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22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9225"/>
      </w:tblGrid>
      <w:tr>
        <w:trPr>
          <w:trHeight w:val="375" w:hRule="atLeast"/>
        </w:trPr>
        <w:tc>
          <w:tcPr>
            <w:tcW w:w="922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1428750" cy="1466850"/>
                  <wp:effectExtent l="0" t="0" r="0" b="0"/>
                  <wp:docPr id="1" name="Picture 1" descr="http://e-plan.dla.go.th/images/garu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http://e-plan.dla.go.th/images/garu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Angsana New" w:ascii="THSarabunNew" w:hAnsi="THSarabunNew"/>
                <w:sz w:val="18"/>
                <w:szCs w:val="18"/>
              </w:rPr>
              <w:br/>
            </w:r>
            <w:r>
              <w:rPr>
                <w:rFonts w:ascii="Cambria" w:hAnsi="Cambria" w:eastAsia="Times New Roman" w:cs="Angsana New" w:asciiTheme="majorHAnsi" w:hAnsiTheme="majorHAnsi"/>
                <w:sz w:val="32"/>
                <w:sz w:val="32"/>
                <w:szCs w:val="32"/>
              </w:rPr>
              <w:t>ประกาศ อบต</w:t>
            </w:r>
            <w:r>
              <w:rPr>
                <w:rFonts w:eastAsia="Times New Roman" w:cs="Angsana New" w:ascii="Cambria" w:hAnsi="Cambria" w:asciiTheme="majorHAnsi" w:hAnsiTheme="majorHAnsi"/>
                <w:sz w:val="32"/>
                <w:szCs w:val="32"/>
              </w:rPr>
              <w:t>.</w:t>
            </w:r>
            <w:r>
              <w:rPr>
                <w:rFonts w:ascii="Cambria" w:hAnsi="Cambria" w:eastAsia="Times New Roman" w:cs="Angsana New" w:asciiTheme="majorHAnsi" w:hAnsiTheme="majorHAnsi"/>
                <w:sz w:val="32"/>
                <w:sz w:val="32"/>
                <w:szCs w:val="32"/>
              </w:rPr>
              <w:t>สระแก้ว</w:t>
            </w:r>
            <w:r>
              <w:rPr>
                <w:rFonts w:eastAsia="Times New Roman" w:cs="Angsana New" w:ascii="Cambria" w:hAnsi="Cambria" w:asciiTheme="majorHAnsi" w:hAnsiTheme="majorHAnsi"/>
                <w:sz w:val="32"/>
                <w:szCs w:val="32"/>
              </w:rPr>
              <w:br/>
            </w:r>
            <w:r>
              <w:rPr>
                <w:rFonts w:ascii="Cambria" w:hAnsi="Cambria" w:eastAsia="Times New Roman" w:cs="Angsana New" w:asciiTheme="majorHAnsi" w:hAnsiTheme="majorHAnsi"/>
                <w:sz w:val="32"/>
                <w:sz w:val="32"/>
                <w:szCs w:val="32"/>
              </w:rPr>
              <w:t>เรื่อง การรายงานผลการดำเนินงานในรอบปีงบประมาณ พ</w:t>
            </w:r>
            <w:r>
              <w:rPr>
                <w:rFonts w:eastAsia="Times New Roman" w:cs="Angsana New" w:ascii="Cambria" w:hAnsi="Cambria" w:asciiTheme="majorHAnsi" w:hAnsiTheme="majorHAnsi"/>
                <w:sz w:val="32"/>
                <w:szCs w:val="32"/>
              </w:rPr>
              <w:t>.</w:t>
            </w:r>
            <w:r>
              <w:rPr>
                <w:rFonts w:ascii="Cambria" w:hAnsi="Cambria" w:eastAsia="Times New Roman" w:cs="Angsana New" w:asciiTheme="majorHAnsi" w:hAnsiTheme="majorHAnsi"/>
                <w:sz w:val="32"/>
                <w:sz w:val="32"/>
                <w:szCs w:val="32"/>
              </w:rPr>
              <w:t>ศ</w:t>
            </w:r>
            <w:r>
              <w:rPr>
                <w:rFonts w:eastAsia="Times New Roman" w:cs="Angsana New" w:ascii="Cambria" w:hAnsi="Cambria" w:asciiTheme="majorHAnsi" w:hAnsiTheme="majorHAnsi"/>
                <w:sz w:val="32"/>
                <w:szCs w:val="32"/>
              </w:rPr>
              <w:t>.2562</w:t>
            </w:r>
            <w:r>
              <w:rPr>
                <w:rFonts w:eastAsia="Times New Roman" w:cs="Angsana New" w:ascii="THSarabunNew" w:hAnsi="THSarabunNew"/>
                <w:sz w:val="18"/>
                <w:szCs w:val="18"/>
              </w:rPr>
              <w:br/>
              <w:t>*******************************************</w:t>
            </w:r>
          </w:p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2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    </w:t>
            </w:r>
            <w:r>
              <w:rPr>
                <w:rFonts w:ascii="THSarabunNew" w:hAnsi="THSarabunNew" w:eastAsia="Times New Roman" w:cs="Angsana New"/>
                <w:sz w:val="28"/>
                <w:sz w:val="28"/>
              </w:rPr>
              <w:t xml:space="preserve">ด้วยรัฐธรรมนูญ มาตรา </w:t>
            </w:r>
            <w:r>
              <w:rPr>
                <w:rFonts w:eastAsia="Times New Roman" w:cs="Angsana New" w:ascii="THSarabunNew" w:hAnsi="THSarabunNew"/>
                <w:sz w:val="28"/>
              </w:rPr>
              <w:t xml:space="preserve">253 </w:t>
            </w:r>
            <w:r>
              <w:rPr>
                <w:rFonts w:ascii="THSarabunNew" w:hAnsi="THSarabunNew" w:eastAsia="Times New Roman" w:cs="Angsana New"/>
                <w:sz w:val="28"/>
                <w:sz w:val="28"/>
              </w:rPr>
              <w:t>กำหนดให้ อปท</w:t>
            </w:r>
            <w:r>
              <w:rPr>
                <w:rFonts w:eastAsia="Times New Roman" w:cs="Angsana New" w:ascii="THSarabunNew" w:hAnsi="THSarabunNew"/>
                <w:sz w:val="28"/>
              </w:rPr>
              <w:t>.</w:t>
            </w:r>
            <w:r>
              <w:rPr>
                <w:rFonts w:ascii="THSarabunNew" w:hAnsi="THSarabunNew" w:eastAsia="Times New Roman" w:cs="Angsana New"/>
                <w:sz w:val="28"/>
                <w:sz w:val="28"/>
              </w:rPr>
              <w:t>สภาท้องถิ่น และผู้บริหารท้องถิ่น เปิดเผยข้อมูลและรายงานผลการดำเนินงานให้ประชาชนทราบ รวมตลอดทั้ง มีกลไกให้ประชาชนในท้องถินมีส่วนร่วมด้วย ประกอบกับระเบียบกระทรวงมหาดไทย</w:t>
            </w:r>
            <w:r>
              <w:rPr>
                <w:rFonts w:eastAsia="Times New Roman" w:cs="Angsana New" w:ascii="THSarabunNew" w:hAnsi="THSarabunNew"/>
                <w:sz w:val="28"/>
              </w:rPr>
              <w:br/>
              <w:t>    </w:t>
            </w:r>
            <w:r>
              <w:rPr>
                <w:rFonts w:ascii="THSarabunNew" w:hAnsi="THSarabunNew" w:eastAsia="Times New Roman" w:cs="Angsana New"/>
                <w:sz w:val="28"/>
                <w:sz w:val="28"/>
              </w:rPr>
              <w:t xml:space="preserve">ด้วยระเบียบกระทรวงมหาดไทย ว่าด้วยการจัดทําแผนพัฒนาขององค์กรปกครองส่วนท้องถิ่น </w:t>
            </w:r>
            <w:r>
              <w:rPr>
                <w:rFonts w:eastAsia="Times New Roman" w:cs="Angsana New" w:ascii="THSarabunNew" w:hAnsi="THSarabunNew"/>
                <w:sz w:val="28"/>
              </w:rPr>
              <w:t>(</w:t>
            </w:r>
            <w:r>
              <w:rPr>
                <w:rFonts w:ascii="THSarabunNew" w:hAnsi="THSarabunNew" w:eastAsia="Times New Roman" w:cs="Angsana New"/>
                <w:sz w:val="28"/>
                <w:sz w:val="28"/>
              </w:rPr>
              <w:t>ฉบับที่ ๒</w:t>
            </w:r>
            <w:r>
              <w:rPr>
                <w:rFonts w:eastAsia="Times New Roman" w:cs="Angsana New" w:ascii="THSarabunNew" w:hAnsi="THSarabunNew"/>
                <w:sz w:val="28"/>
              </w:rPr>
              <w:t xml:space="preserve">) </w:t>
            </w:r>
            <w:r>
              <w:rPr>
                <w:rFonts w:ascii="THSarabunNew" w:hAnsi="THSarabunNew" w:eastAsia="Times New Roman" w:cs="Angsana New"/>
                <w:sz w:val="28"/>
                <w:sz w:val="28"/>
              </w:rPr>
              <w:t>พ</w:t>
            </w:r>
            <w:r>
              <w:rPr>
                <w:rFonts w:eastAsia="Times New Roman" w:cs="Angsana New" w:ascii="THSarabunNew" w:hAnsi="THSarabunNew"/>
                <w:sz w:val="28"/>
              </w:rPr>
              <w:t>.</w:t>
            </w:r>
            <w:r>
              <w:rPr>
                <w:rFonts w:ascii="THSarabunNew" w:hAnsi="THSarabunNew" w:eastAsia="Times New Roman" w:cs="Angsana New"/>
                <w:sz w:val="28"/>
                <w:sz w:val="28"/>
              </w:rPr>
              <w:t>ศ</w:t>
            </w:r>
            <w:r>
              <w:rPr>
                <w:rFonts w:eastAsia="Times New Roman" w:cs="Angsana New" w:ascii="THSarabunNew" w:hAnsi="THSarabunNew"/>
                <w:sz w:val="28"/>
              </w:rPr>
              <w:t xml:space="preserve">. </w:t>
            </w:r>
            <w:r>
              <w:rPr>
                <w:rFonts w:ascii="THSarabunNew" w:hAnsi="THSarabunNew" w:eastAsia="Times New Roman" w:cs="Angsana New"/>
                <w:sz w:val="28"/>
                <w:sz w:val="28"/>
              </w:rPr>
              <w:t xml:space="preserve">๒๕๕๙ ข้อ </w:t>
            </w:r>
            <w:r>
              <w:rPr>
                <w:rFonts w:eastAsia="Times New Roman" w:cs="Angsana New" w:ascii="THSarabunNew" w:hAnsi="THSarabunNew"/>
                <w:sz w:val="28"/>
              </w:rPr>
              <w:t xml:space="preserve">30(5) </w:t>
            </w:r>
            <w:r>
              <w:rPr>
                <w:rFonts w:ascii="THSarabunNew" w:hAnsi="THSarabunNew" w:eastAsia="Times New Roman" w:cs="Angsana New"/>
                <w:sz w:val="28"/>
                <w:sz w:val="28"/>
              </w:rPr>
              <w:t>กำหนดให้ผู้บริหารท้องถิ่นเสนอผลการติดตามและประเมินผลต่อสภาท้องถิ่น และคณะกรรมการ พัฒนาท้องถิ่น พร้อมทั้งประกาศผลการติดตามและประเมินผลแผนพัฒนาให้ประชาชนในท้องถิ่นทราบ ในที่เปิดเผยภายในสิบห้าวันนับแต่วันที่ผู้บริหารท้องถิ่นเสนอผลการติดตามและประเมินผลดังกล่าว และต้องปิดประกาศโดยเปิดเผยไม่น้อยกว่าสามสิบวัน โดยอย่างน้อยปีละสองครั้งภายในเดือนเมษายน และภายในเดือนตุลาคมของทุกปี</w:t>
            </w:r>
            <w:r>
              <w:rPr>
                <w:rFonts w:eastAsia="Times New Roman" w:cs="Angsana New" w:ascii="THSarabunNew" w:hAnsi="THSarabunNew"/>
                <w:sz w:val="28"/>
              </w:rPr>
              <w:br/>
              <w:t>    </w:t>
            </w:r>
            <w:r>
              <w:rPr>
                <w:rFonts w:ascii="THSarabunNew" w:hAnsi="THSarabunNew" w:eastAsia="Times New Roman" w:cs="Angsana New"/>
                <w:sz w:val="28"/>
                <w:sz w:val="28"/>
              </w:rPr>
              <w:t>ดังนั้นเพื่อการปฏิบัติให้เป็นไปตามเจตนารมณ์ ของระเบียบกระทรวงมหาดไทยว่าด้วยการจัดทำแผนพัฒนาองค์กรปกครองส่วนท้องถิ่น อบต</w:t>
            </w:r>
            <w:r>
              <w:rPr>
                <w:rFonts w:eastAsia="Times New Roman" w:cs="Angsana New" w:ascii="THSarabunNew" w:hAnsi="THSarabunNew"/>
                <w:sz w:val="28"/>
              </w:rPr>
              <w:t>.</w:t>
            </w:r>
            <w:r>
              <w:rPr>
                <w:rFonts w:ascii="THSarabunNew" w:hAnsi="THSarabunNew" w:eastAsia="Times New Roman" w:cs="Angsana New"/>
                <w:sz w:val="28"/>
                <w:sz w:val="28"/>
              </w:rPr>
              <w:t>สระแก้ว จึงขอประกาศผลการดำเนินงานการจัดทำงบประมาณ การใช้จ่าย และผลการดำเนินงาน รวมทั้งการติดตามและประเมินผลแผนพัฒนาท้องถิ่น ในรอบปีงบประมาณ พ</w:t>
            </w:r>
            <w:r>
              <w:rPr>
                <w:rFonts w:eastAsia="Times New Roman" w:cs="Angsana New" w:ascii="THSarabunNew" w:hAnsi="THSarabunNew"/>
                <w:sz w:val="28"/>
              </w:rPr>
              <w:t>.</w:t>
            </w:r>
            <w:r>
              <w:rPr>
                <w:rFonts w:ascii="THSarabunNew" w:hAnsi="THSarabunNew" w:eastAsia="Times New Roman" w:cs="Angsana New"/>
                <w:sz w:val="28"/>
                <w:sz w:val="28"/>
              </w:rPr>
              <w:t>ศ</w:t>
            </w:r>
            <w:r>
              <w:rPr>
                <w:rFonts w:eastAsia="Times New Roman" w:cs="Angsana New" w:ascii="THSarabunNew" w:hAnsi="THSarabunNew"/>
                <w:sz w:val="28"/>
              </w:rPr>
              <w:t xml:space="preserve">. 2562 </w:t>
            </w:r>
            <w:r>
              <w:rPr>
                <w:rFonts w:ascii="THSarabunNew" w:hAnsi="THSarabunNew" w:eastAsia="Times New Roman" w:cs="Angsana New"/>
                <w:sz w:val="28"/>
                <w:sz w:val="28"/>
              </w:rPr>
              <w:t>มา เพื่อให้ประชาชนได้มีส่วนร่วมในการตรวจสอบและกำกับการบริหารจัดการอบต</w:t>
            </w:r>
            <w:r>
              <w:rPr>
                <w:rFonts w:eastAsia="Times New Roman" w:cs="Angsana New" w:ascii="THSarabunNew" w:hAnsi="THSarabunNew"/>
                <w:sz w:val="28"/>
              </w:rPr>
              <w:t>.</w:t>
            </w:r>
            <w:r>
              <w:rPr>
                <w:rFonts w:ascii="THSarabunNew" w:hAnsi="THSarabunNew" w:eastAsia="Times New Roman" w:cs="Angsana New"/>
                <w:sz w:val="28"/>
                <w:sz w:val="28"/>
              </w:rPr>
              <w:t>สระแก้ว ดังนี้</w:t>
            </w:r>
          </w:p>
        </w:tc>
      </w:tr>
      <w:tr>
        <w:trPr>
          <w:trHeight w:val="375" w:hRule="atLeast"/>
        </w:trPr>
        <w:tc>
          <w:tcPr>
            <w:tcW w:w="922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28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8"/>
                <w:sz w:val="28"/>
              </w:rPr>
              <w:t>ก</w:t>
            </w:r>
            <w:r>
              <w:rPr>
                <w:rFonts w:eastAsia="Times New Roman" w:cs="Angsana New" w:ascii="THSarabunNew" w:hAnsi="THSarabunNew"/>
                <w:b/>
                <w:bCs/>
                <w:sz w:val="28"/>
              </w:rPr>
              <w:t>. </w:t>
            </w:r>
            <w:r>
              <w:rPr>
                <w:rFonts w:ascii="THSarabunNew" w:hAnsi="THSarabunNew" w:eastAsia="Times New Roman" w:cs="Angsana New"/>
                <w:b/>
                <w:b/>
                <w:bCs/>
                <w:sz w:val="28"/>
                <w:sz w:val="28"/>
                <w:u w:val="single"/>
              </w:rPr>
              <w:t>วิสัยทัศน์</w:t>
            </w:r>
            <w:r>
              <w:rPr>
                <w:rFonts w:ascii="THSarabunNew" w:hAnsi="THSarabunNew" w:eastAsia="Times New Roman" w:cs="Angsana New"/>
                <w:sz w:val="28"/>
                <w:sz w:val="28"/>
              </w:rPr>
              <w:t> ของอบต</w:t>
            </w:r>
            <w:r>
              <w:rPr>
                <w:rFonts w:eastAsia="Times New Roman" w:cs="Angsana New" w:ascii="THSarabunNew" w:hAnsi="THSarabunNew"/>
                <w:sz w:val="28"/>
              </w:rPr>
              <w:t>.</w:t>
            </w:r>
            <w:r>
              <w:rPr>
                <w:rFonts w:ascii="THSarabunNew" w:hAnsi="THSarabunNew" w:eastAsia="Times New Roman" w:cs="Angsana New"/>
                <w:sz w:val="28"/>
                <w:sz w:val="28"/>
              </w:rPr>
              <w:t>สระแก้ว</w:t>
            </w:r>
            <w:r>
              <w:rPr>
                <w:rFonts w:eastAsia="Times New Roman" w:cs="Angsana New" w:ascii="THSarabunNew" w:hAnsi="THSarabunNew"/>
                <w:sz w:val="28"/>
              </w:rPr>
              <w:br/>
              <w:t>    "</w:t>
            </w:r>
            <w:r>
              <w:rPr>
                <w:rFonts w:ascii="THSarabunNew" w:hAnsi="THSarabunNew" w:eastAsia="Times New Roman" w:cs="Angsana New"/>
                <w:sz w:val="28"/>
                <w:sz w:val="28"/>
              </w:rPr>
              <w:t>ตำบลน่าอยู่ บุคลากรมีความรู้เชิดชูคุณธรรม อนุรักษ์สิ่งแวดล้อม ส่งเสริมภูมิปัญญาท้องถิ่น พัฒนาคุณภาพชีวิตของประชาชน</w:t>
            </w:r>
            <w:r>
              <w:rPr>
                <w:rFonts w:eastAsia="Times New Roman" w:cs="Angsana New" w:ascii="THSarabunNew" w:hAnsi="THSarabunNew"/>
                <w:sz w:val="28"/>
              </w:rPr>
              <w:t>"</w:t>
            </w:r>
          </w:p>
        </w:tc>
      </w:tr>
      <w:tr>
        <w:trPr>
          <w:trHeight w:val="375" w:hRule="atLeast"/>
        </w:trPr>
        <w:tc>
          <w:tcPr>
            <w:tcW w:w="922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28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8"/>
                <w:sz w:val="28"/>
              </w:rPr>
              <w:t>ข</w:t>
            </w:r>
            <w:r>
              <w:rPr>
                <w:rFonts w:eastAsia="Times New Roman" w:cs="Angsana New" w:ascii="THSarabunNew" w:hAnsi="THSarabunNew"/>
                <w:b/>
                <w:bCs/>
                <w:sz w:val="28"/>
              </w:rPr>
              <w:t>. </w:t>
            </w:r>
            <w:r>
              <w:rPr>
                <w:rFonts w:ascii="THSarabunNew" w:hAnsi="THSarabunNew" w:eastAsia="Times New Roman" w:cs="Angsana New"/>
                <w:b/>
                <w:b/>
                <w:bCs/>
                <w:sz w:val="28"/>
                <w:sz w:val="28"/>
                <w:u w:val="single"/>
              </w:rPr>
              <w:t>พันธกิจ</w:t>
            </w:r>
            <w:r>
              <w:rPr>
                <w:rFonts w:ascii="THSarabunNew" w:hAnsi="THSarabunNew" w:eastAsia="Times New Roman" w:cs="Angsana New"/>
                <w:sz w:val="28"/>
                <w:sz w:val="28"/>
              </w:rPr>
              <w:t> ของอบต</w:t>
            </w:r>
            <w:r>
              <w:rPr>
                <w:rFonts w:eastAsia="Times New Roman" w:cs="Angsana New" w:ascii="THSarabunNew" w:hAnsi="THSarabunNew"/>
                <w:sz w:val="28"/>
              </w:rPr>
              <w:t>.</w:t>
            </w:r>
            <w:r>
              <w:rPr>
                <w:rFonts w:ascii="THSarabunNew" w:hAnsi="THSarabunNew" w:eastAsia="Times New Roman" w:cs="Angsana New"/>
                <w:sz w:val="28"/>
                <w:sz w:val="28"/>
              </w:rPr>
              <w:t>สระแก้ว</w:t>
            </w:r>
            <w:r>
              <w:rPr>
                <w:rFonts w:eastAsia="Times New Roman" w:cs="Angsana New" w:ascii="THSarabunNew" w:hAnsi="THSarabunNew"/>
                <w:sz w:val="28"/>
              </w:rPr>
              <w:br/>
              <w:t>    </w:t>
            </w:r>
          </w:p>
        </w:tc>
      </w:tr>
      <w:tr>
        <w:trPr>
          <w:trHeight w:val="375" w:hRule="atLeast"/>
        </w:trPr>
        <w:tc>
          <w:tcPr>
            <w:tcW w:w="9225" w:type="dxa"/>
            <w:tcBorders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THSarabunNew" w:hAnsi="THSarabunNew" w:eastAsia="Times New Roman" w:cs="Angsana New"/>
                <w:sz w:val="28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8"/>
                <w:sz w:val="28"/>
              </w:rPr>
              <w:t>ค</w:t>
            </w:r>
            <w:r>
              <w:rPr>
                <w:rFonts w:eastAsia="Times New Roman" w:cs="Angsana New" w:ascii="THSarabunNew" w:hAnsi="THSarabunNew"/>
                <w:b/>
                <w:bCs/>
                <w:sz w:val="28"/>
              </w:rPr>
              <w:t>. </w:t>
            </w:r>
            <w:r>
              <w:rPr>
                <w:rFonts w:ascii="THSarabunNew" w:hAnsi="THSarabunNew" w:eastAsia="Times New Roman" w:cs="Angsana New"/>
                <w:b/>
                <w:b/>
                <w:bCs/>
                <w:sz w:val="28"/>
                <w:sz w:val="28"/>
                <w:u w:val="single"/>
              </w:rPr>
              <w:t>ยุทธศาสตร์การพัฒนา</w:t>
            </w:r>
            <w:r>
              <w:rPr>
                <w:rFonts w:ascii="THSarabunNew" w:hAnsi="THSarabunNew" w:eastAsia="Times New Roman" w:cs="Angsana New"/>
                <w:sz w:val="28"/>
                <w:sz w:val="28"/>
              </w:rPr>
              <w:t> ของอบต</w:t>
            </w:r>
            <w:r>
              <w:rPr>
                <w:rFonts w:eastAsia="Times New Roman" w:cs="Angsana New" w:ascii="THSarabunNew" w:hAnsi="THSarabunNew"/>
                <w:sz w:val="28"/>
              </w:rPr>
              <w:t>.</w:t>
            </w:r>
            <w:r>
              <w:rPr>
                <w:rFonts w:ascii="THSarabunNew" w:hAnsi="THSarabunNew" w:eastAsia="Times New Roman" w:cs="Angsana New"/>
                <w:sz w:val="28"/>
                <w:sz w:val="28"/>
              </w:rPr>
              <w:t xml:space="preserve">สระแก้วได้กำหนดยุทธศาสตร์และแนวทางการพัฒนายุทธศาสตร์ไว้ </w:t>
            </w:r>
            <w:r>
              <w:rPr>
                <w:rFonts w:eastAsia="Times New Roman" w:cs="Angsana New" w:ascii="THSarabunNew" w:hAnsi="THSarabunNew"/>
                <w:sz w:val="28"/>
              </w:rPr>
              <w:t xml:space="preserve">7 </w:t>
            </w:r>
            <w:r>
              <w:rPr>
                <w:rFonts w:ascii="THSarabunNew" w:hAnsi="THSarabunNew" w:eastAsia="Times New Roman" w:cs="Angsana New"/>
                <w:sz w:val="28"/>
                <w:sz w:val="28"/>
              </w:rPr>
              <w:t>ยุทธศาสตร์ ดังนี้</w:t>
            </w:r>
            <w:r>
              <w:rPr>
                <w:rFonts w:eastAsia="Times New Roman" w:cs="Angsana New" w:ascii="THSarabunNew" w:hAnsi="THSarabunNew"/>
                <w:sz w:val="28"/>
              </w:rPr>
              <w:br/>
              <w:t>    </w:t>
            </w:r>
            <w:r>
              <w:rPr>
                <w:rFonts w:ascii="THSarabunNew" w:hAnsi="THSarabunNew" w:eastAsia="Times New Roman" w:cs="Angsana New"/>
                <w:sz w:val="28"/>
                <w:sz w:val="28"/>
              </w:rPr>
              <w:t>ยุทธศาสตร์ด้านโครงสร้างพื้นฐาน</w:t>
            </w:r>
            <w:r>
              <w:rPr>
                <w:rFonts w:eastAsia="Times New Roman" w:cs="Angsana New" w:ascii="THSarabunNew" w:hAnsi="THSarabunNew"/>
                <w:sz w:val="28"/>
              </w:rPr>
              <w:br/>
              <w:br/>
              <w:t>    </w:t>
            </w:r>
            <w:r>
              <w:rPr>
                <w:rFonts w:ascii="THSarabunNew" w:hAnsi="THSarabunNew" w:eastAsia="Times New Roman" w:cs="Angsana New"/>
                <w:sz w:val="28"/>
                <w:sz w:val="28"/>
              </w:rPr>
              <w:t>ยุทธศาสตร์ด้านส่งเสริมคุณภาพชีวิต</w:t>
            </w:r>
            <w:r>
              <w:rPr>
                <w:rFonts w:eastAsia="Times New Roman" w:cs="Angsana New" w:ascii="THSarabunNew" w:hAnsi="THSarabunNew"/>
                <w:sz w:val="28"/>
              </w:rPr>
              <w:br/>
              <w:br/>
              <w:t>    </w:t>
            </w:r>
            <w:r>
              <w:rPr>
                <w:rFonts w:ascii="THSarabunNew" w:hAnsi="THSarabunNew" w:eastAsia="Times New Roman" w:cs="Angsana New"/>
                <w:sz w:val="28"/>
                <w:sz w:val="28"/>
              </w:rPr>
              <w:t>ยุทธศาสตร์ด้านการจัดระเบียบชุมชน</w:t>
            </w:r>
            <w:r>
              <w:rPr>
                <w:rFonts w:eastAsia="Times New Roman" w:cs="Angsana New" w:ascii="THSarabunNew" w:hAnsi="THSarabunNew"/>
                <w:sz w:val="28"/>
              </w:rPr>
              <w:t>/</w:t>
            </w:r>
            <w:r>
              <w:rPr>
                <w:rFonts w:ascii="THSarabunNew" w:hAnsi="THSarabunNew" w:eastAsia="Times New Roman" w:cs="Angsana New"/>
                <w:sz w:val="28"/>
                <w:sz w:val="28"/>
              </w:rPr>
              <w:t>สังคมและการรักษาความสงบเรียบร้อย</w:t>
            </w:r>
            <w:r>
              <w:rPr>
                <w:rFonts w:eastAsia="Times New Roman" w:cs="Angsana New" w:ascii="THSarabunNew" w:hAnsi="THSarabunNew"/>
                <w:sz w:val="28"/>
              </w:rPr>
              <w:br/>
              <w:br/>
              <w:t>    </w:t>
            </w:r>
            <w:r>
              <w:rPr>
                <w:rFonts w:ascii="THSarabunNew" w:hAnsi="THSarabunNew" w:eastAsia="Times New Roman" w:cs="Angsana New"/>
                <w:sz w:val="28"/>
                <w:sz w:val="28"/>
              </w:rPr>
              <w:t>ยุทธศาสตร์ด้านการบริหารจัดการและอนุรักษ์ทรัพยากรสิ่งแวดล้อม</w:t>
            </w:r>
            <w:r>
              <w:rPr>
                <w:rFonts w:eastAsia="Times New Roman" w:cs="Angsana New" w:ascii="THSarabunNew" w:hAnsi="THSarabunNew"/>
                <w:sz w:val="28"/>
              </w:rPr>
              <w:br/>
              <w:br/>
              <w:t>    </w:t>
            </w:r>
            <w:r>
              <w:rPr>
                <w:rFonts w:ascii="THSarabunNew" w:hAnsi="THSarabunNew" w:eastAsia="Times New Roman" w:cs="Angsana New"/>
                <w:sz w:val="28"/>
                <w:sz w:val="28"/>
              </w:rPr>
              <w:t>ยุทธศาสตร์ด้านส่งเสริมศาสนาศิลปวัฒนธรรม จารีตประเพณี ภูมิปัญญาท้องถิ่น</w:t>
            </w:r>
            <w:r>
              <w:rPr>
                <w:rFonts w:eastAsia="Times New Roman" w:cs="Angsana New" w:ascii="THSarabunNew" w:hAnsi="THSarabunNew"/>
                <w:sz w:val="28"/>
              </w:rPr>
              <w:br/>
              <w:br/>
              <w:t>    </w:t>
            </w:r>
            <w:r>
              <w:rPr>
                <w:rFonts w:ascii="THSarabunNew" w:hAnsi="THSarabunNew" w:eastAsia="Times New Roman" w:cs="Angsana New"/>
                <w:sz w:val="28"/>
                <w:sz w:val="28"/>
              </w:rPr>
              <w:t>ยุทธศาสตร์ด้านการส่งเสริมการเกษตร</w:t>
            </w:r>
            <w:r>
              <w:rPr>
                <w:rFonts w:eastAsia="Times New Roman" w:cs="Angsana New" w:ascii="THSarabunNew" w:hAnsi="THSarabunNew"/>
                <w:sz w:val="28"/>
              </w:rPr>
              <w:br/>
              <w:br/>
              <w:t>    </w:t>
            </w:r>
            <w:r>
              <w:rPr>
                <w:rFonts w:ascii="THSarabunNew" w:hAnsi="THSarabunNew" w:eastAsia="Times New Roman" w:cs="Angsana New"/>
                <w:sz w:val="28"/>
                <w:sz w:val="28"/>
              </w:rPr>
              <w:t>ยุทธศาสตร์ด้านเสริมสร้างธรรมาภิบาลในการบริหารจัดการ อบต</w:t>
            </w:r>
            <w:r>
              <w:rPr>
                <w:rFonts w:eastAsia="Times New Roman" w:cs="Angsana New" w:ascii="THSarabunNew" w:hAnsi="THSarabunNew"/>
                <w:sz w:val="28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922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28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8"/>
                <w:sz w:val="28"/>
              </w:rPr>
              <w:t>ง</w:t>
            </w:r>
            <w:r>
              <w:rPr>
                <w:rFonts w:eastAsia="Times New Roman" w:cs="Angsana New" w:ascii="THSarabunNew" w:hAnsi="THSarabunNew"/>
                <w:b/>
                <w:bCs/>
                <w:sz w:val="28"/>
              </w:rPr>
              <w:t>. </w:t>
            </w:r>
            <w:r>
              <w:rPr>
                <w:rFonts w:ascii="THSarabunNew" w:hAnsi="THSarabunNew" w:eastAsia="Times New Roman" w:cs="Angsana New"/>
                <w:b/>
                <w:b/>
                <w:bCs/>
                <w:sz w:val="28"/>
                <w:sz w:val="28"/>
                <w:u w:val="single"/>
              </w:rPr>
              <w:t>การวางแผน</w:t>
            </w:r>
            <w:r>
              <w:rPr>
                <w:rFonts w:eastAsia="Times New Roman" w:cs="Angsana New" w:ascii="THSarabunNew" w:hAnsi="THSarabunNew"/>
                <w:sz w:val="28"/>
              </w:rPr>
              <w:br/>
              <w:t>    </w:t>
            </w:r>
            <w:r>
              <w:rPr>
                <w:rFonts w:ascii="THSarabunNew" w:hAnsi="THSarabunNew" w:eastAsia="Times New Roman" w:cs="Angsana New"/>
                <w:sz w:val="28"/>
                <w:sz w:val="28"/>
              </w:rPr>
              <w:t>อบต</w:t>
            </w:r>
            <w:r>
              <w:rPr>
                <w:rFonts w:eastAsia="Times New Roman" w:cs="Angsana New" w:ascii="THSarabunNew" w:hAnsi="THSarabunNew"/>
                <w:sz w:val="28"/>
              </w:rPr>
              <w:t>.</w:t>
            </w:r>
            <w:r>
              <w:rPr>
                <w:rFonts w:ascii="THSarabunNew" w:hAnsi="THSarabunNew" w:eastAsia="Times New Roman" w:cs="Angsana New"/>
                <w:sz w:val="28"/>
                <w:sz w:val="28"/>
              </w:rPr>
              <w:t xml:space="preserve">สระแก้ว ได้จัดทำแผนยุทธศาสตร์การพัฒนาและแผนพัฒนา </w:t>
            </w:r>
            <w:r>
              <w:rPr>
                <w:rFonts w:eastAsia="Times New Roman" w:cs="Angsana New" w:ascii="THSarabunNew" w:hAnsi="THSarabunNew"/>
                <w:sz w:val="28"/>
              </w:rPr>
              <w:t xml:space="preserve">3 </w:t>
            </w:r>
            <w:r>
              <w:rPr>
                <w:rFonts w:ascii="THSarabunNew" w:hAnsi="THSarabunNew" w:eastAsia="Times New Roman" w:cs="Angsana New"/>
                <w:sz w:val="28"/>
                <w:sz w:val="28"/>
              </w:rPr>
              <w:t xml:space="preserve">ปี </w:t>
            </w:r>
            <w:r>
              <w:rPr>
                <w:rFonts w:eastAsia="Times New Roman" w:cs="Angsana New" w:ascii="THSarabunNew" w:hAnsi="THSarabunNew"/>
                <w:sz w:val="28"/>
              </w:rPr>
              <w:t>(</w:t>
            </w:r>
            <w:r>
              <w:rPr>
                <w:rFonts w:ascii="THSarabunNew" w:hAnsi="THSarabunNew" w:eastAsia="Times New Roman" w:cs="Angsana New"/>
                <w:sz w:val="28"/>
                <w:sz w:val="28"/>
              </w:rPr>
              <w:t>พ</w:t>
            </w:r>
            <w:r>
              <w:rPr>
                <w:rFonts w:eastAsia="Times New Roman" w:cs="Angsana New" w:ascii="THSarabunNew" w:hAnsi="THSarabunNew"/>
                <w:sz w:val="28"/>
              </w:rPr>
              <w:t>.</w:t>
            </w:r>
            <w:r>
              <w:rPr>
                <w:rFonts w:ascii="THSarabunNew" w:hAnsi="THSarabunNew" w:eastAsia="Times New Roman" w:cs="Angsana New"/>
                <w:sz w:val="28"/>
                <w:sz w:val="28"/>
              </w:rPr>
              <w:t>ศ</w:t>
            </w:r>
            <w:r>
              <w:rPr>
                <w:rFonts w:eastAsia="Times New Roman" w:cs="Angsana New" w:ascii="THSarabunNew" w:hAnsi="THSarabunNew"/>
                <w:sz w:val="28"/>
              </w:rPr>
              <w:t xml:space="preserve">. 2562-2564) </w:t>
            </w:r>
            <w:r>
              <w:rPr>
                <w:rFonts w:ascii="THSarabunNew" w:hAnsi="THSarabunNew" w:eastAsia="Times New Roman" w:cs="Angsana New"/>
                <w:sz w:val="28"/>
                <w:sz w:val="28"/>
              </w:rPr>
              <w:t xml:space="preserve">ตามกระบวนการที่บัญญัติไว้ในระเบียบกระทรวงมหาดไทย โดยผ่านการมีส่วนร่วมของประชาชน เช่น การจัดเวทีประชาคม การประชุมกรรมการชุมชน เพื่อรับฟังปัญหาและความต้องการที่แท้จริงของประชาชนในพื้นที่ ก่อนนำมาจัดทำโครงการเพื่อพัฒนาพื้นที่ ที่บรรจุไว้ในแผนพัฒนา </w:t>
            </w:r>
            <w:r>
              <w:rPr>
                <w:rFonts w:eastAsia="Times New Roman" w:cs="Angsana New" w:ascii="THSarabunNew" w:hAnsi="THSarabunNew"/>
                <w:sz w:val="28"/>
              </w:rPr>
              <w:t xml:space="preserve">3 </w:t>
            </w:r>
            <w:r>
              <w:rPr>
                <w:rFonts w:ascii="THSarabunNew" w:hAnsi="THSarabunNew" w:eastAsia="Times New Roman" w:cs="Angsana New"/>
                <w:sz w:val="28"/>
                <w:sz w:val="28"/>
              </w:rPr>
              <w:t>ปี ต่อไป</w:t>
            </w:r>
            <w:r>
              <w:rPr>
                <w:rFonts w:eastAsia="Times New Roman" w:cs="Angsana New" w:ascii="THSarabunNew" w:hAnsi="THSarabunNew"/>
                <w:sz w:val="28"/>
              </w:rPr>
              <w:br/>
              <w:t>    </w:t>
            </w:r>
            <w:r>
              <w:rPr>
                <w:rFonts w:ascii="THSarabunNew" w:hAnsi="THSarabunNew" w:eastAsia="Times New Roman" w:cs="Angsana New"/>
                <w:sz w:val="28"/>
                <w:sz w:val="28"/>
              </w:rPr>
              <w:t>อบต</w:t>
            </w:r>
            <w:r>
              <w:rPr>
                <w:rFonts w:eastAsia="Times New Roman" w:cs="Angsana New" w:ascii="THSarabunNew" w:hAnsi="THSarabunNew"/>
                <w:sz w:val="28"/>
              </w:rPr>
              <w:t>.</w:t>
            </w:r>
            <w:r>
              <w:rPr>
                <w:rFonts w:ascii="THSarabunNew" w:hAnsi="THSarabunNew" w:eastAsia="Times New Roman" w:cs="Angsana New"/>
                <w:sz w:val="28"/>
                <w:sz w:val="28"/>
              </w:rPr>
              <w:t xml:space="preserve">สระแก้ว ได้ประกาศใช้แผนพัฒนา </w:t>
            </w:r>
            <w:r>
              <w:rPr>
                <w:rFonts w:eastAsia="Times New Roman" w:cs="Angsana New" w:ascii="THSarabunNew" w:hAnsi="THSarabunNew"/>
                <w:sz w:val="28"/>
              </w:rPr>
              <w:t xml:space="preserve">3 </w:t>
            </w:r>
            <w:r>
              <w:rPr>
                <w:rFonts w:ascii="THSarabunNew" w:hAnsi="THSarabunNew" w:eastAsia="Times New Roman" w:cs="Angsana New"/>
                <w:sz w:val="28"/>
                <w:sz w:val="28"/>
              </w:rPr>
              <w:t xml:space="preserve">ปี </w:t>
            </w:r>
            <w:r>
              <w:rPr>
                <w:rFonts w:eastAsia="Times New Roman" w:cs="Angsana New" w:ascii="THSarabunNew" w:hAnsi="THSarabunNew"/>
                <w:sz w:val="28"/>
              </w:rPr>
              <w:t>(</w:t>
            </w:r>
            <w:r>
              <w:rPr>
                <w:rFonts w:ascii="THSarabunNew" w:hAnsi="THSarabunNew" w:eastAsia="Times New Roman" w:cs="Angsana New"/>
                <w:sz w:val="28"/>
                <w:sz w:val="28"/>
              </w:rPr>
              <w:t>พ</w:t>
            </w:r>
            <w:r>
              <w:rPr>
                <w:rFonts w:eastAsia="Times New Roman" w:cs="Angsana New" w:ascii="THSarabunNew" w:hAnsi="THSarabunNew"/>
                <w:sz w:val="28"/>
              </w:rPr>
              <w:t>.</w:t>
            </w:r>
            <w:r>
              <w:rPr>
                <w:rFonts w:ascii="THSarabunNew" w:hAnsi="THSarabunNew" w:eastAsia="Times New Roman" w:cs="Angsana New"/>
                <w:sz w:val="28"/>
                <w:sz w:val="28"/>
              </w:rPr>
              <w:t>ศ</w:t>
            </w:r>
            <w:r>
              <w:rPr>
                <w:rFonts w:eastAsia="Times New Roman" w:cs="Angsana New" w:ascii="THSarabunNew" w:hAnsi="THSarabunNew"/>
                <w:sz w:val="28"/>
              </w:rPr>
              <w:t xml:space="preserve">. 2562-2564) </w:t>
            </w:r>
            <w:r>
              <w:rPr>
                <w:rFonts w:ascii="THSarabunNew" w:hAnsi="THSarabunNew" w:eastAsia="Times New Roman" w:cs="Angsana New"/>
                <w:sz w:val="28"/>
                <w:sz w:val="28"/>
              </w:rPr>
              <w:t xml:space="preserve">เมื่อวันที่ </w:t>
            </w:r>
            <w:r>
              <w:rPr>
                <w:rFonts w:eastAsia="Times New Roman" w:cs="Angsana New" w:ascii="THSarabunNew" w:hAnsi="THSarabunNew"/>
                <w:sz w:val="28"/>
              </w:rPr>
              <w:t xml:space="preserve">31 </w:t>
            </w:r>
            <w:r>
              <w:rPr>
                <w:rFonts w:ascii="THSarabunNew" w:hAnsi="THSarabunNew" w:eastAsia="Times New Roman" w:cs="Angsana New"/>
                <w:sz w:val="28"/>
                <w:sz w:val="28"/>
              </w:rPr>
              <w:t xml:space="preserve">ตุลาคม </w:t>
            </w:r>
            <w:r>
              <w:rPr>
                <w:rFonts w:eastAsia="Times New Roman" w:cs="Angsana New" w:ascii="THSarabunNew" w:hAnsi="THSarabunNew"/>
                <w:sz w:val="28"/>
              </w:rPr>
              <w:t xml:space="preserve">2559 </w:t>
            </w:r>
            <w:r>
              <w:rPr>
                <w:rFonts w:ascii="THSarabunNew" w:hAnsi="THSarabunNew" w:eastAsia="Times New Roman" w:cs="Angsana New"/>
                <w:sz w:val="28"/>
                <w:sz w:val="28"/>
              </w:rPr>
              <w:t xml:space="preserve">โดยได้กำหนดโครงการที่จะดำเนินการตามแผนพัฒนา </w:t>
            </w:r>
            <w:r>
              <w:rPr>
                <w:rFonts w:eastAsia="Times New Roman" w:cs="Angsana New" w:ascii="THSarabunNew" w:hAnsi="THSarabunNew"/>
                <w:sz w:val="28"/>
              </w:rPr>
              <w:t xml:space="preserve">3 </w:t>
            </w:r>
            <w:r>
              <w:rPr>
                <w:rFonts w:ascii="THSarabunNew" w:hAnsi="THSarabunNew" w:eastAsia="Times New Roman" w:cs="Angsana New"/>
                <w:sz w:val="28"/>
                <w:sz w:val="28"/>
              </w:rPr>
              <w:t xml:space="preserve">ปี </w:t>
            </w:r>
            <w:r>
              <w:rPr>
                <w:rFonts w:eastAsia="Times New Roman" w:cs="Angsana New" w:ascii="THSarabunNew" w:hAnsi="THSarabunNew"/>
                <w:sz w:val="28"/>
              </w:rPr>
              <w:t>(</w:t>
            </w:r>
            <w:r>
              <w:rPr>
                <w:rFonts w:ascii="THSarabunNew" w:hAnsi="THSarabunNew" w:eastAsia="Times New Roman" w:cs="Angsana New"/>
                <w:sz w:val="28"/>
                <w:sz w:val="28"/>
              </w:rPr>
              <w:t>พ</w:t>
            </w:r>
            <w:r>
              <w:rPr>
                <w:rFonts w:eastAsia="Times New Roman" w:cs="Angsana New" w:ascii="THSarabunNew" w:hAnsi="THSarabunNew"/>
                <w:sz w:val="28"/>
              </w:rPr>
              <w:t>.</w:t>
            </w:r>
            <w:r>
              <w:rPr>
                <w:rFonts w:ascii="THSarabunNew" w:hAnsi="THSarabunNew" w:eastAsia="Times New Roman" w:cs="Angsana New"/>
                <w:sz w:val="28"/>
                <w:sz w:val="28"/>
              </w:rPr>
              <w:t>ศ</w:t>
            </w:r>
            <w:r>
              <w:rPr>
                <w:rFonts w:eastAsia="Times New Roman" w:cs="Angsana New" w:ascii="THSarabunNew" w:hAnsi="THSarabunNew"/>
                <w:sz w:val="28"/>
              </w:rPr>
              <w:t>. 2562-2564)</w:t>
            </w:r>
          </w:p>
          <w:tbl>
            <w:tblPr>
              <w:tblW w:w="5000" w:type="pct"/>
              <w:jc w:val="left"/>
              <w:tblInd w:w="0" w:type="dxa"/>
              <w:tblCellMar>
                <w:top w:w="15" w:type="dxa"/>
                <w:left w:w="22" w:type="dxa"/>
                <w:bottom w:w="15" w:type="dxa"/>
                <w:right w:w="22" w:type="dxa"/>
              </w:tblCellMar>
              <w:tblLook w:val="04a0" w:noHBand="0" w:noVBand="1" w:firstColumn="1" w:lastRow="0" w:lastColumn="0" w:firstRow="1"/>
            </w:tblPr>
            <w:tblGrid>
              <w:gridCol w:w="4272"/>
              <w:gridCol w:w="519"/>
              <w:gridCol w:w="1126"/>
              <w:gridCol w:w="520"/>
              <w:gridCol w:w="1126"/>
              <w:gridCol w:w="519"/>
              <w:gridCol w:w="1142"/>
            </w:tblGrid>
            <w:tr>
              <w:trPr/>
              <w:tc>
                <w:tcPr>
                  <w:tcW w:w="4272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D5D2B1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HSarabunNew" w:hAnsi="THSarabunNew" w:eastAsia="Times New Roman" w:cs="Angsana New"/>
                      <w:b/>
                      <w:b/>
                      <w:bCs/>
                      <w:szCs w:val="22"/>
                    </w:rPr>
                  </w:pPr>
                  <w:r>
                    <w:rPr>
                      <w:rFonts w:ascii="THSarabunNew" w:hAnsi="THSarabunNew" w:eastAsia="Times New Roman" w:cs="Angsana New"/>
                      <w:b/>
                      <w:b/>
                      <w:bCs/>
                      <w:szCs w:val="22"/>
                    </w:rPr>
                    <w:t>ยุทธศาสตร์</w:t>
                  </w:r>
                </w:p>
              </w:tc>
              <w:tc>
                <w:tcPr>
                  <w:tcW w:w="1645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D5D2B1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HSarabunNew" w:hAnsi="THSarabunNew" w:eastAsia="Times New Roman" w:cs="Angsana New"/>
                      <w:b/>
                      <w:b/>
                      <w:bCs/>
                      <w:szCs w:val="22"/>
                    </w:rPr>
                  </w:pPr>
                  <w:r>
                    <w:rPr>
                      <w:rFonts w:eastAsia="Times New Roman" w:cs="Angsana New" w:ascii="THSarabunNew" w:hAnsi="THSarabunNew"/>
                      <w:b/>
                      <w:bCs/>
                      <w:szCs w:val="22"/>
                    </w:rPr>
                    <w:t>2562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D5D2B1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HSarabunNew" w:hAnsi="THSarabunNew" w:eastAsia="Times New Roman" w:cs="Angsana New"/>
                      <w:b/>
                      <w:b/>
                      <w:bCs/>
                      <w:szCs w:val="22"/>
                    </w:rPr>
                  </w:pPr>
                  <w:r>
                    <w:rPr>
                      <w:rFonts w:eastAsia="Times New Roman" w:cs="Angsana New" w:ascii="THSarabunNew" w:hAnsi="THSarabunNew"/>
                      <w:b/>
                      <w:bCs/>
                      <w:szCs w:val="22"/>
                    </w:rPr>
                    <w:t>2563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D5D2B1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HSarabunNew" w:hAnsi="THSarabunNew" w:eastAsia="Times New Roman" w:cs="Angsana New"/>
                      <w:b/>
                      <w:b/>
                      <w:bCs/>
                      <w:szCs w:val="22"/>
                    </w:rPr>
                  </w:pPr>
                  <w:r>
                    <w:rPr>
                      <w:rFonts w:eastAsia="Times New Roman" w:cs="Angsana New" w:ascii="THSarabunNew" w:hAnsi="THSarabunNew"/>
                      <w:b/>
                      <w:bCs/>
                      <w:szCs w:val="22"/>
                    </w:rPr>
                    <w:t>2564</w:t>
                  </w:r>
                </w:p>
              </w:tc>
            </w:tr>
            <w:tr>
              <w:trPr/>
              <w:tc>
                <w:tcPr>
                  <w:tcW w:w="4272" w:type="dxa"/>
                  <w:vMerge w:val="continue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D5D2B1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HSarabunNew" w:hAnsi="THSarabunNew" w:eastAsia="Times New Roman" w:cs="Angsana New"/>
                      <w:b/>
                      <w:b/>
                      <w:bCs/>
                      <w:szCs w:val="22"/>
                    </w:rPr>
                  </w:pPr>
                  <w:r>
                    <w:rPr>
                      <w:rFonts w:eastAsia="Times New Roman" w:cs="Angsana New" w:ascii="THSarabunNew" w:hAnsi="THSarabunNew"/>
                      <w:b/>
                      <w:bCs/>
                      <w:szCs w:val="22"/>
                    </w:rPr>
                  </w:r>
                </w:p>
              </w:tc>
              <w:tc>
                <w:tcPr>
                  <w:tcW w:w="51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D5D2B1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HSarabunNew" w:hAnsi="THSarabunNew" w:eastAsia="Times New Roman" w:cs="Angsana New"/>
                      <w:b/>
                      <w:b/>
                      <w:bCs/>
                      <w:szCs w:val="22"/>
                    </w:rPr>
                  </w:pPr>
                  <w:r>
                    <w:rPr>
                      <w:rFonts w:ascii="THSarabunNew" w:hAnsi="THSarabunNew" w:eastAsia="Times New Roman" w:cs="Angsana New"/>
                      <w:b/>
                      <w:b/>
                      <w:bCs/>
                      <w:szCs w:val="22"/>
                    </w:rPr>
                    <w:t>จำนวน</w:t>
                  </w:r>
                </w:p>
              </w:tc>
              <w:tc>
                <w:tcPr>
                  <w:tcW w:w="11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D5D2B1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HSarabunNew" w:hAnsi="THSarabunNew" w:eastAsia="Times New Roman" w:cs="Angsana New"/>
                      <w:b/>
                      <w:b/>
                      <w:bCs/>
                      <w:szCs w:val="22"/>
                    </w:rPr>
                  </w:pPr>
                  <w:r>
                    <w:rPr>
                      <w:rFonts w:ascii="THSarabunNew" w:hAnsi="THSarabunNew" w:eastAsia="Times New Roman" w:cs="Angsana New"/>
                      <w:b/>
                      <w:b/>
                      <w:bCs/>
                      <w:szCs w:val="22"/>
                    </w:rPr>
                    <w:t>งบประมาณ</w:t>
                  </w:r>
                </w:p>
              </w:tc>
              <w:tc>
                <w:tcPr>
                  <w:tcW w:w="5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D5D2B1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HSarabunNew" w:hAnsi="THSarabunNew" w:eastAsia="Times New Roman" w:cs="Angsana New"/>
                      <w:b/>
                      <w:b/>
                      <w:bCs/>
                      <w:szCs w:val="22"/>
                    </w:rPr>
                  </w:pPr>
                  <w:r>
                    <w:rPr>
                      <w:rFonts w:ascii="THSarabunNew" w:hAnsi="THSarabunNew" w:eastAsia="Times New Roman" w:cs="Angsana New"/>
                      <w:b/>
                      <w:b/>
                      <w:bCs/>
                      <w:szCs w:val="22"/>
                    </w:rPr>
                    <w:t>จำนวน</w:t>
                  </w:r>
                </w:p>
              </w:tc>
              <w:tc>
                <w:tcPr>
                  <w:tcW w:w="11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D5D2B1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HSarabunNew" w:hAnsi="THSarabunNew" w:eastAsia="Times New Roman" w:cs="Angsana New"/>
                      <w:b/>
                      <w:b/>
                      <w:bCs/>
                      <w:szCs w:val="22"/>
                    </w:rPr>
                  </w:pPr>
                  <w:r>
                    <w:rPr>
                      <w:rFonts w:ascii="THSarabunNew" w:hAnsi="THSarabunNew" w:eastAsia="Times New Roman" w:cs="Angsana New"/>
                      <w:b/>
                      <w:b/>
                      <w:bCs/>
                      <w:szCs w:val="22"/>
                    </w:rPr>
                    <w:t>งบประมาณ</w:t>
                  </w:r>
                </w:p>
              </w:tc>
              <w:tc>
                <w:tcPr>
                  <w:tcW w:w="51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D5D2B1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HSarabunNew" w:hAnsi="THSarabunNew" w:eastAsia="Times New Roman" w:cs="Angsana New"/>
                      <w:b/>
                      <w:b/>
                      <w:bCs/>
                      <w:szCs w:val="22"/>
                    </w:rPr>
                  </w:pPr>
                  <w:r>
                    <w:rPr>
                      <w:rFonts w:ascii="THSarabunNew" w:hAnsi="THSarabunNew" w:eastAsia="Times New Roman" w:cs="Angsana New"/>
                      <w:b/>
                      <w:b/>
                      <w:bCs/>
                      <w:szCs w:val="22"/>
                    </w:rPr>
                    <w:t>จำนวน</w:t>
                  </w:r>
                </w:p>
              </w:tc>
              <w:tc>
                <w:tcPr>
                  <w:tcW w:w="114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D5D2B1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HSarabunNew" w:hAnsi="THSarabunNew" w:eastAsia="Times New Roman" w:cs="Angsana New"/>
                      <w:b/>
                      <w:b/>
                      <w:bCs/>
                      <w:szCs w:val="22"/>
                    </w:rPr>
                  </w:pPr>
                  <w:r>
                    <w:rPr>
                      <w:rFonts w:ascii="THSarabunNew" w:hAnsi="THSarabunNew" w:eastAsia="Times New Roman" w:cs="Angsana New"/>
                      <w:b/>
                      <w:b/>
                      <w:bCs/>
                      <w:szCs w:val="22"/>
                    </w:rPr>
                    <w:t>งบประมาณ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427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HSarabunNew" w:hAnsi="THSarabunNew" w:eastAsia="Times New Roman" w:cs="Angsana New"/>
                      <w:sz w:val="24"/>
                      <w:szCs w:val="24"/>
                    </w:rPr>
                  </w:pPr>
                  <w:r>
                    <w:rPr>
                      <w:rFonts w:ascii="THSarabunNew" w:hAnsi="THSarabunNew" w:eastAsia="Times New Roman" w:cs="Angsana New"/>
                      <w:sz w:val="24"/>
                      <w:sz w:val="24"/>
                      <w:szCs w:val="24"/>
                    </w:rPr>
                    <w:t>ยุทธศาสตร์ด้านโครงสร้างพื้นฐาน</w:t>
                  </w:r>
                </w:p>
              </w:tc>
              <w:tc>
                <w:tcPr>
                  <w:tcW w:w="51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HSarabunNew" w:hAnsi="THSarabunNew" w:eastAsia="Times New Roman" w:cs="Angsana New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Angsana New" w:ascii="THSarabunNew" w:hAnsi="THSarabunNew"/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1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HSarabunNew" w:hAnsi="THSarabunNew" w:eastAsia="Times New Roman" w:cs="Angsana New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Angsana New" w:ascii="THSarabunNew" w:hAnsi="THSarabunNew"/>
                      <w:b/>
                      <w:bCs/>
                      <w:sz w:val="18"/>
                      <w:szCs w:val="18"/>
                    </w:rPr>
                    <w:t>3,927,000.00</w:t>
                  </w:r>
                </w:p>
              </w:tc>
              <w:tc>
                <w:tcPr>
                  <w:tcW w:w="5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HSarabunNew" w:hAnsi="THSarabunNew" w:eastAsia="Times New Roman" w:cs="Angsana New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Angsana New" w:ascii="THSarabunNew" w:hAnsi="THSarabunNew"/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1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HSarabunNew" w:hAnsi="THSarabunNew" w:eastAsia="Times New Roman" w:cs="Angsana New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Angsana New" w:ascii="THSarabunNew" w:hAnsi="THSarabunNew"/>
                      <w:b/>
                      <w:bCs/>
                      <w:sz w:val="18"/>
                      <w:szCs w:val="18"/>
                    </w:rPr>
                    <w:t>16,030,000.00</w:t>
                  </w:r>
                </w:p>
              </w:tc>
              <w:tc>
                <w:tcPr>
                  <w:tcW w:w="51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HSarabunNew" w:hAnsi="THSarabunNew" w:eastAsia="Times New Roman" w:cs="Angsana New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Angsana New" w:ascii="THSarabunNew" w:hAnsi="THSarabunNew"/>
                      <w:b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14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HSarabunNew" w:hAnsi="THSarabunNew" w:eastAsia="Times New Roman" w:cs="Angsana New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Angsana New" w:ascii="THSarabunNew" w:hAnsi="THSarabunNew"/>
                      <w:b/>
                      <w:bCs/>
                      <w:sz w:val="18"/>
                      <w:szCs w:val="18"/>
                    </w:rPr>
                    <w:t>13,486,000.00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427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HSarabunNew" w:hAnsi="THSarabunNew" w:eastAsia="Times New Roman" w:cs="Angsana New"/>
                      <w:sz w:val="24"/>
                      <w:szCs w:val="24"/>
                    </w:rPr>
                  </w:pPr>
                  <w:r>
                    <w:rPr>
                      <w:rFonts w:ascii="THSarabunNew" w:hAnsi="THSarabunNew" w:eastAsia="Times New Roman" w:cs="Angsana New"/>
                      <w:sz w:val="24"/>
                      <w:sz w:val="24"/>
                      <w:szCs w:val="24"/>
                    </w:rPr>
                    <w:t>ยุทธศาสตร์ด้านส่งเสริมคุณภาพชีวิต</w:t>
                  </w:r>
                </w:p>
              </w:tc>
              <w:tc>
                <w:tcPr>
                  <w:tcW w:w="51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HSarabunNew" w:hAnsi="THSarabunNew" w:eastAsia="Times New Roman" w:cs="Angsana New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Angsana New" w:ascii="THSarabunNew" w:hAnsi="THSarabunNew"/>
                      <w:b/>
                      <w:bCs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1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HSarabunNew" w:hAnsi="THSarabunNew" w:eastAsia="Times New Roman" w:cs="Angsana New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Angsana New" w:ascii="THSarabunNew" w:hAnsi="THSarabunNew"/>
                      <w:b/>
                      <w:bCs/>
                      <w:sz w:val="18"/>
                      <w:szCs w:val="18"/>
                    </w:rPr>
                    <w:t>6,075,180.00</w:t>
                  </w:r>
                </w:p>
              </w:tc>
              <w:tc>
                <w:tcPr>
                  <w:tcW w:w="5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HSarabunNew" w:hAnsi="THSarabunNew" w:eastAsia="Times New Roman" w:cs="Angsana New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Angsana New" w:ascii="THSarabunNew" w:hAnsi="THSarabunNew"/>
                      <w:b/>
                      <w:bCs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1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HSarabunNew" w:hAnsi="THSarabunNew" w:eastAsia="Times New Roman" w:cs="Angsana New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Angsana New" w:ascii="THSarabunNew" w:hAnsi="THSarabunNew"/>
                      <w:b/>
                      <w:bCs/>
                      <w:sz w:val="18"/>
                      <w:szCs w:val="18"/>
                    </w:rPr>
                    <w:t>5,729,200.00</w:t>
                  </w:r>
                </w:p>
              </w:tc>
              <w:tc>
                <w:tcPr>
                  <w:tcW w:w="51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HSarabunNew" w:hAnsi="THSarabunNew" w:eastAsia="Times New Roman" w:cs="Angsana New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Angsana New" w:ascii="THSarabunNew" w:hAnsi="THSarabunNew"/>
                      <w:b/>
                      <w:bCs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14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HSarabunNew" w:hAnsi="THSarabunNew" w:eastAsia="Times New Roman" w:cs="Angsana New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Angsana New" w:ascii="THSarabunNew" w:hAnsi="THSarabunNew"/>
                      <w:b/>
                      <w:bCs/>
                      <w:sz w:val="18"/>
                      <w:szCs w:val="18"/>
                    </w:rPr>
                    <w:t>5,729,200.00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427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HSarabunNew" w:hAnsi="THSarabunNew" w:eastAsia="Times New Roman" w:cs="Angsana New"/>
                      <w:sz w:val="24"/>
                      <w:szCs w:val="24"/>
                    </w:rPr>
                  </w:pPr>
                  <w:r>
                    <w:rPr>
                      <w:rFonts w:ascii="THSarabunNew" w:hAnsi="THSarabunNew" w:eastAsia="Times New Roman" w:cs="Angsana New"/>
                      <w:sz w:val="24"/>
                      <w:sz w:val="24"/>
                      <w:szCs w:val="24"/>
                    </w:rPr>
                    <w:t>ยุทธศาสตร์ด้านการจัดระเบียบชุมชน</w:t>
                  </w:r>
                  <w:r>
                    <w:rPr>
                      <w:rFonts w:eastAsia="Times New Roman" w:cs="Angsana New" w:ascii="THSarabunNew" w:hAnsi="THSarabunNew"/>
                      <w:sz w:val="24"/>
                      <w:szCs w:val="24"/>
                    </w:rPr>
                    <w:t>/</w:t>
                  </w:r>
                  <w:r>
                    <w:rPr>
                      <w:rFonts w:ascii="THSarabunNew" w:hAnsi="THSarabunNew" w:eastAsia="Times New Roman" w:cs="Angsana New"/>
                      <w:sz w:val="24"/>
                      <w:sz w:val="24"/>
                      <w:szCs w:val="24"/>
                    </w:rPr>
                    <w:t>สังคมและการรักษาความสงบเรียบร้อย</w:t>
                  </w:r>
                </w:p>
              </w:tc>
              <w:tc>
                <w:tcPr>
                  <w:tcW w:w="51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HSarabunNew" w:hAnsi="THSarabunNew" w:eastAsia="Times New Roman" w:cs="Angsana New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Angsana New" w:ascii="THSarabunNew" w:hAnsi="THSarabunNew"/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1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HSarabunNew" w:hAnsi="THSarabunNew" w:eastAsia="Times New Roman" w:cs="Angsana New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Angsana New" w:ascii="THSarabunNew" w:hAnsi="THSarabunNew"/>
                      <w:b/>
                      <w:bCs/>
                      <w:sz w:val="18"/>
                      <w:szCs w:val="18"/>
                    </w:rPr>
                    <w:t>155,000.00</w:t>
                  </w:r>
                </w:p>
              </w:tc>
              <w:tc>
                <w:tcPr>
                  <w:tcW w:w="5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HSarabunNew" w:hAnsi="THSarabunNew" w:eastAsia="Times New Roman" w:cs="Angsana New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Angsana New" w:ascii="THSarabunNew" w:hAnsi="THSarabunNew"/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1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HSarabunNew" w:hAnsi="THSarabunNew" w:eastAsia="Times New Roman" w:cs="Angsana New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Angsana New" w:ascii="THSarabunNew" w:hAnsi="THSarabunNew"/>
                      <w:b/>
                      <w:bCs/>
                      <w:sz w:val="18"/>
                      <w:szCs w:val="18"/>
                    </w:rPr>
                    <w:t>165,000.00</w:t>
                  </w:r>
                </w:p>
              </w:tc>
              <w:tc>
                <w:tcPr>
                  <w:tcW w:w="51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HSarabunNew" w:hAnsi="THSarabunNew" w:eastAsia="Times New Roman" w:cs="Angsana New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Angsana New" w:ascii="THSarabunNew" w:hAnsi="THSarabunNew"/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14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HSarabunNew" w:hAnsi="THSarabunNew" w:eastAsia="Times New Roman" w:cs="Angsana New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Angsana New" w:ascii="THSarabunNew" w:hAnsi="THSarabunNew"/>
                      <w:b/>
                      <w:bCs/>
                      <w:sz w:val="18"/>
                      <w:szCs w:val="18"/>
                    </w:rPr>
                    <w:t>165,000.00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427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HSarabunNew" w:hAnsi="THSarabunNew" w:eastAsia="Times New Roman" w:cs="Angsana New"/>
                      <w:sz w:val="24"/>
                      <w:szCs w:val="24"/>
                    </w:rPr>
                  </w:pPr>
                  <w:r>
                    <w:rPr>
                      <w:rFonts w:ascii="THSarabunNew" w:hAnsi="THSarabunNew" w:eastAsia="Times New Roman" w:cs="Angsana New"/>
                      <w:sz w:val="24"/>
                      <w:sz w:val="24"/>
                      <w:szCs w:val="24"/>
                    </w:rPr>
                    <w:t>ยุทธศาสตร์ด้านการบริหารจัดการและอนุรักษ์ทรัพยากรสิ่งแวดล้อม</w:t>
                  </w:r>
                </w:p>
              </w:tc>
              <w:tc>
                <w:tcPr>
                  <w:tcW w:w="51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HSarabunNew" w:hAnsi="THSarabunNew" w:eastAsia="Times New Roman" w:cs="Angsana New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Angsana New" w:ascii="THSarabunNew" w:hAnsi="THSarabunNew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HSarabunNew" w:hAnsi="THSarabunNew" w:eastAsia="Times New Roman" w:cs="Angsana New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Angsana New" w:ascii="THSarabunNew" w:hAnsi="THSarabunNew"/>
                      <w:b/>
                      <w:bCs/>
                      <w:sz w:val="18"/>
                      <w:szCs w:val="18"/>
                    </w:rPr>
                    <w:t>39,000.00</w:t>
                  </w:r>
                </w:p>
              </w:tc>
              <w:tc>
                <w:tcPr>
                  <w:tcW w:w="5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HSarabunNew" w:hAnsi="THSarabunNew" w:eastAsia="Times New Roman" w:cs="Angsana New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Angsana New" w:ascii="THSarabunNew" w:hAnsi="THSarabunNew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HSarabunNew" w:hAnsi="THSarabunNew" w:eastAsia="Times New Roman" w:cs="Angsana New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Angsana New" w:ascii="THSarabunNew" w:hAnsi="THSarabunNew"/>
                      <w:b/>
                      <w:bCs/>
                      <w:sz w:val="18"/>
                      <w:szCs w:val="18"/>
                    </w:rPr>
                    <w:t>33,000.00</w:t>
                  </w:r>
                </w:p>
              </w:tc>
              <w:tc>
                <w:tcPr>
                  <w:tcW w:w="51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HSarabunNew" w:hAnsi="THSarabunNew" w:eastAsia="Times New Roman" w:cs="Angsana New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Angsana New" w:ascii="THSarabunNew" w:hAnsi="THSarabunNew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4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HSarabunNew" w:hAnsi="THSarabunNew" w:eastAsia="Times New Roman" w:cs="Angsana New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Angsana New" w:ascii="THSarabunNew" w:hAnsi="THSarabunNew"/>
                      <w:b/>
                      <w:bCs/>
                      <w:sz w:val="18"/>
                      <w:szCs w:val="18"/>
                    </w:rPr>
                    <w:t>33,000.00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427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HSarabunNew" w:hAnsi="THSarabunNew" w:eastAsia="Times New Roman" w:cs="Angsana New"/>
                      <w:sz w:val="24"/>
                      <w:szCs w:val="24"/>
                    </w:rPr>
                  </w:pPr>
                  <w:r>
                    <w:rPr>
                      <w:rFonts w:ascii="THSarabunNew" w:hAnsi="THSarabunNew" w:eastAsia="Times New Roman" w:cs="Angsana New"/>
                      <w:sz w:val="24"/>
                      <w:sz w:val="24"/>
                      <w:szCs w:val="24"/>
                    </w:rPr>
                    <w:t>ยุทธศาสตร์ด้านส่งเสริมศาสนาศิลปวัฒนธรรม จารีตประเพณี ภูมิปัญญาท้องถิ่น</w:t>
                  </w:r>
                </w:p>
              </w:tc>
              <w:tc>
                <w:tcPr>
                  <w:tcW w:w="51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HSarabunNew" w:hAnsi="THSarabunNew" w:eastAsia="Times New Roman" w:cs="Angsana New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Angsana New" w:ascii="THSarabunNew" w:hAnsi="THSarabunNew"/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1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HSarabunNew" w:hAnsi="THSarabunNew" w:eastAsia="Times New Roman" w:cs="Angsana New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Angsana New" w:ascii="THSarabunNew" w:hAnsi="THSarabunNew"/>
                      <w:b/>
                      <w:bCs/>
                      <w:sz w:val="18"/>
                      <w:szCs w:val="18"/>
                    </w:rPr>
                    <w:t>240,000.00</w:t>
                  </w:r>
                </w:p>
              </w:tc>
              <w:tc>
                <w:tcPr>
                  <w:tcW w:w="5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HSarabunNew" w:hAnsi="THSarabunNew" w:eastAsia="Times New Roman" w:cs="Angsana New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Angsana New" w:ascii="THSarabunNew" w:hAnsi="THSarabunNew"/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HSarabunNew" w:hAnsi="THSarabunNew" w:eastAsia="Times New Roman" w:cs="Angsana New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Angsana New" w:ascii="THSarabunNew" w:hAnsi="THSarabunNew"/>
                      <w:b/>
                      <w:bCs/>
                      <w:sz w:val="18"/>
                      <w:szCs w:val="18"/>
                    </w:rPr>
                    <w:t>370,000.00</w:t>
                  </w:r>
                </w:p>
              </w:tc>
              <w:tc>
                <w:tcPr>
                  <w:tcW w:w="51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HSarabunNew" w:hAnsi="THSarabunNew" w:eastAsia="Times New Roman" w:cs="Angsana New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Angsana New" w:ascii="THSarabunNew" w:hAnsi="THSarabunNew"/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4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HSarabunNew" w:hAnsi="THSarabunNew" w:eastAsia="Times New Roman" w:cs="Angsana New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Angsana New" w:ascii="THSarabunNew" w:hAnsi="THSarabunNew"/>
                      <w:b/>
                      <w:bCs/>
                      <w:sz w:val="18"/>
                      <w:szCs w:val="18"/>
                    </w:rPr>
                    <w:t>370,000.00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427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HSarabunNew" w:hAnsi="THSarabunNew" w:eastAsia="Times New Roman" w:cs="Angsana New"/>
                      <w:sz w:val="24"/>
                      <w:szCs w:val="24"/>
                    </w:rPr>
                  </w:pPr>
                  <w:r>
                    <w:rPr>
                      <w:rFonts w:ascii="THSarabunNew" w:hAnsi="THSarabunNew" w:eastAsia="Times New Roman" w:cs="Angsana New"/>
                      <w:sz w:val="24"/>
                      <w:sz w:val="24"/>
                      <w:szCs w:val="24"/>
                    </w:rPr>
                    <w:t>ยุทธศาสตร์ด้านการส่งเสริมการเกษตร</w:t>
                  </w:r>
                </w:p>
              </w:tc>
              <w:tc>
                <w:tcPr>
                  <w:tcW w:w="51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HSarabunNew" w:hAnsi="THSarabunNew" w:eastAsia="Times New Roman" w:cs="Angsana New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Angsana New" w:ascii="THSarabunNew" w:hAnsi="THSarabunNew"/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1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HSarabunNew" w:hAnsi="THSarabunNew" w:eastAsia="Times New Roman" w:cs="Angsana New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Angsana New" w:ascii="THSarabunNew" w:hAnsi="THSarabunNew"/>
                      <w:b/>
                      <w:bCs/>
                      <w:sz w:val="18"/>
                      <w:szCs w:val="18"/>
                    </w:rPr>
                    <w:t>3,710,000.00</w:t>
                  </w:r>
                </w:p>
              </w:tc>
              <w:tc>
                <w:tcPr>
                  <w:tcW w:w="5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HSarabunNew" w:hAnsi="THSarabunNew" w:eastAsia="Times New Roman" w:cs="Angsana New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Angsana New" w:ascii="THSarabunNew" w:hAnsi="THSarabunNew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1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HSarabunNew" w:hAnsi="THSarabunNew" w:eastAsia="Times New Roman" w:cs="Angsana New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Angsana New" w:ascii="THSarabunNew" w:hAnsi="THSarabunNew"/>
                      <w:b/>
                      <w:bCs/>
                      <w:sz w:val="18"/>
                      <w:szCs w:val="18"/>
                    </w:rPr>
                    <w:t>6,505,000.00</w:t>
                  </w:r>
                </w:p>
              </w:tc>
              <w:tc>
                <w:tcPr>
                  <w:tcW w:w="51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HSarabunNew" w:hAnsi="THSarabunNew" w:eastAsia="Times New Roman" w:cs="Angsana New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Angsana New" w:ascii="THSarabunNew" w:hAnsi="THSarabunNew"/>
                      <w:b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14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HSarabunNew" w:hAnsi="THSarabunNew" w:eastAsia="Times New Roman" w:cs="Angsana New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Angsana New" w:ascii="THSarabunNew" w:hAnsi="THSarabunNew"/>
                      <w:b/>
                      <w:bCs/>
                      <w:sz w:val="18"/>
                      <w:szCs w:val="18"/>
                    </w:rPr>
                    <w:t>7,905,000.00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427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HSarabunNew" w:hAnsi="THSarabunNew" w:eastAsia="Times New Roman" w:cs="Angsana New"/>
                      <w:sz w:val="24"/>
                      <w:szCs w:val="24"/>
                    </w:rPr>
                  </w:pPr>
                  <w:r>
                    <w:rPr>
                      <w:rFonts w:ascii="THSarabunNew" w:hAnsi="THSarabunNew" w:eastAsia="Times New Roman" w:cs="Angsana New"/>
                      <w:sz w:val="24"/>
                      <w:sz w:val="24"/>
                      <w:szCs w:val="24"/>
                    </w:rPr>
                    <w:t>ยุทธศาสตร์ด้านเสริมสร้างธรรมาภิบาลในการบริหารจัดการ อบต</w:t>
                  </w:r>
                  <w:r>
                    <w:rPr>
                      <w:rFonts w:eastAsia="Times New Roman" w:cs="Angsana New" w:ascii="THSarabunNew" w:hAnsi="THSarabunNew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HSarabunNew" w:hAnsi="THSarabunNew" w:eastAsia="Times New Roman" w:cs="Angsana New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Angsana New" w:ascii="THSarabunNew" w:hAnsi="THSarabunNew"/>
                      <w:b/>
                      <w:bCs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11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HSarabunNew" w:hAnsi="THSarabunNew" w:eastAsia="Times New Roman" w:cs="Angsana New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Angsana New" w:ascii="THSarabunNew" w:hAnsi="THSarabunNew"/>
                      <w:b/>
                      <w:bCs/>
                      <w:sz w:val="18"/>
                      <w:szCs w:val="18"/>
                    </w:rPr>
                    <w:t>665,000.00</w:t>
                  </w:r>
                </w:p>
              </w:tc>
              <w:tc>
                <w:tcPr>
                  <w:tcW w:w="5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HSarabunNew" w:hAnsi="THSarabunNew" w:eastAsia="Times New Roman" w:cs="Angsana New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Angsana New" w:ascii="THSarabunNew" w:hAnsi="THSarabunNew"/>
                      <w:b/>
                      <w:bCs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11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HSarabunNew" w:hAnsi="THSarabunNew" w:eastAsia="Times New Roman" w:cs="Angsana New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Angsana New" w:ascii="THSarabunNew" w:hAnsi="THSarabunNew"/>
                      <w:b/>
                      <w:bCs/>
                      <w:sz w:val="18"/>
                      <w:szCs w:val="18"/>
                    </w:rPr>
                    <w:t>315,000.00</w:t>
                  </w:r>
                </w:p>
              </w:tc>
              <w:tc>
                <w:tcPr>
                  <w:tcW w:w="51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HSarabunNew" w:hAnsi="THSarabunNew" w:eastAsia="Times New Roman" w:cs="Angsana New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Angsana New" w:ascii="THSarabunNew" w:hAnsi="THSarabunNew"/>
                      <w:b/>
                      <w:bCs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114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HSarabunNew" w:hAnsi="THSarabunNew" w:eastAsia="Times New Roman" w:cs="Angsana New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 w:cs="Angsana New" w:ascii="THSarabunNew" w:hAnsi="THSarabunNew"/>
                      <w:b/>
                      <w:bCs/>
                      <w:sz w:val="18"/>
                      <w:szCs w:val="18"/>
                    </w:rPr>
                    <w:t>305,000.00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427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D5D2B1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HSarabunNew" w:hAnsi="THSarabunNew" w:eastAsia="Times New Roman" w:cs="Angsana New"/>
                      <w:sz w:val="24"/>
                      <w:szCs w:val="24"/>
                    </w:rPr>
                  </w:pPr>
                  <w:r>
                    <w:rPr>
                      <w:rFonts w:ascii="THSarabunNew" w:hAnsi="THSarabunNew" w:eastAsia="Times New Roman" w:cs="Angsana New"/>
                      <w:b/>
                      <w:b/>
                      <w:bCs/>
                      <w:sz w:val="24"/>
                      <w:sz w:val="24"/>
                      <w:szCs w:val="24"/>
                    </w:rPr>
                    <w:t>รวม</w:t>
                  </w:r>
                </w:p>
              </w:tc>
              <w:tc>
                <w:tcPr>
                  <w:tcW w:w="51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D5D2B1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HSarabunNew" w:hAnsi="THSarabunNew" w:eastAsia="Times New Roman" w:cs="Angsana New"/>
                      <w:sz w:val="18"/>
                      <w:szCs w:val="18"/>
                    </w:rPr>
                  </w:pPr>
                  <w:r>
                    <w:rPr>
                      <w:rFonts w:eastAsia="Times New Roman" w:cs="Angsana New" w:ascii="THSarabunNew" w:hAnsi="THSarabunNew"/>
                      <w:b/>
                      <w:bCs/>
                      <w:sz w:val="18"/>
                      <w:szCs w:val="18"/>
                    </w:rPr>
                    <w:t>117</w:t>
                  </w:r>
                </w:p>
              </w:tc>
              <w:tc>
                <w:tcPr>
                  <w:tcW w:w="11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D5D2B1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HSarabunNew" w:hAnsi="THSarabunNew" w:eastAsia="Times New Roman" w:cs="Angsana New"/>
                      <w:sz w:val="18"/>
                      <w:szCs w:val="18"/>
                    </w:rPr>
                  </w:pPr>
                  <w:r>
                    <w:rPr>
                      <w:rFonts w:eastAsia="Times New Roman" w:cs="Angsana New" w:ascii="THSarabunNew" w:hAnsi="THSarabunNew"/>
                      <w:b/>
                      <w:bCs/>
                      <w:sz w:val="18"/>
                      <w:szCs w:val="18"/>
                    </w:rPr>
                    <w:t>14,811,180.00</w:t>
                  </w:r>
                </w:p>
              </w:tc>
              <w:tc>
                <w:tcPr>
                  <w:tcW w:w="5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D5D2B1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HSarabunNew" w:hAnsi="THSarabunNew" w:eastAsia="Times New Roman" w:cs="Angsana New"/>
                      <w:sz w:val="18"/>
                      <w:szCs w:val="18"/>
                    </w:rPr>
                  </w:pPr>
                  <w:r>
                    <w:rPr>
                      <w:rFonts w:eastAsia="Times New Roman" w:cs="Angsana New" w:ascii="THSarabunNew" w:hAnsi="THSarabunNew"/>
                      <w:b/>
                      <w:bCs/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11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D5D2B1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HSarabunNew" w:hAnsi="THSarabunNew" w:eastAsia="Times New Roman" w:cs="Angsana New"/>
                      <w:sz w:val="18"/>
                      <w:szCs w:val="18"/>
                    </w:rPr>
                  </w:pPr>
                  <w:r>
                    <w:rPr>
                      <w:rFonts w:eastAsia="Times New Roman" w:cs="Angsana New" w:ascii="THSarabunNew" w:hAnsi="THSarabunNew"/>
                      <w:b/>
                      <w:bCs/>
                      <w:sz w:val="18"/>
                      <w:szCs w:val="18"/>
                    </w:rPr>
                    <w:t>29,147,200.00</w:t>
                  </w:r>
                </w:p>
              </w:tc>
              <w:tc>
                <w:tcPr>
                  <w:tcW w:w="51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D5D2B1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HSarabunNew" w:hAnsi="THSarabunNew" w:eastAsia="Times New Roman" w:cs="Angsana New"/>
                      <w:sz w:val="18"/>
                      <w:szCs w:val="18"/>
                    </w:rPr>
                  </w:pPr>
                  <w:r>
                    <w:rPr>
                      <w:rFonts w:eastAsia="Times New Roman" w:cs="Angsana New" w:ascii="THSarabunNew" w:hAnsi="THSarabunNew"/>
                      <w:b/>
                      <w:bCs/>
                      <w:sz w:val="18"/>
                      <w:szCs w:val="18"/>
                    </w:rPr>
                    <w:t>133</w:t>
                  </w:r>
                </w:p>
              </w:tc>
              <w:tc>
                <w:tcPr>
                  <w:tcW w:w="114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color="auto" w:fill="D5D2B1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HSarabunNew" w:hAnsi="THSarabunNew" w:eastAsia="Times New Roman" w:cs="Angsana New"/>
                      <w:sz w:val="18"/>
                      <w:szCs w:val="18"/>
                    </w:rPr>
                  </w:pPr>
                  <w:r>
                    <w:rPr>
                      <w:rFonts w:eastAsia="Times New Roman" w:cs="Angsana New" w:ascii="THSarabunNew" w:hAnsi="THSarabunNew"/>
                      <w:b/>
                      <w:bCs/>
                      <w:sz w:val="18"/>
                      <w:szCs w:val="18"/>
                    </w:rPr>
                    <w:t>27,993,200.00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>
          <w:rFonts w:ascii="Angsana New" w:hAnsi="Angsana New" w:eastAsia="Times New Roman" w:cs="Angsana New"/>
          <w:sz w:val="28"/>
        </w:rPr>
      </w:pPr>
      <w:r>
        <w:rPr>
          <w:rFonts w:ascii="THSarabunNew" w:hAnsi="THSarabunNew" w:eastAsia="Times New Roman" w:cs="Angsana New"/>
          <w:b/>
          <w:b/>
          <w:bCs/>
          <w:color w:val="000000"/>
          <w:sz w:val="28"/>
          <w:sz w:val="28"/>
        </w:rPr>
        <w:t>จ</w:t>
      </w:r>
      <w:r>
        <w:rPr>
          <w:rFonts w:eastAsia="Times New Roman" w:cs="Angsana New" w:ascii="THSarabunNew" w:hAnsi="THSarabunNew"/>
          <w:b/>
          <w:bCs/>
          <w:color w:val="000000"/>
          <w:sz w:val="28"/>
        </w:rPr>
        <w:t>. </w:t>
      </w:r>
      <w:r>
        <w:rPr>
          <w:rFonts w:ascii="THSarabunNew" w:hAnsi="THSarabunNew" w:eastAsia="Times New Roman" w:cs="Angsana New"/>
          <w:b/>
          <w:b/>
          <w:bCs/>
          <w:color w:val="000000"/>
          <w:sz w:val="28"/>
          <w:sz w:val="28"/>
          <w:u w:val="single"/>
        </w:rPr>
        <w:t>การจัดทำงบประมาณ</w:t>
      </w:r>
      <w:r>
        <w:rPr>
          <w:rFonts w:eastAsia="Times New Roman" w:cs="Angsana New" w:ascii="THSarabunNew" w:hAnsi="THSarabunNew"/>
          <w:color w:val="000000"/>
          <w:sz w:val="28"/>
        </w:rPr>
        <w:br/>
      </w:r>
      <w:r>
        <w:rPr>
          <w:rFonts w:ascii="THSarabunNew" w:hAnsi="THSarabunNew" w:eastAsia="Times New Roman" w:cs="Angsana New"/>
          <w:color w:val="000000"/>
          <w:sz w:val="28"/>
          <w:sz w:val="28"/>
        </w:rPr>
        <w:t>ผู้บริหารอบต</w:t>
      </w:r>
      <w:r>
        <w:rPr>
          <w:rFonts w:eastAsia="Times New Roman" w:cs="Angsana New" w:ascii="THSarabunNew" w:hAnsi="THSarabunNew"/>
          <w:color w:val="000000"/>
          <w:sz w:val="28"/>
        </w:rPr>
        <w:t>.</w:t>
      </w:r>
      <w:r>
        <w:rPr>
          <w:rFonts w:ascii="THSarabunNew" w:hAnsi="THSarabunNew" w:eastAsia="Times New Roman" w:cs="Angsana New"/>
          <w:color w:val="000000"/>
          <w:sz w:val="28"/>
          <w:sz w:val="28"/>
        </w:rPr>
        <w:t xml:space="preserve">สระแก้ว ได้ประกาศใช้ข้อบัญญัติงบประมาณ เมื่อวันที่ </w:t>
      </w:r>
      <w:r>
        <w:rPr>
          <w:rFonts w:eastAsia="Times New Roman" w:cs="Angsana New" w:ascii="THSarabunNew" w:hAnsi="THSarabunNew"/>
          <w:color w:val="000000"/>
          <w:sz w:val="28"/>
        </w:rPr>
        <w:t xml:space="preserve">21 </w:t>
      </w:r>
      <w:r>
        <w:rPr>
          <w:rFonts w:ascii="THSarabunNew" w:hAnsi="THSarabunNew" w:eastAsia="Times New Roman" w:cs="Angsana New"/>
          <w:color w:val="000000"/>
          <w:sz w:val="28"/>
          <w:sz w:val="28"/>
        </w:rPr>
        <w:t xml:space="preserve">กันยายน </w:t>
      </w:r>
      <w:r>
        <w:rPr>
          <w:rFonts w:eastAsia="Times New Roman" w:cs="Angsana New" w:ascii="THSarabunNew" w:hAnsi="THSarabunNew"/>
          <w:color w:val="000000"/>
          <w:sz w:val="28"/>
        </w:rPr>
        <w:t xml:space="preserve">2561 </w:t>
      </w:r>
      <w:r>
        <w:rPr>
          <w:rFonts w:ascii="THSarabunNew" w:hAnsi="THSarabunNew" w:eastAsia="Times New Roman" w:cs="Angsana New"/>
          <w:color w:val="000000"/>
          <w:sz w:val="28"/>
          <w:sz w:val="28"/>
        </w:rPr>
        <w:t xml:space="preserve">โดยมีโครงการที่บรรจุอยู่ในข้อบัญญัติงบประมาณ จำนวน </w:t>
      </w:r>
      <w:r>
        <w:rPr>
          <w:rFonts w:eastAsia="Times New Roman" w:cs="Angsana New" w:ascii="THSarabunNew" w:hAnsi="THSarabunNew"/>
          <w:color w:val="000000"/>
          <w:sz w:val="28"/>
        </w:rPr>
        <w:t xml:space="preserve">72 </w:t>
      </w:r>
      <w:r>
        <w:rPr>
          <w:rFonts w:ascii="THSarabunNew" w:hAnsi="THSarabunNew" w:eastAsia="Times New Roman" w:cs="Angsana New"/>
          <w:color w:val="000000"/>
          <w:sz w:val="28"/>
          <w:sz w:val="28"/>
        </w:rPr>
        <w:t xml:space="preserve">โครงการ งบประมาณ </w:t>
      </w:r>
      <w:r>
        <w:rPr>
          <w:rFonts w:eastAsia="Times New Roman" w:cs="Angsana New" w:ascii="THSarabunNew" w:hAnsi="THSarabunNew"/>
          <w:color w:val="000000"/>
          <w:sz w:val="28"/>
        </w:rPr>
        <w:t xml:space="preserve">11,188,180 </w:t>
      </w:r>
      <w:r>
        <w:rPr>
          <w:rFonts w:ascii="THSarabunNew" w:hAnsi="THSarabunNew" w:eastAsia="Times New Roman" w:cs="Angsana New"/>
          <w:color w:val="000000"/>
          <w:sz w:val="28"/>
          <w:sz w:val="28"/>
        </w:rPr>
        <w:t>บาท สามารถจำแนกตามยุทธศาสตร์ ได้ดังนี้</w:t>
      </w:r>
    </w:p>
    <w:tbl>
      <w:tblPr>
        <w:tblW w:w="5000" w:type="pct"/>
        <w:jc w:val="left"/>
        <w:tblInd w:w="0" w:type="dxa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6697"/>
        <w:gridCol w:w="847"/>
        <w:gridCol w:w="1482"/>
      </w:tblGrid>
      <w:tr>
        <w:trPr/>
        <w:tc>
          <w:tcPr>
            <w:tcW w:w="6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D5D2B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4"/>
                <w:szCs w:val="24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4"/>
                <w:sz w:val="24"/>
                <w:szCs w:val="24"/>
              </w:rPr>
              <w:t>ยุทธศาสตร์</w:t>
            </w:r>
          </w:p>
        </w:tc>
        <w:tc>
          <w:tcPr>
            <w:tcW w:w="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D5D2B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4"/>
                <w:szCs w:val="24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4"/>
                <w:sz w:val="24"/>
                <w:szCs w:val="24"/>
              </w:rPr>
              <w:t>โครงการ</w:t>
            </w:r>
          </w:p>
        </w:tc>
        <w:tc>
          <w:tcPr>
            <w:tcW w:w="1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D5D2B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4"/>
                <w:szCs w:val="24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4"/>
                <w:sz w:val="24"/>
                <w:szCs w:val="24"/>
              </w:rPr>
              <w:t>งบประมาณ</w:t>
            </w:r>
            <w:r>
              <w:rPr>
                <w:rFonts w:eastAsia="Times New Roman" w:cs="Angsana New" w:ascii="THSarabunNew" w:hAnsi="THSarabunNew"/>
                <w:b/>
                <w:bCs/>
                <w:sz w:val="24"/>
                <w:szCs w:val="24"/>
              </w:rPr>
              <w:br/>
            </w:r>
            <w:r>
              <w:rPr>
                <w:rFonts w:ascii="THSarabunNew" w:hAnsi="THSarabunNew" w:eastAsia="Times New Roman" w:cs="Angsana New"/>
                <w:b/>
                <w:b/>
                <w:bCs/>
                <w:sz w:val="24"/>
                <w:sz w:val="24"/>
                <w:szCs w:val="24"/>
              </w:rPr>
              <w:t>ตามข้อบัญญัติ</w:t>
            </w:r>
          </w:p>
        </w:tc>
      </w:tr>
      <w:tr>
        <w:trPr>
          <w:trHeight w:val="375" w:hRule="atLeast"/>
        </w:trPr>
        <w:tc>
          <w:tcPr>
            <w:tcW w:w="6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24"/>
                <w:szCs w:val="24"/>
              </w:rPr>
            </w:pPr>
            <w:r>
              <w:rPr>
                <w:rFonts w:ascii="THSarabunNew" w:hAnsi="THSarabunNew" w:eastAsia="Times New Roman" w:cs="Angsana New"/>
                <w:sz w:val="24"/>
                <w:sz w:val="24"/>
                <w:szCs w:val="24"/>
              </w:rPr>
              <w:t>ยุทธศาสตร์ด้านโครงสร้างพื้นฐาน</w:t>
            </w:r>
          </w:p>
        </w:tc>
        <w:tc>
          <w:tcPr>
            <w:tcW w:w="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3,927,000.00</w:t>
            </w:r>
          </w:p>
        </w:tc>
      </w:tr>
      <w:tr>
        <w:trPr>
          <w:trHeight w:val="375" w:hRule="atLeast"/>
        </w:trPr>
        <w:tc>
          <w:tcPr>
            <w:tcW w:w="6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24"/>
                <w:szCs w:val="24"/>
              </w:rPr>
            </w:pPr>
            <w:r>
              <w:rPr>
                <w:rFonts w:ascii="THSarabunNew" w:hAnsi="THSarabunNew" w:eastAsia="Times New Roman" w:cs="Angsana New"/>
                <w:sz w:val="24"/>
                <w:sz w:val="24"/>
                <w:szCs w:val="24"/>
              </w:rPr>
              <w:t>ยุทธศาสตร์ด้านส่งเสริมคุณภาพชีวิต</w:t>
            </w:r>
          </w:p>
        </w:tc>
        <w:tc>
          <w:tcPr>
            <w:tcW w:w="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6,077,180.00</w:t>
            </w:r>
          </w:p>
        </w:tc>
      </w:tr>
      <w:tr>
        <w:trPr>
          <w:trHeight w:val="375" w:hRule="atLeast"/>
        </w:trPr>
        <w:tc>
          <w:tcPr>
            <w:tcW w:w="6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24"/>
                <w:szCs w:val="24"/>
              </w:rPr>
            </w:pPr>
            <w:r>
              <w:rPr>
                <w:rFonts w:ascii="THSarabunNew" w:hAnsi="THSarabunNew" w:eastAsia="Times New Roman" w:cs="Angsana New"/>
                <w:sz w:val="24"/>
                <w:sz w:val="24"/>
                <w:szCs w:val="24"/>
              </w:rPr>
              <w:t>ยุทธศาสตร์ด้านการจัดระเบียบชุมชน</w:t>
            </w:r>
            <w:r>
              <w:rPr>
                <w:rFonts w:eastAsia="Times New Roman" w:cs="Angsana New" w:ascii="THSarabunNew" w:hAnsi="THSarabunNew"/>
                <w:sz w:val="24"/>
                <w:szCs w:val="24"/>
              </w:rPr>
              <w:t>/</w:t>
            </w:r>
            <w:r>
              <w:rPr>
                <w:rFonts w:ascii="THSarabunNew" w:hAnsi="THSarabunNew" w:eastAsia="Times New Roman" w:cs="Angsana New"/>
                <w:sz w:val="24"/>
                <w:sz w:val="24"/>
                <w:szCs w:val="24"/>
              </w:rPr>
              <w:t>สังคมและการรักษาความสงบเรียบร้อย</w:t>
            </w:r>
          </w:p>
        </w:tc>
        <w:tc>
          <w:tcPr>
            <w:tcW w:w="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100,000.00</w:t>
            </w:r>
          </w:p>
        </w:tc>
      </w:tr>
      <w:tr>
        <w:trPr>
          <w:trHeight w:val="375" w:hRule="atLeast"/>
        </w:trPr>
        <w:tc>
          <w:tcPr>
            <w:tcW w:w="6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24"/>
                <w:szCs w:val="24"/>
              </w:rPr>
            </w:pPr>
            <w:r>
              <w:rPr>
                <w:rFonts w:ascii="THSarabunNew" w:hAnsi="THSarabunNew" w:eastAsia="Times New Roman" w:cs="Angsana New"/>
                <w:sz w:val="24"/>
                <w:sz w:val="24"/>
                <w:szCs w:val="24"/>
              </w:rPr>
              <w:t>ยุทธศาสตร์ด้านการบริหารจัดการและอนุรักษ์ทรัพยากรสิ่งแวดล้อม</w:t>
            </w:r>
          </w:p>
        </w:tc>
        <w:tc>
          <w:tcPr>
            <w:tcW w:w="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39,000.00</w:t>
            </w:r>
          </w:p>
        </w:tc>
      </w:tr>
      <w:tr>
        <w:trPr>
          <w:trHeight w:val="375" w:hRule="atLeast"/>
        </w:trPr>
        <w:tc>
          <w:tcPr>
            <w:tcW w:w="6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24"/>
                <w:szCs w:val="24"/>
              </w:rPr>
            </w:pPr>
            <w:r>
              <w:rPr>
                <w:rFonts w:ascii="THSarabunNew" w:hAnsi="THSarabunNew" w:eastAsia="Times New Roman" w:cs="Angsana New"/>
                <w:sz w:val="24"/>
                <w:sz w:val="24"/>
                <w:szCs w:val="24"/>
              </w:rPr>
              <w:t>ยุทธศาสตร์ด้านส่งเสริมศาสนาศิลปวัฒนธรรม จารีตประเพณี ภูมิปัญญาท้องถิ่น</w:t>
            </w:r>
          </w:p>
        </w:tc>
        <w:tc>
          <w:tcPr>
            <w:tcW w:w="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240,000.00</w:t>
            </w:r>
          </w:p>
        </w:tc>
      </w:tr>
      <w:tr>
        <w:trPr>
          <w:trHeight w:val="375" w:hRule="atLeast"/>
        </w:trPr>
        <w:tc>
          <w:tcPr>
            <w:tcW w:w="6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24"/>
                <w:szCs w:val="24"/>
              </w:rPr>
            </w:pPr>
            <w:r>
              <w:rPr>
                <w:rFonts w:ascii="THSarabunNew" w:hAnsi="THSarabunNew" w:eastAsia="Times New Roman" w:cs="Angsana New"/>
                <w:sz w:val="24"/>
                <w:sz w:val="24"/>
                <w:szCs w:val="24"/>
              </w:rPr>
              <w:t>ยุทธศาสตร์ด้านการส่งเสริมการเกษตร</w:t>
            </w:r>
          </w:p>
        </w:tc>
        <w:tc>
          <w:tcPr>
            <w:tcW w:w="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160,000.00</w:t>
            </w:r>
          </w:p>
        </w:tc>
      </w:tr>
      <w:tr>
        <w:trPr>
          <w:trHeight w:val="375" w:hRule="atLeast"/>
        </w:trPr>
        <w:tc>
          <w:tcPr>
            <w:tcW w:w="6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24"/>
                <w:szCs w:val="24"/>
              </w:rPr>
            </w:pPr>
            <w:r>
              <w:rPr>
                <w:rFonts w:ascii="THSarabunNew" w:hAnsi="THSarabunNew" w:eastAsia="Times New Roman" w:cs="Angsana New"/>
                <w:sz w:val="24"/>
                <w:sz w:val="24"/>
                <w:szCs w:val="24"/>
              </w:rPr>
              <w:t>ยุทธศาสตร์ด้านเสริมสร้างธรรมาภิบาลในการบริหารจัดการ อบต</w:t>
            </w:r>
            <w:r>
              <w:rPr>
                <w:rFonts w:eastAsia="Times New Roman" w:cs="Angsana New" w:ascii="THSarabunNew" w:hAnsi="THSarabunNew"/>
                <w:sz w:val="24"/>
                <w:szCs w:val="24"/>
              </w:rPr>
              <w:t>.</w:t>
            </w:r>
          </w:p>
        </w:tc>
        <w:tc>
          <w:tcPr>
            <w:tcW w:w="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645,000.00</w:t>
            </w:r>
          </w:p>
        </w:tc>
      </w:tr>
      <w:tr>
        <w:trPr>
          <w:trHeight w:val="375" w:hRule="atLeast"/>
        </w:trPr>
        <w:tc>
          <w:tcPr>
            <w:tcW w:w="6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D5D2B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sz w:val="24"/>
                <w:szCs w:val="24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4"/>
                <w:sz w:val="24"/>
                <w:szCs w:val="24"/>
              </w:rPr>
              <w:t>รวม</w:t>
            </w:r>
          </w:p>
        </w:tc>
        <w:tc>
          <w:tcPr>
            <w:tcW w:w="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D5D2B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1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D5D2B1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11,188,180.00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>
          <w:rFonts w:ascii="Angsana New" w:hAnsi="Angsana New" w:eastAsia="Times New Roman" w:cs="Angsana New"/>
          <w:sz w:val="28"/>
        </w:rPr>
      </w:pPr>
      <w:r>
        <w:rPr>
          <w:rFonts w:ascii="THSarabunNew" w:hAnsi="THSarabunNew" w:eastAsia="Times New Roman" w:cs="Angsana New"/>
          <w:color w:val="000000"/>
          <w:sz w:val="28"/>
          <w:sz w:val="28"/>
        </w:rPr>
        <w:t>รายละเอียดโครงการในข้อบัญญัติงบประมาณ อบต</w:t>
      </w:r>
      <w:r>
        <w:rPr>
          <w:rFonts w:eastAsia="Times New Roman" w:cs="Angsana New" w:ascii="THSarabunNew" w:hAnsi="THSarabunNew"/>
          <w:color w:val="000000"/>
          <w:sz w:val="28"/>
        </w:rPr>
        <w:t>.</w:t>
      </w:r>
      <w:r>
        <w:rPr>
          <w:rFonts w:ascii="THSarabunNew" w:hAnsi="THSarabunNew" w:eastAsia="Times New Roman" w:cs="Angsana New"/>
          <w:color w:val="000000"/>
          <w:sz w:val="28"/>
          <w:sz w:val="28"/>
        </w:rPr>
        <w:t>สระแก้ว มีดังนี้</w:t>
      </w:r>
    </w:p>
    <w:tbl>
      <w:tblPr>
        <w:tblW w:w="5000" w:type="pct"/>
        <w:jc w:val="left"/>
        <w:tblInd w:w="0" w:type="dxa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376"/>
        <w:gridCol w:w="1151"/>
        <w:gridCol w:w="1277"/>
        <w:gridCol w:w="754"/>
        <w:gridCol w:w="1243"/>
        <w:gridCol w:w="2698"/>
        <w:gridCol w:w="1526"/>
      </w:tblGrid>
      <w:tr>
        <w:trPr/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D5D2B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D5D2B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0"/>
                <w:szCs w:val="20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0"/>
                <w:sz w:val="20"/>
                <w:szCs w:val="20"/>
              </w:rPr>
              <w:t>ยุทธศาสตร์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D5D2B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0"/>
                <w:szCs w:val="20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0"/>
                <w:sz w:val="20"/>
                <w:szCs w:val="20"/>
              </w:rPr>
              <w:t>โครงการ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D5D2B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0"/>
                <w:szCs w:val="20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0"/>
                <w:sz w:val="20"/>
                <w:szCs w:val="20"/>
              </w:rPr>
              <w:t>แหล่งที่มา</w:t>
            </w:r>
            <w:r>
              <w:rPr>
                <w:rFonts w:eastAsia="Times New Roman" w:cs="Angsana New" w:ascii="THSarabunNew" w:hAnsi="THSarabunNew"/>
                <w:b/>
                <w:bCs/>
                <w:sz w:val="20"/>
                <w:szCs w:val="20"/>
              </w:rPr>
              <w:br/>
            </w:r>
            <w:r>
              <w:rPr>
                <w:rFonts w:ascii="THSarabunNew" w:hAnsi="THSarabunNew" w:eastAsia="Times New Roman" w:cs="Angsana New"/>
                <w:b/>
                <w:b/>
                <w:bCs/>
                <w:sz w:val="20"/>
                <w:sz w:val="20"/>
                <w:szCs w:val="20"/>
              </w:rPr>
              <w:t>งบประมาณ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D5D2B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0"/>
                <w:szCs w:val="20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0"/>
                <w:sz w:val="20"/>
                <w:szCs w:val="20"/>
              </w:rPr>
              <w:t>จำนวนงบประมาณ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D5D2B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0"/>
                <w:szCs w:val="20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0"/>
                <w:sz w:val="20"/>
                <w:szCs w:val="20"/>
              </w:rPr>
              <w:t>วัตถุ</w:t>
            </w:r>
            <w:r>
              <w:rPr>
                <w:rFonts w:eastAsia="Times New Roman" w:cs="Angsana New" w:ascii="THSarabunNew" w:hAnsi="THSarabunNew"/>
                <w:b/>
                <w:bCs/>
                <w:sz w:val="20"/>
                <w:szCs w:val="20"/>
              </w:rPr>
              <w:br/>
            </w:r>
            <w:r>
              <w:rPr>
                <w:rFonts w:ascii="THSarabunNew" w:hAnsi="THSarabunNew" w:eastAsia="Times New Roman" w:cs="Angsana New"/>
                <w:b/>
                <w:b/>
                <w:bCs/>
                <w:sz w:val="20"/>
                <w:sz w:val="20"/>
                <w:szCs w:val="20"/>
              </w:rPr>
              <w:t>ประสงค์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D5D2B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0"/>
                <w:szCs w:val="20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0"/>
                <w:sz w:val="20"/>
                <w:szCs w:val="20"/>
              </w:rPr>
              <w:t>ผลผลิต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1.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ยุทธศาสตร์ด้านโครงสร้างพื้นฐาน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โครงการก่อสร้างถนนคสล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. </w:t>
            </w:r>
            <w:r>
              <w:rPr>
                <w:rFonts w:ascii="THSarabunNew" w:hAnsi="THSarabunNew" w:eastAsia="Times New Roman" w:cs="Angsana New"/>
                <w:szCs w:val="22"/>
              </w:rPr>
              <w:t>ม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  <w:r>
              <w:rPr>
                <w:rFonts w:ascii="THSarabunNew" w:hAnsi="THSarabunNew" w:eastAsia="Times New Roman" w:cs="Angsana New"/>
                <w:szCs w:val="22"/>
              </w:rPr>
              <w:t>๔ บ้านสระขวัญ ต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  <w:r>
              <w:rPr>
                <w:rFonts w:ascii="THSarabunNew" w:hAnsi="THSarabunNew" w:eastAsia="Times New Roman" w:cs="Angsana New"/>
                <w:szCs w:val="22"/>
              </w:rPr>
              <w:t>สระแก้ว เชื่อมต่อ บ้านศรีภูมิ ต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  <w:r>
              <w:rPr>
                <w:rFonts w:ascii="THSarabunNew" w:hAnsi="THSarabunNew" w:eastAsia="Times New Roman" w:cs="Angsana New"/>
                <w:szCs w:val="22"/>
              </w:rPr>
              <w:t>หนองชัยศรี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393,000.00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เพื่อให้มีการคมนาคมสะดวกรวดเร็ว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 xml:space="preserve">ถนนกว้าง 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5 </w:t>
            </w:r>
            <w:r>
              <w:rPr>
                <w:rFonts w:ascii="THSarabunNew" w:hAnsi="THSarabunNew" w:eastAsia="Times New Roman" w:cs="Angsana New"/>
                <w:szCs w:val="22"/>
              </w:rPr>
              <w:t>ม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  <w:r>
              <w:rPr>
                <w:rFonts w:ascii="THSarabunNew" w:hAnsi="THSarabunNew" w:eastAsia="Times New Roman" w:cs="Angsana New"/>
                <w:szCs w:val="22"/>
              </w:rPr>
              <w:t xml:space="preserve">ยาว 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3,050 </w:t>
            </w:r>
            <w:r>
              <w:rPr>
                <w:rFonts w:ascii="THSarabunNew" w:hAnsi="THSarabunNew" w:eastAsia="Times New Roman" w:cs="Angsana New"/>
                <w:szCs w:val="22"/>
              </w:rPr>
              <w:t>ม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2.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ยุทธศาสตร์ด้านโครงสร้างพื้นฐาน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โครงการก่อสร้างถนนคสล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. </w:t>
            </w:r>
            <w:r>
              <w:rPr>
                <w:rFonts w:ascii="THSarabunNew" w:hAnsi="THSarabunNew" w:eastAsia="Times New Roman" w:cs="Angsana New"/>
                <w:szCs w:val="22"/>
              </w:rPr>
              <w:t>ม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.11 </w:t>
            </w:r>
            <w:r>
              <w:rPr>
                <w:rFonts w:ascii="THSarabunNew" w:hAnsi="THSarabunNew" w:eastAsia="Times New Roman" w:cs="Angsana New"/>
                <w:szCs w:val="22"/>
              </w:rPr>
              <w:t>บ้านหนองกวางคำ ต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  <w:r>
              <w:rPr>
                <w:rFonts w:ascii="THSarabunNew" w:hAnsi="THSarabunNew" w:eastAsia="Times New Roman" w:cs="Angsana New"/>
                <w:szCs w:val="22"/>
              </w:rPr>
              <w:t xml:space="preserve">สระแก้ว 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- </w:t>
            </w:r>
            <w:r>
              <w:rPr>
                <w:rFonts w:ascii="THSarabunNew" w:hAnsi="THSarabunNew" w:eastAsia="Times New Roman" w:cs="Angsana New"/>
                <w:szCs w:val="22"/>
              </w:rPr>
              <w:t>บ้านโนนสำราญ ต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  <w:r>
              <w:rPr>
                <w:rFonts w:ascii="THSarabunNew" w:hAnsi="THSarabunNew" w:eastAsia="Times New Roman" w:cs="Angsana New"/>
                <w:szCs w:val="22"/>
              </w:rPr>
              <w:t>เมืองไผ่ อ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  <w:r>
              <w:rPr>
                <w:rFonts w:ascii="THSarabunNew" w:hAnsi="THSarabunNew" w:eastAsia="Times New Roman" w:cs="Angsana New"/>
                <w:szCs w:val="22"/>
              </w:rPr>
              <w:t>หนองกี่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491,000.00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เพื่อให้มีการคมนาคมสะดวกรวดเร็ว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 xml:space="preserve">ถนนกว้าง 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5 </w:t>
            </w:r>
            <w:r>
              <w:rPr>
                <w:rFonts w:ascii="THSarabunNew" w:hAnsi="THSarabunNew" w:eastAsia="Times New Roman" w:cs="Angsana New"/>
                <w:szCs w:val="22"/>
              </w:rPr>
              <w:t>ม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  <w:r>
              <w:rPr>
                <w:rFonts w:ascii="THSarabunNew" w:hAnsi="THSarabunNew" w:eastAsia="Times New Roman" w:cs="Angsana New"/>
                <w:szCs w:val="22"/>
              </w:rPr>
              <w:t xml:space="preserve">ยาว 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607 </w:t>
            </w:r>
            <w:r>
              <w:rPr>
                <w:rFonts w:ascii="THSarabunNew" w:hAnsi="THSarabunNew" w:eastAsia="Times New Roman" w:cs="Angsana New"/>
                <w:szCs w:val="22"/>
              </w:rPr>
              <w:t>ม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3.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ยุทธศาสตร์ด้านโครงสร้างพื้นฐาน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โครงการก่อสร้างถนน คสล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  <w:r>
              <w:rPr>
                <w:rFonts w:ascii="THSarabunNew" w:hAnsi="THSarabunNew" w:eastAsia="Times New Roman" w:cs="Angsana New"/>
                <w:szCs w:val="22"/>
              </w:rPr>
              <w:t>สายซอยร่วมมิตร แผน ม</w:t>
            </w:r>
            <w:r>
              <w:rPr>
                <w:rFonts w:eastAsia="Times New Roman" w:cs="Angsana New" w:ascii="THSarabunNew" w:hAnsi="THSarabunNew"/>
                <w:szCs w:val="22"/>
              </w:rPr>
              <w:t>. 4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257,000.00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เพื่อให้มีการคมนาคมที่สะดวก ปลอดภัย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 xml:space="preserve">กว้าง 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3 </w:t>
            </w:r>
            <w:r>
              <w:rPr>
                <w:rFonts w:ascii="THSarabunNew" w:hAnsi="THSarabunNew" w:eastAsia="Times New Roman" w:cs="Angsana New"/>
                <w:szCs w:val="22"/>
              </w:rPr>
              <w:t xml:space="preserve">เมตร ยาว 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190 </w:t>
            </w:r>
            <w:r>
              <w:rPr>
                <w:rFonts w:ascii="THSarabunNew" w:hAnsi="THSarabunNew" w:eastAsia="Times New Roman" w:cs="Angsana New"/>
                <w:szCs w:val="22"/>
              </w:rPr>
              <w:t>เมตร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4.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ยุทธศาสตร์ด้านโครงสร้างพื้นฐาน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โครงการก่อสร้างถนน คสล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  <w:r>
              <w:rPr>
                <w:rFonts w:ascii="THSarabunNew" w:hAnsi="THSarabunNew" w:eastAsia="Times New Roman" w:cs="Angsana New"/>
                <w:szCs w:val="22"/>
              </w:rPr>
              <w:t>สายซอยศรีจันทร์ แผน ม</w:t>
            </w:r>
            <w:r>
              <w:rPr>
                <w:rFonts w:eastAsia="Times New Roman" w:cs="Angsana New" w:ascii="THSarabunNew" w:hAnsi="THSarabunNew"/>
                <w:szCs w:val="22"/>
              </w:rPr>
              <w:t>. 11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76,000.00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เพื่อให้มีการคมนาคมที่สะดวก ปลอดภัย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 xml:space="preserve">กว้าง 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3 </w:t>
            </w:r>
            <w:r>
              <w:rPr>
                <w:rFonts w:ascii="THSarabunNew" w:hAnsi="THSarabunNew" w:eastAsia="Times New Roman" w:cs="Angsana New"/>
                <w:szCs w:val="22"/>
              </w:rPr>
              <w:t xml:space="preserve">เมตร ยาว 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53 </w:t>
            </w:r>
            <w:r>
              <w:rPr>
                <w:rFonts w:ascii="THSarabunNew" w:hAnsi="THSarabunNew" w:eastAsia="Times New Roman" w:cs="Angsana New"/>
                <w:szCs w:val="22"/>
              </w:rPr>
              <w:t>เมตร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5.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ยุทธศาสตร์ด้านโครงสร้างพื้นฐาน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 xml:space="preserve">โครงการก่อสร้างลานคอนกรีต หมูที่ </w:t>
            </w:r>
            <w:r>
              <w:rPr>
                <w:rFonts w:eastAsia="Times New Roman" w:cs="Angsana New" w:ascii="THSarabunNew" w:hAnsi="THSarabunNew"/>
                <w:szCs w:val="22"/>
              </w:rPr>
              <w:t>11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302,000.00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 xml:space="preserve">เพื่อก่อสร้างลานคอนกรีต หมูที่ </w:t>
            </w:r>
            <w:r>
              <w:rPr>
                <w:rFonts w:eastAsia="Times New Roman" w:cs="Angsana New" w:ascii="THSarabunNew" w:hAnsi="THSarabunNew"/>
                <w:szCs w:val="22"/>
              </w:rPr>
              <w:t>11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ประชาชนได้รับบริการ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6.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ยุทธศาสตร์ด้านโครงสร้างพื้นฐาน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โครงการก่อสร้างถนนคสล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. </w:t>
            </w:r>
            <w:r>
              <w:rPr>
                <w:rFonts w:ascii="THSarabunNew" w:hAnsi="THSarabunNew" w:eastAsia="Times New Roman" w:cs="Angsana New"/>
                <w:szCs w:val="22"/>
              </w:rPr>
              <w:t>ม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  <w:r>
              <w:rPr>
                <w:rFonts w:ascii="THSarabunNew" w:hAnsi="THSarabunNew" w:eastAsia="Times New Roman" w:cs="Angsana New"/>
                <w:szCs w:val="22"/>
              </w:rPr>
              <w:t>๔ บ้านสระขวัญ</w:t>
            </w:r>
            <w:r>
              <w:rPr>
                <w:rFonts w:eastAsia="Times New Roman" w:cs="Angsana New" w:ascii="THSarabunNew" w:hAnsi="THSarabunNew"/>
                <w:szCs w:val="22"/>
              </w:rPr>
              <w:t>(</w:t>
            </w:r>
            <w:r>
              <w:rPr>
                <w:rFonts w:ascii="THSarabunNew" w:hAnsi="THSarabunNew" w:eastAsia="Times New Roman" w:cs="Angsana New"/>
                <w:szCs w:val="22"/>
              </w:rPr>
              <w:t>สายสระขวัญ</w:t>
            </w:r>
            <w:r>
              <w:rPr>
                <w:rFonts w:eastAsia="Times New Roman" w:cs="Angsana New" w:ascii="THSarabunNew" w:hAnsi="THSarabunNew"/>
                <w:szCs w:val="22"/>
              </w:rPr>
              <w:t>-</w:t>
            </w:r>
            <w:r>
              <w:rPr>
                <w:rFonts w:ascii="THSarabunNew" w:hAnsi="THSarabunNew" w:eastAsia="Times New Roman" w:cs="Angsana New"/>
                <w:szCs w:val="22"/>
              </w:rPr>
              <w:t>หนองกราด</w:t>
            </w:r>
            <w:r>
              <w:rPr>
                <w:rFonts w:eastAsia="Times New Roman" w:cs="Angsana New" w:ascii="THSarabunNew" w:hAnsi="THSarabunNew"/>
                <w:szCs w:val="22"/>
              </w:rPr>
              <w:t>)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300,000.00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เพื่อก่อสร้างถนน คสล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  <w:r>
              <w:rPr>
                <w:rFonts w:ascii="THSarabunNew" w:hAnsi="THSarabunNew" w:eastAsia="Times New Roman" w:cs="Angsana New"/>
                <w:szCs w:val="22"/>
              </w:rPr>
              <w:t xml:space="preserve">กว้าง 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5 </w:t>
            </w:r>
            <w:r>
              <w:rPr>
                <w:rFonts w:ascii="THSarabunNew" w:hAnsi="THSarabunNew" w:eastAsia="Times New Roman" w:cs="Angsana New"/>
                <w:szCs w:val="22"/>
              </w:rPr>
              <w:t xml:space="preserve">เมตรยาว 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120 </w:t>
            </w:r>
            <w:r>
              <w:rPr>
                <w:rFonts w:ascii="THSarabunNew" w:hAnsi="THSarabunNew" w:eastAsia="Times New Roman" w:cs="Angsana New"/>
                <w:szCs w:val="22"/>
              </w:rPr>
              <w:t>เมตร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ถนนคสล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. </w:t>
            </w:r>
            <w:r>
              <w:rPr>
                <w:rFonts w:ascii="THSarabunNew" w:hAnsi="THSarabunNew" w:eastAsia="Times New Roman" w:cs="Angsana New"/>
                <w:szCs w:val="22"/>
              </w:rPr>
              <w:t>ม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  <w:r>
              <w:rPr>
                <w:rFonts w:ascii="THSarabunNew" w:hAnsi="THSarabunNew" w:eastAsia="Times New Roman" w:cs="Angsana New"/>
                <w:szCs w:val="22"/>
              </w:rPr>
              <w:t>๔ บ้านสระขวัญ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7.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ยุทธศาสตร์ด้านโครงสร้างพื้นฐาน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โครงการปรับปรุงถนนลงหินคลุก ม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.4 </w:t>
            </w:r>
            <w:r>
              <w:rPr>
                <w:rFonts w:ascii="THSarabunNew" w:hAnsi="THSarabunNew" w:eastAsia="Times New Roman" w:cs="Angsana New"/>
                <w:szCs w:val="22"/>
              </w:rPr>
              <w:t xml:space="preserve">บ้านสระขวัญ </w:t>
            </w:r>
            <w:r>
              <w:rPr>
                <w:rFonts w:eastAsia="Times New Roman" w:cs="Angsana New" w:ascii="THSarabunNew" w:hAnsi="THSarabunNew"/>
                <w:szCs w:val="22"/>
              </w:rPr>
              <w:t>(</w:t>
            </w:r>
            <w:r>
              <w:rPr>
                <w:rFonts w:ascii="THSarabunNew" w:hAnsi="THSarabunNew" w:eastAsia="Times New Roman" w:cs="Angsana New"/>
                <w:szCs w:val="22"/>
              </w:rPr>
              <w:t>สายสระขวัญ</w:t>
            </w:r>
            <w:r>
              <w:rPr>
                <w:rFonts w:eastAsia="Times New Roman" w:cs="Angsana New" w:ascii="THSarabunNew" w:hAnsi="THSarabunNew"/>
                <w:szCs w:val="22"/>
              </w:rPr>
              <w:t>-</w:t>
            </w:r>
            <w:r>
              <w:rPr>
                <w:rFonts w:ascii="THSarabunNew" w:hAnsi="THSarabunNew" w:eastAsia="Times New Roman" w:cs="Angsana New"/>
                <w:szCs w:val="22"/>
              </w:rPr>
              <w:t>หนองกราด</w:t>
            </w:r>
            <w:r>
              <w:rPr>
                <w:rFonts w:eastAsia="Times New Roman" w:cs="Angsana New" w:ascii="THSarabunNew" w:hAnsi="THSarabunNew"/>
                <w:szCs w:val="22"/>
              </w:rPr>
              <w:t>)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200,000.00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เพื่อปรับปรุงถนนลงหินคลุก ม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.4 </w:t>
            </w:r>
            <w:r>
              <w:rPr>
                <w:rFonts w:ascii="THSarabunNew" w:hAnsi="THSarabunNew" w:eastAsia="Times New Roman" w:cs="Angsana New"/>
                <w:szCs w:val="22"/>
              </w:rPr>
              <w:t xml:space="preserve">บ้านสระขวัญ </w:t>
            </w:r>
            <w:r>
              <w:rPr>
                <w:rFonts w:eastAsia="Times New Roman" w:cs="Angsana New" w:ascii="THSarabunNew" w:hAnsi="THSarabunNew"/>
                <w:szCs w:val="22"/>
              </w:rPr>
              <w:t>(</w:t>
            </w:r>
            <w:r>
              <w:rPr>
                <w:rFonts w:ascii="THSarabunNew" w:hAnsi="THSarabunNew" w:eastAsia="Times New Roman" w:cs="Angsana New"/>
                <w:szCs w:val="22"/>
              </w:rPr>
              <w:t>สายสระขวัญ</w:t>
            </w:r>
            <w:r>
              <w:rPr>
                <w:rFonts w:eastAsia="Times New Roman" w:cs="Angsana New" w:ascii="THSarabunNew" w:hAnsi="THSarabunNew"/>
                <w:szCs w:val="22"/>
              </w:rPr>
              <w:t>-</w:t>
            </w:r>
            <w:r>
              <w:rPr>
                <w:rFonts w:ascii="THSarabunNew" w:hAnsi="THSarabunNew" w:eastAsia="Times New Roman" w:cs="Angsana New"/>
                <w:szCs w:val="22"/>
              </w:rPr>
              <w:t>หนองกราด</w:t>
            </w:r>
            <w:r>
              <w:rPr>
                <w:rFonts w:eastAsia="Times New Roman" w:cs="Angsana New" w:ascii="THSarabunNew" w:hAnsi="THSarabunNew"/>
                <w:szCs w:val="22"/>
              </w:rPr>
              <w:t>)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 xml:space="preserve">กว้าง 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4 </w:t>
            </w:r>
            <w:r>
              <w:rPr>
                <w:rFonts w:ascii="THSarabunNew" w:hAnsi="THSarabunNew" w:eastAsia="Times New Roman" w:cs="Angsana New"/>
                <w:szCs w:val="22"/>
              </w:rPr>
              <w:t xml:space="preserve">เมตร ยาว 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678 </w:t>
            </w:r>
            <w:r>
              <w:rPr>
                <w:rFonts w:ascii="THSarabunNew" w:hAnsi="THSarabunNew" w:eastAsia="Times New Roman" w:cs="Angsana New"/>
                <w:szCs w:val="22"/>
              </w:rPr>
              <w:t>เมตร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8.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ยุทธศาสตร์ด้านโครงสร้างพื้นฐาน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โครงการก่อสร้างถนน คสล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  <w:r>
              <w:rPr>
                <w:rFonts w:ascii="THSarabunNew" w:hAnsi="THSarabunNew" w:eastAsia="Times New Roman" w:cs="Angsana New"/>
                <w:szCs w:val="22"/>
              </w:rPr>
              <w:t>บ้านหนองกราด</w:t>
            </w:r>
            <w:r>
              <w:rPr>
                <w:rFonts w:eastAsia="Times New Roman" w:cs="Angsana New" w:ascii="THSarabunNew" w:hAnsi="THSarabunNew"/>
                <w:szCs w:val="22"/>
              </w:rPr>
              <w:t>-</w:t>
            </w:r>
            <w:r>
              <w:rPr>
                <w:rFonts w:ascii="THSarabunNew" w:hAnsi="THSarabunNew" w:eastAsia="Times New Roman" w:cs="Angsana New"/>
                <w:szCs w:val="22"/>
              </w:rPr>
              <w:t>บ้านสระขวัญ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491,000.00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เพื่อให้บริการประชาชน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 xml:space="preserve">กว้าง 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5 </w:t>
            </w:r>
            <w:r>
              <w:rPr>
                <w:rFonts w:ascii="THSarabunNew" w:hAnsi="THSarabunNew" w:eastAsia="Times New Roman" w:cs="Angsana New"/>
                <w:szCs w:val="22"/>
              </w:rPr>
              <w:t xml:space="preserve">เมตร ยาว 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200 </w:t>
            </w:r>
            <w:r>
              <w:rPr>
                <w:rFonts w:ascii="THSarabunNew" w:hAnsi="THSarabunNew" w:eastAsia="Times New Roman" w:cs="Angsana New"/>
                <w:szCs w:val="22"/>
              </w:rPr>
              <w:t>เมตร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9.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ยุทธศาสตร์ด้านโครงสร้างพื้นฐาน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โครงการก่อสร้างถนน คสล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  <w:r>
              <w:rPr>
                <w:rFonts w:ascii="THSarabunNew" w:hAnsi="THSarabunNew" w:eastAsia="Times New Roman" w:cs="Angsana New"/>
                <w:szCs w:val="22"/>
              </w:rPr>
              <w:t>ซอยจันทา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35,000.00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เพื่อบริการประชาชน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 xml:space="preserve">กว้าง 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3 </w:t>
            </w:r>
            <w:r>
              <w:rPr>
                <w:rFonts w:ascii="THSarabunNew" w:hAnsi="THSarabunNew" w:eastAsia="Times New Roman" w:cs="Angsana New"/>
                <w:szCs w:val="22"/>
              </w:rPr>
              <w:t xml:space="preserve">เมตร ยาว 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25 </w:t>
            </w:r>
            <w:r>
              <w:rPr>
                <w:rFonts w:ascii="THSarabunNew" w:hAnsi="THSarabunNew" w:eastAsia="Times New Roman" w:cs="Angsana New"/>
                <w:szCs w:val="22"/>
              </w:rPr>
              <w:t>เมตร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10.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ยุทธศาสตร์ด้านโครงสร้างพื้นฐาน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โครงการก่อสร้างถนน คสล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  <w:r>
              <w:rPr>
                <w:rFonts w:ascii="THSarabunNew" w:hAnsi="THSarabunNew" w:eastAsia="Times New Roman" w:cs="Angsana New"/>
                <w:szCs w:val="22"/>
              </w:rPr>
              <w:t>สายซอยจันดี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467,000.00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เพื่อบริการประชาชน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 xml:space="preserve">กว้าง 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5 </w:t>
            </w:r>
            <w:r>
              <w:rPr>
                <w:rFonts w:ascii="THSarabunNew" w:hAnsi="THSarabunNew" w:eastAsia="Times New Roman" w:cs="Angsana New"/>
                <w:szCs w:val="22"/>
              </w:rPr>
              <w:t xml:space="preserve">เมตร ยาว 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190 </w:t>
            </w:r>
            <w:r>
              <w:rPr>
                <w:rFonts w:ascii="THSarabunNew" w:hAnsi="THSarabunNew" w:eastAsia="Times New Roman" w:cs="Angsana New"/>
                <w:szCs w:val="22"/>
              </w:rPr>
              <w:t>เมตร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11.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ยุทธศาสตร์ด้านโครงสร้างพื้นฐาน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โครงการปรับปรุงลงหินคลุกถนนสายทางโค้งหนองกวางทอง</w:t>
            </w:r>
            <w:r>
              <w:rPr>
                <w:rFonts w:eastAsia="Times New Roman" w:cs="Angsana New" w:ascii="THSarabunNew" w:hAnsi="THSarabunNew"/>
                <w:szCs w:val="22"/>
              </w:rPr>
              <w:t>-</w:t>
            </w:r>
            <w:r>
              <w:rPr>
                <w:rFonts w:ascii="THSarabunNew" w:hAnsi="THSarabunNew" w:eastAsia="Times New Roman" w:cs="Angsana New"/>
                <w:szCs w:val="22"/>
              </w:rPr>
              <w:t>ห้วยน้อย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113,000.00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เพื่อบริการประชาชน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 xml:space="preserve">กว้าง 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3 </w:t>
            </w:r>
            <w:r>
              <w:rPr>
                <w:rFonts w:ascii="THSarabunNew" w:hAnsi="THSarabunNew" w:eastAsia="Times New Roman" w:cs="Angsana New"/>
                <w:szCs w:val="22"/>
              </w:rPr>
              <w:t xml:space="preserve">เมตร ยาว 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580 </w:t>
            </w:r>
            <w:r>
              <w:rPr>
                <w:rFonts w:ascii="THSarabunNew" w:hAnsi="THSarabunNew" w:eastAsia="Times New Roman" w:cs="Angsana New"/>
                <w:szCs w:val="22"/>
              </w:rPr>
              <w:t>เมตร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12.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ยุทธศาสตร์ด้านโครงสร้างพื้นฐาน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โครงการปรับปรุงลงหินคลุกบ้านหนองกวางคำ</w:t>
            </w:r>
            <w:r>
              <w:rPr>
                <w:rFonts w:eastAsia="Times New Roman" w:cs="Angsana New" w:ascii="THSarabunNew" w:hAnsi="THSarabunNew"/>
                <w:szCs w:val="22"/>
              </w:rPr>
              <w:t>-</w:t>
            </w:r>
            <w:r>
              <w:rPr>
                <w:rFonts w:ascii="THSarabunNew" w:hAnsi="THSarabunNew" w:eastAsia="Times New Roman" w:cs="Angsana New"/>
                <w:szCs w:val="22"/>
              </w:rPr>
              <w:t>บ้านโนนสำราญ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78,000.00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เพื่อบริการประชาชน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 xml:space="preserve">กว้าง 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3 </w:t>
            </w:r>
            <w:r>
              <w:rPr>
                <w:rFonts w:ascii="THSarabunNew" w:hAnsi="THSarabunNew" w:eastAsia="Times New Roman" w:cs="Angsana New"/>
                <w:szCs w:val="22"/>
              </w:rPr>
              <w:t xml:space="preserve">เมตร ยาว 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400 </w:t>
            </w:r>
            <w:r>
              <w:rPr>
                <w:rFonts w:ascii="THSarabunNew" w:hAnsi="THSarabunNew" w:eastAsia="Times New Roman" w:cs="Angsana New"/>
                <w:szCs w:val="22"/>
              </w:rPr>
              <w:t>เมตร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13.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ยุทธศาสตร์ด้านโครงสร้างพื้นฐาน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โครงการปรับปรุง</w:t>
            </w:r>
            <w:r>
              <w:rPr>
                <w:rFonts w:eastAsia="Times New Roman" w:cs="Angsana New" w:ascii="THSarabunNew" w:hAnsi="THSarabunNew"/>
                <w:szCs w:val="22"/>
              </w:rPr>
              <w:t>/</w:t>
            </w:r>
            <w:r>
              <w:rPr>
                <w:rFonts w:ascii="THSarabunNew" w:hAnsi="THSarabunNew" w:eastAsia="Times New Roman" w:cs="Angsana New"/>
                <w:szCs w:val="22"/>
              </w:rPr>
              <w:t>ซ่อมแซม</w:t>
            </w:r>
            <w:r>
              <w:rPr>
                <w:rFonts w:eastAsia="Times New Roman" w:cs="Angsana New" w:ascii="THSarabunNew" w:hAnsi="THSarabunNew"/>
                <w:szCs w:val="22"/>
              </w:rPr>
              <w:t>(</w:t>
            </w:r>
            <w:r>
              <w:rPr>
                <w:rFonts w:ascii="THSarabunNew" w:hAnsi="THSarabunNew" w:eastAsia="Times New Roman" w:cs="Angsana New"/>
                <w:szCs w:val="22"/>
              </w:rPr>
              <w:t>ลงหินคลุก</w:t>
            </w:r>
            <w:r>
              <w:rPr>
                <w:rFonts w:eastAsia="Times New Roman" w:cs="Angsana New" w:ascii="THSarabunNew" w:hAnsi="THSarabunNew"/>
                <w:szCs w:val="22"/>
              </w:rPr>
              <w:t>)</w:t>
            </w:r>
            <w:r>
              <w:rPr>
                <w:rFonts w:ascii="THSarabunNew" w:hAnsi="THSarabunNew" w:eastAsia="Times New Roman" w:cs="Angsana New"/>
                <w:szCs w:val="22"/>
              </w:rPr>
              <w:t>สายสระขวัญ</w:t>
            </w:r>
            <w:r>
              <w:rPr>
                <w:rFonts w:eastAsia="Times New Roman" w:cs="Angsana New" w:ascii="THSarabunNew" w:hAnsi="THSarabunNew"/>
                <w:szCs w:val="22"/>
              </w:rPr>
              <w:t>-</w:t>
            </w:r>
            <w:r>
              <w:rPr>
                <w:rFonts w:ascii="THSarabunNew" w:hAnsi="THSarabunNew" w:eastAsia="Times New Roman" w:cs="Angsana New"/>
                <w:szCs w:val="22"/>
              </w:rPr>
              <w:t>หนองกราด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386,000.00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เพื่อความสะดวกและปลอดภัยในการสัญจรไปมา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มีความสะดวกและปลอดภัยในการสัญจรไปมา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14.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ยุทธศาสตร์ด้านโครงสร้างพื้นฐาน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โครงการปรับปรุง</w:t>
            </w:r>
            <w:r>
              <w:rPr>
                <w:rFonts w:eastAsia="Times New Roman" w:cs="Angsana New" w:ascii="THSarabunNew" w:hAnsi="THSarabunNew"/>
                <w:szCs w:val="22"/>
              </w:rPr>
              <w:t>/</w:t>
            </w:r>
            <w:r>
              <w:rPr>
                <w:rFonts w:ascii="THSarabunNew" w:hAnsi="THSarabunNew" w:eastAsia="Times New Roman" w:cs="Angsana New"/>
                <w:szCs w:val="22"/>
              </w:rPr>
              <w:t>ซ่อมแซม</w:t>
            </w:r>
            <w:r>
              <w:rPr>
                <w:rFonts w:eastAsia="Times New Roman" w:cs="Angsana New" w:ascii="THSarabunNew" w:hAnsi="THSarabunNew"/>
                <w:szCs w:val="22"/>
              </w:rPr>
              <w:t>(</w:t>
            </w:r>
            <w:r>
              <w:rPr>
                <w:rFonts w:ascii="THSarabunNew" w:hAnsi="THSarabunNew" w:eastAsia="Times New Roman" w:cs="Angsana New"/>
                <w:szCs w:val="22"/>
              </w:rPr>
              <w:t>ลงหินคลุก</w:t>
            </w:r>
            <w:r>
              <w:rPr>
                <w:rFonts w:eastAsia="Times New Roman" w:cs="Angsana New" w:ascii="THSarabunNew" w:hAnsi="THSarabunNew"/>
                <w:szCs w:val="22"/>
              </w:rPr>
              <w:t>)</w:t>
            </w:r>
            <w:r>
              <w:rPr>
                <w:rFonts w:ascii="THSarabunNew" w:hAnsi="THSarabunNew" w:eastAsia="Times New Roman" w:cs="Angsana New"/>
                <w:szCs w:val="22"/>
              </w:rPr>
              <w:t>สายลำห้วยจมูก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338,000.00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เพื่อความสะดวกในการสัญจรไปมา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ถนน</w:t>
            </w:r>
            <w:r>
              <w:rPr>
                <w:rFonts w:eastAsia="Times New Roman" w:cs="Angsana New" w:ascii="THSarabunNew" w:hAnsi="THSarabunNew"/>
                <w:szCs w:val="22"/>
              </w:rPr>
              <w:t>3.50*1,500</w:t>
            </w:r>
            <w:r>
              <w:rPr>
                <w:rFonts w:ascii="THSarabunNew" w:hAnsi="THSarabunNew" w:eastAsia="Times New Roman" w:cs="Angsana New"/>
                <w:szCs w:val="22"/>
              </w:rPr>
              <w:t>ม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  <w:r>
              <w:rPr>
                <w:rFonts w:ascii="THSarabunNew" w:hAnsi="THSarabunNew" w:eastAsia="Times New Roman" w:cs="Angsana New"/>
                <w:szCs w:val="22"/>
              </w:rPr>
              <w:t>หนา</w:t>
            </w:r>
            <w:r>
              <w:rPr>
                <w:rFonts w:eastAsia="Times New Roman" w:cs="Angsana New" w:ascii="THSarabunNew" w:hAnsi="THSarabunNew"/>
                <w:szCs w:val="22"/>
              </w:rPr>
              <w:t>0.10</w:t>
            </w:r>
            <w:r>
              <w:rPr>
                <w:rFonts w:ascii="THSarabunNew" w:hAnsi="THSarabunNew" w:eastAsia="Times New Roman" w:cs="Angsana New"/>
                <w:szCs w:val="22"/>
              </w:rPr>
              <w:t>ม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15.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ยุทธศาสตร์ด้านส่งเสริมคุณภาพชีวิต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โครงการชุมชนสระแก้วสะอาด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40,000.00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1.</w:t>
            </w:r>
            <w:r>
              <w:rPr>
                <w:rFonts w:ascii="THSarabunNew" w:hAnsi="THSarabunNew" w:eastAsia="Times New Roman" w:cs="Angsana New"/>
                <w:szCs w:val="22"/>
              </w:rPr>
              <w:t>เพื่อลดปริมาณขยะของ อบต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  <w:r>
              <w:rPr>
                <w:rFonts w:ascii="THSarabunNew" w:hAnsi="THSarabunNew" w:eastAsia="Times New Roman" w:cs="Angsana New"/>
                <w:szCs w:val="22"/>
              </w:rPr>
              <w:t xml:space="preserve">สระแก้ว </w:t>
            </w:r>
            <w:r>
              <w:rPr>
                <w:rFonts w:eastAsia="Times New Roman" w:cs="Angsana New" w:ascii="THSarabunNew" w:hAnsi="THSarabunNew"/>
                <w:szCs w:val="22"/>
              </w:rPr>
              <w:t>2.</w:t>
            </w:r>
            <w:r>
              <w:rPr>
                <w:rFonts w:ascii="THSarabunNew" w:hAnsi="THSarabunNew" w:eastAsia="Times New Roman" w:cs="Angsana New"/>
                <w:szCs w:val="22"/>
              </w:rPr>
              <w:t xml:space="preserve">เพื่อเสรสิมสร้างความรู้ความเข้าใจในการจัดการขยะมูลฝอยชุมชน </w:t>
            </w:r>
            <w:r>
              <w:rPr>
                <w:rFonts w:eastAsia="Times New Roman" w:cs="Angsana New" w:ascii="THSarabunNew" w:hAnsi="THSarabunNew"/>
                <w:szCs w:val="22"/>
              </w:rPr>
              <w:t>3.</w:t>
            </w:r>
            <w:r>
              <w:rPr>
                <w:rFonts w:ascii="THSarabunNew" w:hAnsi="THSarabunNew" w:eastAsia="Times New Roman" w:cs="Angsana New"/>
                <w:szCs w:val="22"/>
              </w:rPr>
              <w:t>เพื่อเสริมสร้างสมรรถนะและประสิทธิภาพการบริหารจัดการขยะมูลฝอยและของเสียอันตรายจากชุมชนให้แก่ อปท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. </w:t>
            </w:r>
            <w:r>
              <w:rPr>
                <w:rFonts w:ascii="THSarabunNew" w:hAnsi="THSarabunNew" w:eastAsia="Times New Roman" w:cs="Angsana New"/>
                <w:szCs w:val="22"/>
              </w:rPr>
              <w:t>และหน่วยงานภาครัฐ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 xml:space="preserve">4 </w:t>
            </w:r>
            <w:r>
              <w:rPr>
                <w:rFonts w:ascii="THSarabunNew" w:hAnsi="THSarabunNew" w:eastAsia="Times New Roman" w:cs="Angsana New"/>
                <w:szCs w:val="22"/>
              </w:rPr>
              <w:t>หมู่บ้าน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16.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ยุทธศาสตร์ด้านส่งเสริมคุณภาพชีวิต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จัดหารายได้เพื่อจัดกิจกรรมสาธารณกุศลและให้ความช่วยเหลือประชาชนตามภารกิจของเหล่ากาชาดจังหวัดบุรีรัมย์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10,000.00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เพื่ออุดหนุนสภากาชาดจังหวัดบุรีรัมย์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ประชาชนได้รับบริการ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17.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ยุทธศาสตร์ด้านส่งเสริมคุณภาพชีวิต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โครงการฝึกอบรมและพัฒนาอาชีพตามหลักปรัชญาเศรษฐกิจพอเพียง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50,000.00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1.</w:t>
            </w:r>
            <w:r>
              <w:rPr>
                <w:rFonts w:ascii="THSarabunNew" w:hAnsi="THSarabunNew" w:eastAsia="Times New Roman" w:cs="Angsana New"/>
                <w:szCs w:val="22"/>
              </w:rPr>
              <w:t xml:space="preserve">เพื่อส่งเสริมอาชีพให้กับคนยากจนในตำบลสระแก้ว </w:t>
            </w:r>
            <w:r>
              <w:rPr>
                <w:rFonts w:eastAsia="Times New Roman" w:cs="Angsana New" w:ascii="THSarabunNew" w:hAnsi="THSarabunNew"/>
                <w:szCs w:val="22"/>
              </w:rPr>
              <w:t>2.</w:t>
            </w:r>
            <w:r>
              <w:rPr>
                <w:rFonts w:ascii="THSarabunNew" w:hAnsi="THSarabunNew" w:eastAsia="Times New Roman" w:cs="Angsana New"/>
                <w:szCs w:val="22"/>
              </w:rPr>
              <w:t xml:space="preserve">สามารถนำความรู้ไปสร้างรายได้ให้กับตนเอง </w:t>
            </w:r>
            <w:r>
              <w:rPr>
                <w:rFonts w:eastAsia="Times New Roman" w:cs="Angsana New" w:ascii="THSarabunNew" w:hAnsi="THSarabunNew"/>
                <w:szCs w:val="22"/>
              </w:rPr>
              <w:t>3.</w:t>
            </w:r>
            <w:r>
              <w:rPr>
                <w:rFonts w:ascii="THSarabunNew" w:hAnsi="THSarabunNew" w:eastAsia="Times New Roman" w:cs="Angsana New"/>
                <w:szCs w:val="22"/>
              </w:rPr>
              <w:t>สร้างแนวคิดตามแนวทางทฤษฎีเศรษฐกิจพอเพียง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ประชาชนและผู้ที่มีความสนใจในการสร้างอาชีพในตำบลสระแก้ว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18.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ยุทธศาสตร์ด้านส่งเสริมคุณภาพชีวิต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โครงการพัฒนางานสาธารณสุขมูลฐานในเขต อบต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  <w:r>
              <w:rPr>
                <w:rFonts w:ascii="THSarabunNew" w:hAnsi="THSarabunNew" w:eastAsia="Times New Roman" w:cs="Angsana New"/>
                <w:szCs w:val="22"/>
              </w:rPr>
              <w:t>สระแก้ว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30,000.00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เพื่อจ่ายเป็นค่าดำเนินงานของ อสม</w:t>
            </w:r>
            <w:r>
              <w:rPr>
                <w:rFonts w:eastAsia="Times New Roman" w:cs="Angsana New" w:ascii="THSarabunNew" w:hAnsi="THSarabunNew"/>
                <w:szCs w:val="22"/>
              </w:rPr>
              <w:t>./</w:t>
            </w:r>
            <w:r>
              <w:rPr>
                <w:rFonts w:ascii="THSarabunNew" w:hAnsi="THSarabunNew" w:eastAsia="Times New Roman" w:cs="Angsana New"/>
                <w:szCs w:val="22"/>
              </w:rPr>
              <w:t>และสนับสนุนการพัฒนางานสาธารณสุข ในเขต อบต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  <w:r>
              <w:rPr>
                <w:rFonts w:ascii="THSarabunNew" w:hAnsi="THSarabunNew" w:eastAsia="Times New Roman" w:cs="Angsana New"/>
                <w:szCs w:val="22"/>
              </w:rPr>
              <w:t>สระแก้ว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จำนวน ๔ หมู่บ้านๆ ละ ๑๐</w:t>
            </w:r>
            <w:r>
              <w:rPr>
                <w:rFonts w:eastAsia="Times New Roman" w:cs="Angsana New" w:ascii="THSarabunNew" w:hAnsi="THSarabunNew"/>
                <w:szCs w:val="22"/>
              </w:rPr>
              <w:t>,</w:t>
            </w:r>
            <w:r>
              <w:rPr>
                <w:rFonts w:ascii="THSarabunNew" w:hAnsi="THSarabunNew" w:eastAsia="Times New Roman" w:cs="Angsana New"/>
                <w:szCs w:val="22"/>
              </w:rPr>
              <w:t>๐๐๐ บาท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19.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ยุทธศาสตร์ด้านส่งเสริมคุณภาพชีวิต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โครงการจัดงานวันสำคัญของชาติ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45,000.00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เพื่อให้ประชาชนเห็นความสำคัญ และมีส่วนร่วมในกิจกรรมของวันสำคัญต่างๆ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จัดกิจกรรมวันสำคัญต่างๆ ให้ประชาชนได้ร่วม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20.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ยุทธศาสตร์ด้านส่งเสริมคุณภาพชีวิต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โครงการสนับสนุนค่าใช้จ่ายในการบริหารสถานศึกษา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284,200.00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ตามโครงการส่งเสริมสุขภาพพลานามัยเด็กก่อนวัยเรียน ค่าอาหารกลางวัน ให้สำหรับศูนย์พัฒนาเด็กเล็กวัดเทพประดิษฐ์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นักเรียนทุกคนได้ทานอาหารกลางวัน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21.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ยุทธศาสตร์ด้านส่งเสริมคุณภาพชีวิต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ค่าจัดการเรียนการสอนของ ศพด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83,300.00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เพื่อให้การสนับสนุนค่าใช้จ่ายในรายการพื้นฐานให้กับนักเรียน ศพด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  <w:r>
              <w:rPr>
                <w:rFonts w:ascii="THSarabunNew" w:hAnsi="THSarabunNew" w:eastAsia="Times New Roman" w:cs="Angsana New"/>
                <w:szCs w:val="22"/>
              </w:rPr>
              <w:t>ค่าจัดการเรียนการสอน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เพื่อให้นักเรียนทุกคนได้รับค่าจัดการเรียนการสอน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22.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ยุทธศาสตร์ด้านส่งเสริมคุณภาพชีวิต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ค่าอาหารกลางวันสำหรับโรงเรียนบ้านหนองกวางทอง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912,000.00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เพื่อจ่ายเป็นค่าอาหารกลางวันสำหรับโรงเรียนบ้านหนองกวางทอง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ค่าอาหารกลางวันสำหรับโรงเรียนบ้านหนองกวางทอง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23.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ยุทธศาสตร์ด้านส่งเสริมคุณภาพชีวิต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โครงการส่งเสริมการพัฒนาเด็กและเยาวชนในโรงเรียนวิถีพุทธ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20,000.00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เพื่ออุดหนุนโรงเรียนบ้านหนองกวางทอง ดำเนินจัดกิจกรรมพัฒนาเด็กและเยาวชนในสถานศึกษาในการเข้าค่ายอบรมพัฒนาคุณธรรม จริยธรรม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เด็กและเยาวชนในสถานศึกษาในการเข้าค่ายอบรมพัฒนาคุณธรรม จริยธรรม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24.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ยุทธศาสตร์ด้านส่งเสริมคุณภาพชีวิต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โครงการส่งเสริมการพัฒนาเด็กและเยาวชนโรงเรียนดีศรีตำบล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20,000.00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เพื่ออุดหนุนโรงเรียนบ้านหนองกวางทอง ดำเนินกิจกรรมพัฒนาเด็กและเยาวชนในสถานศึกษาในการพัฒนาเด็กและเยาวชนในทุกด้านให้เป็นคนดีของสังคม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เด็กและเยาวชนในสถานศึกษาในการพัฒนาเด็กและเยาวชนในทุกด้านให้เป็นคนดีของสังคม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25.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ยุทธศาสตร์ด้านส่งเสริมคุณภาพชีวิต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โครงการแข่งขันกีฬาต้านยาเสพติดของ อบต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90,000.00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เพื่อจ่ายเป็นค่าจัดการแข่งขันกีฬาต้านยาเสพติดประจำตำบล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เยาวชนและประชาชนมีสุขภาพแข็งแรงและห่างไกลยาเสพติด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26.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ยุทธศาสตร์ด้านส่งเสริมคุณภาพชีวิต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ค่าใช้จ่ายส่งทีมนักกีฬาเข้าร่วมการแข่งขัน ในกีฬาประเภทต่างๆ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50,000.00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เพื่อจ่ายเป็นค่าส่งทีมนักกีฬาเข้าร่วมการแข่งขันกีฬาต่างๆ ของ ส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  <w:r>
              <w:rPr>
                <w:rFonts w:ascii="THSarabunNew" w:hAnsi="THSarabunNew" w:eastAsia="Times New Roman" w:cs="Angsana New"/>
                <w:szCs w:val="22"/>
              </w:rPr>
              <w:t>อบต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. </w:t>
            </w:r>
            <w:r>
              <w:rPr>
                <w:rFonts w:ascii="THSarabunNew" w:hAnsi="THSarabunNew" w:eastAsia="Times New Roman" w:cs="Angsana New"/>
                <w:szCs w:val="22"/>
              </w:rPr>
              <w:t>พนักงานส่วนตำบล เยาวชนและประชาชนในตำบล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ส่งทีมนักกีฬาเข้าร่วมการแข่งขันกีฬาต่างๆ ของ ส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  <w:r>
              <w:rPr>
                <w:rFonts w:ascii="THSarabunNew" w:hAnsi="THSarabunNew" w:eastAsia="Times New Roman" w:cs="Angsana New"/>
                <w:szCs w:val="22"/>
              </w:rPr>
              <w:t>อบต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. </w:t>
            </w:r>
            <w:r>
              <w:rPr>
                <w:rFonts w:ascii="THSarabunNew" w:hAnsi="THSarabunNew" w:eastAsia="Times New Roman" w:cs="Angsana New"/>
                <w:szCs w:val="22"/>
              </w:rPr>
              <w:t>พนักงานส่วนตำบล เยาวชนและประชาชนในตำบล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27.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ยุทธศาสตร์ด้านส่งเสริมคุณภาพชีวิต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โครงการจัดงานวันเด็กแห่งชาติ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10,000.00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เพื่อเด็กและและเยาวชนยึดมั่นในสถาบันชาติ ศาสนา พระมหากษัตริย์ และการปกครองระบอบประชาธิปไตย อันมีพระมหากษัตริย์เป็นประมุข เพื่อให้เด็กรู้จักหน้าที่ของตนและอยู่ในระเบียบวินัยอันดี และเพื่อเผยแพร่ปฏิญญาสากลว่าด้วยสิทธิของเด็ก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จัดกิจกรรมวันเด็กแห่งชาติ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28.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ยุทธศาสตร์ด้านส่งเสริมคุณภาพชีวิต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โครงการป้องกันและต่อต้านยาเสพติดในโรงเรียน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10,000.00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 xml:space="preserve">อุดหนุนโรงเรียนบ้านหนองกวางทอง ตามโครงการป้องกันและต่อต้านยาเสพติดในโรงเรียน ตามนโยบายของ รัฐบาล คณะรักษาความมั่นคงแห่งชาติ </w:t>
            </w:r>
            <w:r>
              <w:rPr>
                <w:rFonts w:eastAsia="Times New Roman" w:cs="Angsana New" w:ascii="THSarabunNew" w:hAnsi="THSarabunNew"/>
                <w:szCs w:val="22"/>
              </w:rPr>
              <w:t>(</w:t>
            </w:r>
            <w:r>
              <w:rPr>
                <w:rFonts w:ascii="THSarabunNew" w:hAnsi="THSarabunNew" w:eastAsia="Times New Roman" w:cs="Angsana New"/>
                <w:szCs w:val="22"/>
              </w:rPr>
              <w:t>คสช</w:t>
            </w:r>
            <w:r>
              <w:rPr>
                <w:rFonts w:eastAsia="Times New Roman" w:cs="Angsana New" w:ascii="THSarabunNew" w:hAnsi="THSarabunNew"/>
                <w:szCs w:val="22"/>
              </w:rPr>
              <w:t>.)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ตามโครงการป้องกันและต่อต้านยาเสพติดในโรงเรียน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29.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ยุทธศาสตร์ด้านส่งเสริมคุณภาพชีวิต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 xml:space="preserve">ค่าอาหารเสริม </w:t>
            </w:r>
            <w:r>
              <w:rPr>
                <w:rFonts w:eastAsia="Times New Roman" w:cs="Angsana New" w:ascii="THSarabunNew" w:hAnsi="THSarabunNew"/>
                <w:szCs w:val="22"/>
              </w:rPr>
              <w:t>(</w:t>
            </w:r>
            <w:r>
              <w:rPr>
                <w:rFonts w:ascii="THSarabunNew" w:hAnsi="THSarabunNew" w:eastAsia="Times New Roman" w:cs="Angsana New"/>
                <w:szCs w:val="22"/>
              </w:rPr>
              <w:t>นม</w:t>
            </w:r>
            <w:r>
              <w:rPr>
                <w:rFonts w:eastAsia="Times New Roman" w:cs="Angsana New" w:ascii="THSarabunNew" w:hAnsi="THSarabunNew"/>
                <w:szCs w:val="22"/>
              </w:rPr>
              <w:t>)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594,880.00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 xml:space="preserve">- </w:t>
            </w:r>
            <w:r>
              <w:rPr>
                <w:rFonts w:ascii="THSarabunNew" w:hAnsi="THSarabunNew" w:eastAsia="Times New Roman" w:cs="Angsana New"/>
                <w:szCs w:val="22"/>
              </w:rPr>
              <w:t xml:space="preserve">เพื่อจ่ายเป็นค่าอาหารเสริม </w:t>
            </w:r>
            <w:r>
              <w:rPr>
                <w:rFonts w:eastAsia="Times New Roman" w:cs="Angsana New" w:ascii="THSarabunNew" w:hAnsi="THSarabunNew"/>
                <w:szCs w:val="22"/>
              </w:rPr>
              <w:t>(</w:t>
            </w:r>
            <w:r>
              <w:rPr>
                <w:rFonts w:ascii="THSarabunNew" w:hAnsi="THSarabunNew" w:eastAsia="Times New Roman" w:cs="Angsana New"/>
                <w:szCs w:val="22"/>
              </w:rPr>
              <w:t>นม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) </w:t>
            </w:r>
            <w:r>
              <w:rPr>
                <w:rFonts w:ascii="THSarabunNew" w:hAnsi="THSarabunNew" w:eastAsia="Times New Roman" w:cs="Angsana New"/>
                <w:szCs w:val="22"/>
              </w:rPr>
              <w:t xml:space="preserve">ให้สำหรับศูนย์พัฒนาเด็กเล็กวัดเทพประดิษฐ์ และค่าอาหารเสริม </w:t>
            </w:r>
            <w:r>
              <w:rPr>
                <w:rFonts w:eastAsia="Times New Roman" w:cs="Angsana New" w:ascii="THSarabunNew" w:hAnsi="THSarabunNew"/>
                <w:szCs w:val="22"/>
              </w:rPr>
              <w:t>(</w:t>
            </w:r>
            <w:r>
              <w:rPr>
                <w:rFonts w:ascii="THSarabunNew" w:hAnsi="THSarabunNew" w:eastAsia="Times New Roman" w:cs="Angsana New"/>
                <w:szCs w:val="22"/>
              </w:rPr>
              <w:t>นม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) </w:t>
            </w:r>
            <w:r>
              <w:rPr>
                <w:rFonts w:ascii="THSarabunNew" w:hAnsi="THSarabunNew" w:eastAsia="Times New Roman" w:cs="Angsana New"/>
                <w:szCs w:val="22"/>
              </w:rPr>
              <w:t>ให้สำหรับโรงเรียนบ้านหนองกวางทอง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 xml:space="preserve">ค่าอาหารเสริม </w:t>
            </w:r>
            <w:r>
              <w:rPr>
                <w:rFonts w:eastAsia="Times New Roman" w:cs="Angsana New" w:ascii="THSarabunNew" w:hAnsi="THSarabunNew"/>
                <w:szCs w:val="22"/>
              </w:rPr>
              <w:t>(</w:t>
            </w:r>
            <w:r>
              <w:rPr>
                <w:rFonts w:ascii="THSarabunNew" w:hAnsi="THSarabunNew" w:eastAsia="Times New Roman" w:cs="Angsana New"/>
                <w:szCs w:val="22"/>
              </w:rPr>
              <w:t>นม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) </w:t>
            </w:r>
            <w:r>
              <w:rPr>
                <w:rFonts w:ascii="THSarabunNew" w:hAnsi="THSarabunNew" w:eastAsia="Times New Roman" w:cs="Angsana New"/>
                <w:szCs w:val="22"/>
              </w:rPr>
              <w:t xml:space="preserve">ให้สำหรับศูนย์พัฒนาเด็กเล็กวัดเทพประดิษฐ์ และค่าอาหารเสริม </w:t>
            </w:r>
            <w:r>
              <w:rPr>
                <w:rFonts w:eastAsia="Times New Roman" w:cs="Angsana New" w:ascii="THSarabunNew" w:hAnsi="THSarabunNew"/>
                <w:szCs w:val="22"/>
              </w:rPr>
              <w:t>(</w:t>
            </w:r>
            <w:r>
              <w:rPr>
                <w:rFonts w:ascii="THSarabunNew" w:hAnsi="THSarabunNew" w:eastAsia="Times New Roman" w:cs="Angsana New"/>
                <w:szCs w:val="22"/>
              </w:rPr>
              <w:t>นม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) </w:t>
            </w:r>
            <w:r>
              <w:rPr>
                <w:rFonts w:ascii="THSarabunNew" w:hAnsi="THSarabunNew" w:eastAsia="Times New Roman" w:cs="Angsana New"/>
                <w:szCs w:val="22"/>
              </w:rPr>
              <w:t>ให้สำหรับโรงเรียนบ้านหนองกวางทอง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30.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ยุทธศาสตร์ด้านส่งเสริมคุณภาพชีวิต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โครงการฝึกอบรมอาชีพแก่เด็กและเยาวชนตามแนวทางเศรษฐกิจพอเพียง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30,000.00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เพื่อสร้างรายได้ให้กับครอบครัว ให้เยาวชนรู้จักใช้เวลาว่างให้เกิดประโยชน์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 xml:space="preserve">จำนวนผู้เข้ารับการอบรม จำนวน 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100 </w:t>
            </w:r>
            <w:r>
              <w:rPr>
                <w:rFonts w:ascii="THSarabunNew" w:hAnsi="THSarabunNew" w:eastAsia="Times New Roman" w:cs="Angsana New"/>
                <w:szCs w:val="22"/>
              </w:rPr>
              <w:t>คน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31.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ยุทธศาสตร์ด้านส่งเสริมคุณภาพชีวิต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เบี้ยยังชีพผู้สูงอายุ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2,359,200.00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 xml:space="preserve">เพื่อจ่ายเป็นค่าเบี้ยยังชีพผู้ที่มีอายุตั้งแต่ 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60 </w:t>
            </w:r>
            <w:r>
              <w:rPr>
                <w:rFonts w:ascii="THSarabunNew" w:hAnsi="THSarabunNew" w:eastAsia="Times New Roman" w:cs="Angsana New"/>
                <w:szCs w:val="22"/>
              </w:rPr>
              <w:t>ปีขึ้นไป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 xml:space="preserve">ผู้ที่มีอายุตั้งแต่ 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60 </w:t>
            </w:r>
            <w:r>
              <w:rPr>
                <w:rFonts w:ascii="THSarabunNew" w:hAnsi="THSarabunNew" w:eastAsia="Times New Roman" w:cs="Angsana New"/>
                <w:szCs w:val="22"/>
              </w:rPr>
              <w:t>ปีขึ้นไปได้รับค่าเบี้ยยังชีพ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32.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ยุทธศาสตร์ด้านส่งเสริมคุณภาพชีวิต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เบี้ยยังชีพผู้พิการ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1,152,000.00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เพื่อจ่ายเป็นค่าเบี้ยยังชีพผู้พิการ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ผู้พิการได้รับเบี้ยยังชีพผู้พิการ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33.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ยุทธศาสตร์ด้านส่งเสริมคุณภาพชีวิต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เบี้ยยังชีพผู้ป่วยเอดส์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12,000.00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 xml:space="preserve">เพื่อจ่ายเป็นค่าเบี้ยยังชีพผู้ติดเชื้อเอดส์ จำนวน 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2 </w:t>
            </w:r>
            <w:r>
              <w:rPr>
                <w:rFonts w:ascii="THSarabunNew" w:hAnsi="THSarabunNew" w:eastAsia="Times New Roman" w:cs="Angsana New"/>
                <w:szCs w:val="22"/>
              </w:rPr>
              <w:t>ราย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ผู้ติดเชื้อเอดส์ได้รับเบี้ยยังชีพผู้ติดเชื้อเอดส์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34.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ยุทธศาสตร์ด้านส่งเสริมคุณภาพชีวิต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เงินสมทบกองทุนสวัสดิการชุมชน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50,000.00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 xml:space="preserve">เพื่อจ่ายเป็นค่าใช้จ่ายสมทบกองทุนสวัสดิการตำบลสระแก้ว โดยยึกหลัก ประชาชนออม 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1 </w:t>
            </w:r>
            <w:r>
              <w:rPr>
                <w:rFonts w:ascii="THSarabunNew" w:hAnsi="THSarabunNew" w:eastAsia="Times New Roman" w:cs="Angsana New"/>
                <w:szCs w:val="22"/>
              </w:rPr>
              <w:t xml:space="preserve">ส่วน รัฐบาลสมทบ 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1 </w:t>
            </w:r>
            <w:r>
              <w:rPr>
                <w:rFonts w:ascii="THSarabunNew" w:hAnsi="THSarabunNew" w:eastAsia="Times New Roman" w:cs="Angsana New"/>
                <w:szCs w:val="22"/>
              </w:rPr>
              <w:t xml:space="preserve">ส่วน องค์กรปกครองส่วนท้องถิ่นสมทบ 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1 </w:t>
            </w:r>
            <w:r>
              <w:rPr>
                <w:rFonts w:ascii="THSarabunNew" w:hAnsi="THSarabunNew" w:eastAsia="Times New Roman" w:cs="Angsana New"/>
                <w:szCs w:val="22"/>
              </w:rPr>
              <w:t>ส่วน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กองทุนสวัสดิการตำบลสระแก้วได้รับเงินสมทบ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35.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ยุทธศาสตร์ด้านส่งเสริมคุณภาพชีวิต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กองทุนหลักประกันสุขภาพตำบลสระแก้ว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50,000.00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เพื่อจ่ายเป็นค่าใช้จ่ายสมทบกองทุนหลักประกันสุขภาพตำบลสระแก้ว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กองทุนหลักประกันสุขภาพตำบลสระแก้วได้รับเงินสมทบ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36.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ยุทธศาสตร์ด้านส่งเสริมคุณภาพชีวิต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โครงการรณรงค์ป้องกันโรคพิษสุนัขบ้าและคุมกำเนิดสุนัขและแมว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40,000.00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เพื่อป้องกันโรคพิษสุนัขบ้าและคุมกำเนิดสุนัขและแมว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ตามโครงการสัตว์ปลอดโรคคนปลอดภัยจากโรคพิษสุนัขบ้า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37.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ยุทธศาสตร์ด้านส่งเสริมคุณภาพชีวิต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โครงการรณรงค์ป้องกันและควบคุมไข้เลือดออก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40,000.00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เพื่อเป็นการรณรงค์ป้องกันและควบคุมไข้เลือดออก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 xml:space="preserve">จำนวน 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4 </w:t>
            </w:r>
            <w:r>
              <w:rPr>
                <w:rFonts w:ascii="THSarabunNew" w:hAnsi="THSarabunNew" w:eastAsia="Times New Roman" w:cs="Angsana New"/>
                <w:szCs w:val="22"/>
              </w:rPr>
              <w:t>หมู่บ้าน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38.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ยุทธศาสตร์ด้านส่งเสริมคุณภาพชีวิต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โครงการปรับปรุงและจ้างเหมาไถกลบขยะ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12,000.00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เพื่อปรับปรุงและจ้างเหมาไถกลบขยะ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ปรับปรุงและจ้างเหมาไถกลบขยะ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39.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ยุทธศาสตร์ด้านส่งเสริมคุณภาพชีวิต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 xml:space="preserve">โครงการรู้เรื่องเพศ ห่างไกลเอดส์ ด้วยทักษะการป้องกัน ประจำปี </w:t>
            </w:r>
            <w:r>
              <w:rPr>
                <w:rFonts w:eastAsia="Times New Roman" w:cs="Angsana New" w:ascii="THSarabunNew" w:hAnsi="THSarabunNew"/>
                <w:szCs w:val="22"/>
              </w:rPr>
              <w:t>2562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20,000.00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เพื่อให้ความรู้เรื่องเพศ ห่างไกลเอดส์ ด้วยทักษะการป้องกัน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ผู้เข้ารับการอบรม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40.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ยุทธศาสตร์ด้านส่งเสริมคุณภาพชีวิต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โครงการส่งเสริมการพัฒนาคุณภาพชีวิตคนพิการ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40,000.00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เพื่อบริการประชาชน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ผู้เข้ารับการอบรม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41.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ยุทธศาสตร์ด้านส่งเสริมคุณภาพชีวิต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ค่าใช้จ่ายในการจัดการศึกษาสำหรับศูนย์พัฒนาเด็กเล็ก</w:t>
            </w:r>
            <w:r>
              <w:rPr>
                <w:rFonts w:eastAsia="Times New Roman" w:cs="Angsana New" w:ascii="THSarabunNew" w:hAnsi="THSarabunNew"/>
                <w:szCs w:val="22"/>
              </w:rPr>
              <w:t>:</w:t>
            </w:r>
            <w:r>
              <w:rPr>
                <w:rFonts w:ascii="THSarabunNew" w:hAnsi="THSarabunNew" w:eastAsia="Times New Roman" w:cs="Angsana New"/>
                <w:szCs w:val="22"/>
              </w:rPr>
              <w:t>ศพด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22,600.00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เพื่อจ่ายเป็นค่าใช้จ่ายในการจัดการศึกษาสำหรับศูนย์พัฒนาเด็กเล็ก</w:t>
            </w:r>
            <w:r>
              <w:rPr>
                <w:rFonts w:eastAsia="Times New Roman" w:cs="Angsana New" w:ascii="THSarabunNew" w:hAnsi="THSarabunNew"/>
                <w:szCs w:val="22"/>
              </w:rPr>
              <w:t>:</w:t>
            </w:r>
            <w:r>
              <w:rPr>
                <w:rFonts w:ascii="THSarabunNew" w:hAnsi="THSarabunNew" w:eastAsia="Times New Roman" w:cs="Angsana New"/>
                <w:szCs w:val="22"/>
              </w:rPr>
              <w:t>ศพด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 xml:space="preserve">เด็กเล็ก 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3-5 </w:t>
            </w:r>
            <w:r>
              <w:rPr>
                <w:rFonts w:ascii="THSarabunNew" w:hAnsi="THSarabunNew" w:eastAsia="Times New Roman" w:cs="Angsana New"/>
                <w:szCs w:val="22"/>
              </w:rPr>
              <w:t xml:space="preserve">ขวบ จำนวน 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20 </w:t>
            </w:r>
            <w:r>
              <w:rPr>
                <w:rFonts w:ascii="THSarabunNew" w:hAnsi="THSarabunNew" w:eastAsia="Times New Roman" w:cs="Angsana New"/>
                <w:szCs w:val="22"/>
              </w:rPr>
              <w:t>คน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42.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ยุทธศาสตร์ด้านการจัดระเบียบชุมชน</w:t>
            </w:r>
            <w:r>
              <w:rPr>
                <w:rFonts w:eastAsia="Times New Roman" w:cs="Angsana New" w:ascii="THSarabunNew" w:hAnsi="THSarabunNew"/>
                <w:szCs w:val="22"/>
              </w:rPr>
              <w:t>/</w:t>
            </w:r>
            <w:r>
              <w:rPr>
                <w:rFonts w:ascii="THSarabunNew" w:hAnsi="THSarabunNew" w:eastAsia="Times New Roman" w:cs="Angsana New"/>
                <w:szCs w:val="22"/>
              </w:rPr>
              <w:t>สังคมและการรักษาความสงบเรียบร้อย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 xml:space="preserve">โครงการขับขี่ปลอดภัยสวมหมวกนิรภัย </w:t>
            </w:r>
            <w:r>
              <w:rPr>
                <w:rFonts w:eastAsia="Times New Roman" w:cs="Angsana New" w:ascii="THSarabunNew" w:hAnsi="THSarabunNew"/>
                <w:szCs w:val="22"/>
              </w:rPr>
              <w:t>100%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10,000.00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เพื่อรณรงค์ประชาสัมพันธ์ สร้างเสริมทัศนคติและปรับเปลี่ยนพฤติกรรมของผู้ขับขี่และผู้โดยสารรถจักรยานยนต์ให้สวมหมวกนิภัยทุกครั้ง เพื่อให้เกิดความปลอดภัยจากอุบัติเหตุทางถนน 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ผู้ขับขี่และผู้โดยสารรถจักรยานยนต์ให้สวมหมวกนิภัยทุกครั้ง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43.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ยุทธศาสตร์ด้านการจัดระเบียบชุมชน</w:t>
            </w:r>
            <w:r>
              <w:rPr>
                <w:rFonts w:eastAsia="Times New Roman" w:cs="Angsana New" w:ascii="THSarabunNew" w:hAnsi="THSarabunNew"/>
                <w:szCs w:val="22"/>
              </w:rPr>
              <w:t>/</w:t>
            </w:r>
            <w:r>
              <w:rPr>
                <w:rFonts w:ascii="THSarabunNew" w:hAnsi="THSarabunNew" w:eastAsia="Times New Roman" w:cs="Angsana New"/>
                <w:szCs w:val="22"/>
              </w:rPr>
              <w:t>สังคมและการรักษาความสงบเรียบร้อย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โครงการปกป้องสถาบันสำคัญของชาติ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10,000.00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เพื่อให้ชุมชนทุกชุมชน  และประชาชนคนไทย  มีจิตสำนึกความเป็นชาติร่วมกัน  มีความตระหนักและสำนึกในพระมหากรุณาธิคุณของสถาบันพระมหากษัตริย์  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ประชาชนคนไทย มีจิตสำนึกความเป็นชาติร่วมกัน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44.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ยุทธศาสตร์ด้านการจัดระเบียบชุมชน</w:t>
            </w:r>
            <w:r>
              <w:rPr>
                <w:rFonts w:eastAsia="Times New Roman" w:cs="Angsana New" w:ascii="THSarabunNew" w:hAnsi="THSarabunNew"/>
                <w:szCs w:val="22"/>
              </w:rPr>
              <w:t>/</w:t>
            </w:r>
            <w:r>
              <w:rPr>
                <w:rFonts w:ascii="THSarabunNew" w:hAnsi="THSarabunNew" w:eastAsia="Times New Roman" w:cs="Angsana New"/>
                <w:szCs w:val="22"/>
              </w:rPr>
              <w:t>สังคมและการรักษาความสงบเรียบร้อย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ปฏิบัติการป้องกันอุบัติเหตุการจราจรบนท้องถนนและรักษาความปลอดภัยในชีวิตและทรัพย์สินช่วงเทศกาลปีใหม่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10,000.00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เพื่อให้การป้องกันและบรรเทาสาธารณภัยในช่วงเทศกาลปีใหม่  เป็นไปด้วยความเรียบร้อย  รวดเร็ว ประชาชนที่ใช้ยวดยานพาหนะสัญจรไปมา ผ่านเส้นทางที่ตั้งจุดบริการการประชาชนองค์การบริหารส่วนตำบลสระแก้ว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ประชาชนที่ใช้ยวดยานพาหนะสัญจรไปมาได้รับความปลอดภัย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45.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ยุทธศาสตร์ด้านการจัดระเบียบชุมชน</w:t>
            </w:r>
            <w:r>
              <w:rPr>
                <w:rFonts w:eastAsia="Times New Roman" w:cs="Angsana New" w:ascii="THSarabunNew" w:hAnsi="THSarabunNew"/>
                <w:szCs w:val="22"/>
              </w:rPr>
              <w:t>/</w:t>
            </w:r>
            <w:r>
              <w:rPr>
                <w:rFonts w:ascii="THSarabunNew" w:hAnsi="THSarabunNew" w:eastAsia="Times New Roman" w:cs="Angsana New"/>
                <w:szCs w:val="22"/>
              </w:rPr>
              <w:t>สังคมและการรักษาความสงบเรียบร้อย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ปฏิบัติการป้องกันอุบัติเหตุการจราจรบนท้องถนนและรักษาความปลอดภัยในชีวิตและทรัพย์สินช่วงเทศกาลสงกรานต์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10,000.00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เพื่อให้การป้องกันและบรรเทาสาธารณภัยในช่วงเทศกาลสงกรานต์  เป็นไปด้วยความเรียบร้อย  รวดเร็ว 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ประชาชนที่ใช้ยวดยานพาหนะสัญจรไปมา ผ่านเส้นทางที่ตั้งจุดบริการการประชาชน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46.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ยุทธศาสตร์ด้านการจัดระเบียบชุมชน</w:t>
            </w:r>
            <w:r>
              <w:rPr>
                <w:rFonts w:eastAsia="Times New Roman" w:cs="Angsana New" w:ascii="THSarabunNew" w:hAnsi="THSarabunNew"/>
                <w:szCs w:val="22"/>
              </w:rPr>
              <w:t>/</w:t>
            </w:r>
            <w:r>
              <w:rPr>
                <w:rFonts w:ascii="THSarabunNew" w:hAnsi="THSarabunNew" w:eastAsia="Times New Roman" w:cs="Angsana New"/>
                <w:szCs w:val="22"/>
              </w:rPr>
              <w:t>สังคมและการรักษาความสงบเรียบร้อย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โครงการป้องกันและแก้ไขปัญหายาเสพติด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10,000.00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เพื่อให้เยาวชน  นักเรียน  นักศึกษา   ได้รับรู้และรับทราบถึงปัญหาและพิษภัยของยาเสพติด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 xml:space="preserve">สร้างผู้นำเยาวชนในการต่อต้านและป้องกันการแพร่ระบาดของยาเสพติดในสถานศึกษา  และชุมชน จำนวน 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100 </w:t>
            </w:r>
            <w:r>
              <w:rPr>
                <w:rFonts w:ascii="THSarabunNew" w:hAnsi="THSarabunNew" w:eastAsia="Times New Roman" w:cs="Angsana New"/>
                <w:szCs w:val="22"/>
              </w:rPr>
              <w:t>คน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47.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ยุทธศาสตร์ด้านการจัดระเบียบชุมชน</w:t>
            </w:r>
            <w:r>
              <w:rPr>
                <w:rFonts w:eastAsia="Times New Roman" w:cs="Angsana New" w:ascii="THSarabunNew" w:hAnsi="THSarabunNew"/>
                <w:szCs w:val="22"/>
              </w:rPr>
              <w:t>/</w:t>
            </w:r>
            <w:r>
              <w:rPr>
                <w:rFonts w:ascii="THSarabunNew" w:hAnsi="THSarabunNew" w:eastAsia="Times New Roman" w:cs="Angsana New"/>
                <w:szCs w:val="22"/>
              </w:rPr>
              <w:t>สังคมและการรักษาความสงบเรียบร้อย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โครงการฝึกอบรมซักซ้อมแผนป้องกันและบรรเทาสาธารณภัยร่วมกับหน่วยงานที่เกี่ยวข้อง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10,000.00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เพื่อทบทวนและพัฒนาระบบการป้องกันและระงับอัคคีภัยให้มีประสิทธิภาพยิ่งขึ้น 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เพื่อเป็นการประสานงานการปฏิบัติระหว่างหน่วยงานที่เกี่ยวข้องในการร่วมมือป้องกันและรับอัคคีภัย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48.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ยุทธศาสตร์ด้านการจัดระเบียบชุมชน</w:t>
            </w:r>
            <w:r>
              <w:rPr>
                <w:rFonts w:eastAsia="Times New Roman" w:cs="Angsana New" w:ascii="THSarabunNew" w:hAnsi="THSarabunNew"/>
                <w:szCs w:val="22"/>
              </w:rPr>
              <w:t>/</w:t>
            </w:r>
            <w:r>
              <w:rPr>
                <w:rFonts w:ascii="THSarabunNew" w:hAnsi="THSarabunNew" w:eastAsia="Times New Roman" w:cs="Angsana New"/>
                <w:szCs w:val="22"/>
              </w:rPr>
              <w:t>สังคมและการรักษาความสงบเรียบร้อย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โครงการอบรมระเบียบวินัย ประชาธิปไตยร่วมกับโรงเรียนในตำบล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20,000.00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จัดฝึกอบรมเพื่อให้นักเรียนมีเจตคติที่ดีเกี่ยวกับการปกครองระบอบประชาธิปไตย ได้เรียนรู้และฝึกตนเองเกี่ยวกับการใช้สิทธิเสรีภาพ  ความเสมอภาคและหน้าที่ตามระบบประชาธิปไตย วิถีชีวิตประชาธิปไตย 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 xml:space="preserve">ฝึกอบรมเพื่อให้นักเรียน จำนวน 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100 </w:t>
            </w:r>
            <w:r>
              <w:rPr>
                <w:rFonts w:ascii="THSarabunNew" w:hAnsi="THSarabunNew" w:eastAsia="Times New Roman" w:cs="Angsana New"/>
                <w:szCs w:val="22"/>
              </w:rPr>
              <w:t>คน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49.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ยุทธศาสตร์ด้านการจัดระเบียบชุมชน</w:t>
            </w:r>
            <w:r>
              <w:rPr>
                <w:rFonts w:eastAsia="Times New Roman" w:cs="Angsana New" w:ascii="THSarabunNew" w:hAnsi="THSarabunNew"/>
                <w:szCs w:val="22"/>
              </w:rPr>
              <w:t>/</w:t>
            </w:r>
            <w:r>
              <w:rPr>
                <w:rFonts w:ascii="THSarabunNew" w:hAnsi="THSarabunNew" w:eastAsia="Times New Roman" w:cs="Angsana New"/>
                <w:szCs w:val="22"/>
              </w:rPr>
              <w:t>สังคมและการรักษาความสงบเรียบร้อย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โครงการอบรมวินัยจราจรให้กับประชาชนและเยาวชน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20,000.00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เพื่อส่งเสริมให้ประชาชน และผู้ใช้รถใช้ถนนได้รับความรู้ ความเข้าใจเกี่ยวกับกฎระเบียบวินัยจราจร รวมถึงการมีจิตสำนึกที่ดีในการใช้รถใช้ถนน 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 xml:space="preserve">ประชาชน และผู้ใช้รถใช้ถนนได้รับความรู้ ความเข้าใจเกี่ยวกับกฎระเบียบวินัยจราจร จำนวน 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100 </w:t>
            </w:r>
            <w:r>
              <w:rPr>
                <w:rFonts w:ascii="THSarabunNew" w:hAnsi="THSarabunNew" w:eastAsia="Times New Roman" w:cs="Angsana New"/>
                <w:szCs w:val="22"/>
              </w:rPr>
              <w:t>คน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50.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ยุทธศาสตร์ด้านการบริหารจัดการและอนุรักษ์ทรัพยากรสิ่งแวดล้อม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โครงการปลูกต้นไม้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3,000.00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เพื่อให้ประชาชนตระหนักในคุณค่าของสิ่งแวดล้อม และรักษาทรัพยากรธรรมชาติอันเป็นสาธารณะแก้ไขปัญหาภาวะโลกร้อน โดยเพิ่มพื้นที่สีเขียวในตำบลสระแก้ว ส่งเสริมสนับสนุนให้ชุมชนเป็นเมืองน่าอยู่ สวยงาม สร้างความร่มรื่นและคลายร้อนแก่ประชาชน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 xml:space="preserve">ประชาชนร่วมกันปลูกต้นไม้ จำนวน 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2,000 </w:t>
            </w:r>
            <w:r>
              <w:rPr>
                <w:rFonts w:ascii="THSarabunNew" w:hAnsi="THSarabunNew" w:eastAsia="Times New Roman" w:cs="Angsana New"/>
                <w:szCs w:val="22"/>
              </w:rPr>
              <w:t>ต้น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51.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ยุทธศาสตร์ด้านการบริหารจัดการและอนุรักษ์ทรัพยากรสิ่งแวดล้อม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โครงการปลูกหญ้าแฝกเพื่อการอนุรักษ์ดินและน้ำ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3,000.00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เพื่อตอบสนองแนวพระราชดำริของพระบาทสมเด็จพระเจ้าอยู่หัว เพื่อส่งเสริมสนับสนุนให้ชุมชนเข้ามามีส่วนร่วมในการอนุรักษ์ทรัพยากรดินและน้ำ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ผู้นำท้องที่ ผู้นำท้องถิ่น พนักงาน อบต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. </w:t>
            </w:r>
            <w:r>
              <w:rPr>
                <w:rFonts w:ascii="THSarabunNew" w:hAnsi="THSarabunNew" w:eastAsia="Times New Roman" w:cs="Angsana New"/>
                <w:szCs w:val="22"/>
              </w:rPr>
              <w:t>และ เยาวชนในโรงเรียน ตำบลสระแก้ว อำเภอหนองหงส์ จังหวัดบุรีรัมย์ ดำเนินการปลูกหญ้าแฝก จำนวน ๕</w:t>
            </w:r>
            <w:r>
              <w:rPr>
                <w:rFonts w:eastAsia="Times New Roman" w:cs="Angsana New" w:ascii="THSarabunNew" w:hAnsi="THSarabunNew"/>
                <w:szCs w:val="22"/>
              </w:rPr>
              <w:t>,</w:t>
            </w:r>
            <w:r>
              <w:rPr>
                <w:rFonts w:ascii="THSarabunNew" w:hAnsi="THSarabunNew" w:eastAsia="Times New Roman" w:cs="Angsana New"/>
                <w:szCs w:val="22"/>
              </w:rPr>
              <w:t>๐๐๐ ต้น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52.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ยุทธศาสตร์ด้านการบริหารจัดการและอนุรักษ์ทรัพยากรสิ่งแวดล้อม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โครงการรักษ์น้ำ รักษ์ป่า รักษ์แผ่นดิน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3,000.00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เพื่อให้ประชาชนตระหนักในคุณค่าของสิ่งแวดล้อม และรักษาทรัพยากรธรรมชาติอันเป็นสาธารณะร่วมกัน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 xml:space="preserve">ประชาชนร่วมกันปลูกต้นไม้ จำนวน 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2,000 </w:t>
            </w:r>
            <w:r>
              <w:rPr>
                <w:rFonts w:ascii="THSarabunNew" w:hAnsi="THSarabunNew" w:eastAsia="Times New Roman" w:cs="Angsana New"/>
                <w:szCs w:val="22"/>
              </w:rPr>
              <w:t>ต้น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53.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ยุทธศาสตร์ด้านการบริหารจัดการและอนุรักษ์ทรัพยากรสิ่งแวดล้อม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โครงการอนุรักษ์พันธุกรรมพืชอันเนื่องมาจากพระราชดำริ สมเด็จพระเทพรัตนราชสุดาฯ สยามบรมราชกุมารี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30,000.00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เพื่อคุ้มครอง ดูแล บำรุงรักษาทรัพยากรธรรมชาติและสิ่งแวดล้อม ส่งเสริมให้ประชาชนรู้จักหวงแหนและรักษาทรัพยากรในชุมชน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 xml:space="preserve">ประชาชน จำนวน 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4 </w:t>
            </w:r>
            <w:r>
              <w:rPr>
                <w:rFonts w:ascii="THSarabunNew" w:hAnsi="THSarabunNew" w:eastAsia="Times New Roman" w:cs="Angsana New"/>
                <w:szCs w:val="22"/>
              </w:rPr>
              <w:t>หมู่บ้าน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54.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ยุทธศาสตร์ด้านส่งเสริมศาสนาศิลปวัฒนธรรม จารีตประเพณี ภูมิปัญญาท้องถิ่น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โครงการจัดงานมหกรรมวันหอมแดง อำเภอหนองหงส์ ประจำปี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50,000.00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-</w:t>
            </w:r>
            <w:r>
              <w:rPr>
                <w:rFonts w:ascii="THSarabunNew" w:hAnsi="THSarabunNew" w:eastAsia="Times New Roman" w:cs="Angsana New"/>
                <w:szCs w:val="22"/>
              </w:rPr>
              <w:t xml:space="preserve">เพื่อประชาสัมพันธ์ผลผลิตทางการเกษตร และเปิดตลาดหอมแดง </w:t>
            </w:r>
            <w:r>
              <w:rPr>
                <w:rFonts w:eastAsia="Times New Roman" w:cs="Angsana New" w:ascii="THSarabunNew" w:hAnsi="THSarabunNew"/>
                <w:szCs w:val="22"/>
              </w:rPr>
              <w:t>-</w:t>
            </w:r>
            <w:r>
              <w:rPr>
                <w:rFonts w:ascii="THSarabunNew" w:hAnsi="THSarabunNew" w:eastAsia="Times New Roman" w:cs="Angsana New"/>
                <w:szCs w:val="22"/>
              </w:rPr>
              <w:t>เพื่อพัฒนาคุณภาพชีวิตและเพิ่มรายได้ของเกษตรกร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 xml:space="preserve">เกษตกรผู้ปลูกหอมแดง จำนวน 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230 </w:t>
            </w:r>
            <w:r>
              <w:rPr>
                <w:rFonts w:ascii="THSarabunNew" w:hAnsi="THSarabunNew" w:eastAsia="Times New Roman" w:cs="Angsana New"/>
                <w:szCs w:val="22"/>
              </w:rPr>
              <w:t>ราย ในพื้นที่ต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  <w:r>
              <w:rPr>
                <w:rFonts w:ascii="THSarabunNew" w:hAnsi="THSarabunNew" w:eastAsia="Times New Roman" w:cs="Angsana New"/>
                <w:szCs w:val="22"/>
              </w:rPr>
              <w:t>ไทยสามัคคี ต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  <w:r>
              <w:rPr>
                <w:rFonts w:ascii="THSarabunNew" w:hAnsi="THSarabunNew" w:eastAsia="Times New Roman" w:cs="Angsana New"/>
                <w:szCs w:val="22"/>
              </w:rPr>
              <w:t>เมืองฝ้าย และต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  <w:r>
              <w:rPr>
                <w:rFonts w:ascii="THSarabunNew" w:hAnsi="THSarabunNew" w:eastAsia="Times New Roman" w:cs="Angsana New"/>
                <w:szCs w:val="22"/>
              </w:rPr>
              <w:t>สระแก้ว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55.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ยุทธศาสตร์ด้านส่งเสริมศาสนาศิลปวัฒนธรรม จารีตประเพณี ภูมิปัญญาท้องถิ่น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โครงการจัดงานรัฐพิธี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20,000.00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ตามโครงการจัดงานรัฐพิธี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ประชาชนได้ร่วมกิจกรรมทางรัฐพิธี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56.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ยุทธศาสตร์ด้านส่งเสริมศาสนาศิลปวัฒนธรรม จารีตประเพณี ภูมิปัญญาท้องถิ่น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โครงการอนุรักษ์ประเพณีลอยกระทง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60,000.00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จัดกิจกรรมประเพณีลอยกระทง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เพื่อธำรงส่งเสริมวัฒนธรรมประเพณีไทย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57.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ยุทธศาสตร์ด้านส่งเสริมศาสนาศิลปวัฒนธรรม จารีตประเพณี ภูมิปัญญาท้องถิ่น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โครงการสืบสานประเพณีวันสงกรานต์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20,000.00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จัดกิจกรรมประเพณีวันสงกรานต์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สืบสานศิลปวัฒนธรรมและประเพณีที่ดีงามของท้องถิ่นและของไทย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58.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ยุทธศาสตร์ด้านส่งเสริมศาสนาศิลปวัฒนธรรม จารีตประเพณี ภูมิปัญญาท้องถิ่น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โครงการสืบสานประเพณีวันเข้าพรรษา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30,000.00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)</w:t>
            </w:r>
            <w:r>
              <w:rPr>
                <w:rFonts w:ascii="THSarabunNew" w:hAnsi="THSarabunNew" w:eastAsia="Times New Roman" w:cs="Angsana New"/>
                <w:szCs w:val="22"/>
              </w:rPr>
              <w:t>เพื่อเป็นการส่งเสริมสืบสานและอนุรักษ์ประเพณีวัฒนธรรมของท้องถิ่นที่มีมาแต่โบราณให้ยังคงอยู่กับคนไทยตลอดไป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การส่งเสริมทำนุบำรุงพระพุทธศาสนา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59.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ยุทธศาสตร์ด้านส่งเสริมศาสนาศิลปวัฒนธรรม จารีตประเพณี ภูมิปัญญาท้องถิ่น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โครงการส่งเสริมศิลปะ วัฒนธรรมประเพณีพื้นบ้าน และภูมิปัญญาท้องถิ่น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20,000.00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ส่งเสริมและสนับสนุนให้เยาวชนและประชาชน มีจิตสำนึก และมีส่วนร่วมในกิจกรรมด้านศิลปวัฒนธรรม และภูมิปัญญาท้องถิ่น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การดำรงไว้ซึ่งศิลปวัฒนธรรมและภูมิปัญญาท้องถิ่น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60.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ยุทธศาสตร์ด้านส่งเสริมศาสนาศิลปวัฒนธรรม จารีตประเพณี ภูมิปัญญาท้องถิ่น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โครงการจัดงานประเพณีขึ้นเขาพนมรุ้ง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10,000.00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อุดหนุนที่ทำการปกครองจังหวัดบุรีรัมย์ ตามโครงการจัดงานประเพณีขึ้นเขาพนมรุ้ง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ตามที่ทำการปกครองจังหวัดบุรีรัมย์กำหนด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61.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ยุทธศาสตร์ด้านส่งเสริมศาสนาศิลปวัฒนธรรม จารีตประเพณี ภูมิปัญญาท้องถิ่น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กิจการงานทางศาสนาร่วมกับวัดป่าสระขวัญ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30,000.00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พื่อจ่ายให้คณะกรรมการหมู่บ้านสระขวัญดำเนินงานตามโครงการเข้าปริวาสกรรมและปฏิบัติธรรมเฉลิมพระเกียรติพระบาทสมเด็จพระเจ้าอยู่หัว ณ วัดป่าสระขวัญ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ตามที่คณะกรรมการหมู่บ้านสระขวัญกำหนด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62.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ยุทธศาสตร์ด้านการส่งเสริมการเกษตร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โครงการปลูกผักสวนครัวรั้วกินได้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10,000.00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เพื่อแลกเปลี่ยนความรู้และนวัตกรรมในการปลูกผักอินทรีย์ระหว่างสมาชิกด้วยกันเอง ลดรายจ่ายในครัวเรือนเสริมสร้างความรู้ความเข้าใจและใช้แนวทางตามทฤษฏีเศรษฐกิจพอเพียง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กลุ่มอาชีพทุกกลุ่มในตำบลสระแก้วและประชาชนทั่วไป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63.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ยุทธศาสตร์ด้านการส่งเสริมการเกษตร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โครงการเพิ่มประสิทธิภาพการผลิตโคเนื้อ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40,000.00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เพื่อเพิ่มผลผลิตทางการเกษตร เป็นการช่วยให้เกษตรกรมีรายได้เพิ่มขึ้น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 xml:space="preserve">เกษตรกรที่เข้าร่วมโครงการร้อยละ 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80 </w:t>
            </w:r>
            <w:r>
              <w:rPr>
                <w:rFonts w:ascii="THSarabunNew" w:hAnsi="THSarabunNew" w:eastAsia="Times New Roman" w:cs="Angsana New"/>
                <w:szCs w:val="22"/>
              </w:rPr>
              <w:t>มีความยั่งยืนในการเลี้ยงสัตว์ และมีการใช้ประโยชน์จากปุ๋ยมูลสัตว์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64.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ยุทธศาสตร์ด้านการส่งเสริมการเกษตร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โครงการส่งเสริมการปลูกพืชปรับปรุงดิน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10,000.00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 xml:space="preserve">ส่งเสริมการใช้ปุ๋ยพืชสดปรับปรุงบำรุงดิน 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/ </w:t>
            </w:r>
            <w:r>
              <w:rPr>
                <w:rFonts w:ascii="THSarabunNew" w:hAnsi="THSarabunNew" w:eastAsia="Times New Roman" w:cs="Angsana New"/>
                <w:szCs w:val="22"/>
              </w:rPr>
              <w:t>การปลูกพืชตระกูลถั่วหมุนเวียนในไร่นา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 xml:space="preserve">เกษตรกรใช้ปุ๋ยพืชสดปรับปรุงบำรุงดิน 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/ </w:t>
            </w:r>
            <w:r>
              <w:rPr>
                <w:rFonts w:ascii="THSarabunNew" w:hAnsi="THSarabunNew" w:eastAsia="Times New Roman" w:cs="Angsana New"/>
                <w:szCs w:val="22"/>
              </w:rPr>
              <w:t>ปลูกพืชตระกูลถั่วหมุนเวียนในไร่นา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65.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ยุทธศาสตร์ด้านการส่งเสริมการเกษตร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โครงการอบรมและศึกษาดูงานด้านเศรษฐกิจพอเพียง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70,000.00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เกษตรกรมีความรู้การทำการเกษตรตามแนวเศรษฐกิจพอเพียงสามารถประกอบอาชีพได้อย่างเหมาะสม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 xml:space="preserve">เกษตรกรเป้าหมาย จำนวน 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100 </w:t>
            </w:r>
            <w:r>
              <w:rPr>
                <w:rFonts w:ascii="THSarabunNew" w:hAnsi="THSarabunNew" w:eastAsia="Times New Roman" w:cs="Angsana New"/>
                <w:szCs w:val="22"/>
              </w:rPr>
              <w:t>ราย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66.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ยุทธศาสตร์ด้านการส่งเสริมการเกษตร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โครงการอบรมเชิงปฏิบัติการเรื่องโรคและแมลงศัตรูพืช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30,000.00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พื่อให้เกษตรกรที่มีปัญหาด้านการเกษตรในพื้นที่ได้รับบริการความรู้ทางวิชาการและคำแนะนำการแก้ไขปัญหาได้ทันเหตุการณ์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 xml:space="preserve">เกษตรกรในพื้นที่เป้าหมายที่เข้าร่วมโครงการ จำนวน 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100 </w:t>
            </w:r>
            <w:r>
              <w:rPr>
                <w:rFonts w:ascii="THSarabunNew" w:hAnsi="THSarabunNew" w:eastAsia="Times New Roman" w:cs="Angsana New"/>
                <w:szCs w:val="22"/>
              </w:rPr>
              <w:t>ราย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67.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ยุทธศาสตร์ด้านเสริมสร้างธรรมาภิบาลในการบริหารจัดการ อบต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โครงการฝึกอบรมคุณธรรม จริยธรรม แก่ผู้บริหาร สมาชิกสภา และพนักงานองค์การบริหารส่วนตำบลสระแก้ว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50,000.00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 xml:space="preserve">- </w:t>
            </w:r>
            <w:r>
              <w:rPr>
                <w:rFonts w:ascii="THSarabunNew" w:hAnsi="THSarabunNew" w:eastAsia="Times New Roman" w:cs="Angsana New"/>
                <w:szCs w:val="22"/>
              </w:rPr>
              <w:t>เพื่อเป็นการปลูกและปลุกจิตสำนึกการต่อต้านการทุจริต ความตระหนักในการปฏิบัติราชการตามอำนาจหน้าที่ให้เกิดประโยชน์สุขแก่ประชาชน การประพฤติปฏิบัติตามประมวลจริยธรรม จะไม่กระทำการขัดกันแห่งผลประโยชน์หรือมีผลประโยชน์ทับซ้อน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ผู้บริหาร สมาชิกสภา และพนักงานองค์การบริหารส่วนตำบลสระแก้ว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68.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ยุทธศาสตร์ด้านเสริมสร้างธรรมาภิบาลในการบริหารจัดการ อบต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โครงการจ้างสำรวจความพึงพอใจของผู้รับบริการ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15,000.00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 xml:space="preserve">จัดจ้างสถาบันการศึกษาระดับอุดมศึกษาของรัฐที่มีการสอนในระดับปริญญาตรีขึ้นไปภายในเขตจังหวัดหรือนอกเขตจังหวัด ทำการสำรวจความพึงพอใจของประชาชนในเขตองค์การบริหารส่วนตำบลสระแก้ว จำนวน 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1 </w:t>
            </w:r>
            <w:r>
              <w:rPr>
                <w:rFonts w:ascii="THSarabunNew" w:hAnsi="THSarabunNew" w:eastAsia="Times New Roman" w:cs="Angsana New"/>
                <w:szCs w:val="22"/>
              </w:rPr>
              <w:t>ครั้ง ต่อปี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 xml:space="preserve">ผลการสำรวจความพึงพอใจของประชาชนที่มีต่อการบริหารงานขององค์การบริหารส่วนตำบลสระแก้ว จำนวน 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1 </w:t>
            </w:r>
            <w:r>
              <w:rPr>
                <w:rFonts w:ascii="THSarabunNew" w:hAnsi="THSarabunNew" w:eastAsia="Times New Roman" w:cs="Angsana New"/>
                <w:szCs w:val="22"/>
              </w:rPr>
              <w:t>ฉบับ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69.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ยุทธศาสตร์ด้านเสริมสร้างธรรมาภิบาลในการบริหารจัดการ อบต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โครงการอบรมให้ความรู้ตาม พ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  <w:r>
              <w:rPr>
                <w:rFonts w:ascii="THSarabunNew" w:hAnsi="THSarabunNew" w:eastAsia="Times New Roman" w:cs="Angsana New"/>
                <w:szCs w:val="22"/>
              </w:rPr>
              <w:t>ร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  <w:r>
              <w:rPr>
                <w:rFonts w:ascii="THSarabunNew" w:hAnsi="THSarabunNew" w:eastAsia="Times New Roman" w:cs="Angsana New"/>
                <w:szCs w:val="22"/>
              </w:rPr>
              <w:t>บ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. </w:t>
            </w:r>
            <w:r>
              <w:rPr>
                <w:rFonts w:ascii="THSarabunNew" w:hAnsi="THSarabunNew" w:eastAsia="Times New Roman" w:cs="Angsana New"/>
                <w:szCs w:val="22"/>
              </w:rPr>
              <w:t>ข้อมูลข่าวสารของราชการ พ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  <w:r>
              <w:rPr>
                <w:rFonts w:ascii="THSarabunNew" w:hAnsi="THSarabunNew" w:eastAsia="Times New Roman" w:cs="Angsana New"/>
                <w:szCs w:val="22"/>
              </w:rPr>
              <w:t>ศ</w:t>
            </w:r>
            <w:r>
              <w:rPr>
                <w:rFonts w:eastAsia="Times New Roman" w:cs="Angsana New" w:ascii="THSarabunNew" w:hAnsi="THSarabunNew"/>
                <w:szCs w:val="22"/>
              </w:rPr>
              <w:t>. 2540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10,000.00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เพื่อให้ผู้เข้าร่วมกิจกรรมตระหนักถึงความสำคัญของการมีคุณธรรม จริยธรรมและความโปร่งใสในการทำงานและมีความรู้เกี่ยวกับสิทธิในการเข้าถึงข้อมูลข่าวสารตามพระราชบัญญัติข้อมูลข่าวสารของราชการ พ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  <w:r>
              <w:rPr>
                <w:rFonts w:ascii="THSarabunNew" w:hAnsi="THSarabunNew" w:eastAsia="Times New Roman" w:cs="Angsana New"/>
                <w:szCs w:val="22"/>
              </w:rPr>
              <w:t>ศ</w:t>
            </w:r>
            <w:r>
              <w:rPr>
                <w:rFonts w:eastAsia="Times New Roman" w:cs="Angsana New" w:ascii="THSarabunNew" w:hAnsi="THSarabunNew"/>
                <w:szCs w:val="22"/>
              </w:rPr>
              <w:t>. 2540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 xml:space="preserve">ผู้เข้าร่วมอบรม 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50 </w:t>
            </w:r>
            <w:r>
              <w:rPr>
                <w:rFonts w:ascii="THSarabunNew" w:hAnsi="THSarabunNew" w:eastAsia="Times New Roman" w:cs="Angsana New"/>
                <w:szCs w:val="22"/>
              </w:rPr>
              <w:t>คน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70.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ยุทธศาสตร์ด้านเสริมสร้างธรรมาภิบาลในการบริหารจัดการ อบต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โครงการสื่อประชาสัมพันธ์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20,000.00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เพื่อประชาสัมพันธ์การดำเนินงานขององค์การบริหารส่วนตำบลสระแก้ว ให้ประชาชนได้รับทราบโดยผ่านทางสื่อประเภทต่างๆ ได้แก่ สื่อสิ่งพิมพ์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, </w:t>
            </w:r>
            <w:r>
              <w:rPr>
                <w:rFonts w:ascii="THSarabunNew" w:hAnsi="THSarabunNew" w:eastAsia="Times New Roman" w:cs="Angsana New"/>
                <w:szCs w:val="22"/>
              </w:rPr>
              <w:t>สื่อวิทยุ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, </w:t>
            </w:r>
            <w:r>
              <w:rPr>
                <w:rFonts w:ascii="THSarabunNew" w:hAnsi="THSarabunNew" w:eastAsia="Times New Roman" w:cs="Angsana New"/>
                <w:szCs w:val="22"/>
              </w:rPr>
              <w:t>โทรทัศน์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, </w:t>
            </w:r>
            <w:r>
              <w:rPr>
                <w:rFonts w:ascii="THSarabunNew" w:hAnsi="THSarabunNew" w:eastAsia="Times New Roman" w:cs="Angsana New"/>
                <w:szCs w:val="22"/>
              </w:rPr>
              <w:t xml:space="preserve">สื่อ 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Social network </w:t>
            </w:r>
            <w:r>
              <w:rPr>
                <w:rFonts w:ascii="THSarabunNew" w:hAnsi="THSarabunNew" w:eastAsia="Times New Roman" w:cs="Angsana New"/>
                <w:szCs w:val="22"/>
              </w:rPr>
              <w:t>ผ่านทางจดหมายอิเล็กทรอนิกส์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เพื่อผลิตสื่อประชาสัมพันธ์เผยแพร่ภารกิจขององค์การบริหารส่วนตำบลสระแก้ว ให้แก่ประชาชนโดยทั่วไปอย่างกว้างขวาง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71.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ยุทธศาสตร์ด้านเสริมสร้างธรรมาภิบาลในการบริหารจัดการ อบต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ค่าใช้จ่ายในการเลือกตั้งทุกระดับ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300,000.00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พื่อให้ประชาชนผู้มีสิทธิเลือกตั้งมีความรู้ความเข้าใจเกี่ยวกับกฎหมายรัฐธรรมนูญและกฏหมายว่าด้วยการเลือกตั้ง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 xml:space="preserve">ผู้เข้ารับการอบรม จำนวน 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100 </w:t>
            </w:r>
            <w:r>
              <w:rPr>
                <w:rFonts w:ascii="THSarabunNew" w:hAnsi="THSarabunNew" w:eastAsia="Times New Roman" w:cs="Angsana New"/>
                <w:szCs w:val="22"/>
              </w:rPr>
              <w:t>คน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72.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ยุทธศาสตร์ด้านเสริมสร้างธรรมาภิบาลในการบริหารจัดการ อบต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</w:p>
        </w:tc>
        <w:tc>
          <w:tcPr>
            <w:tcW w:w="1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โครงการอบรมและศึกษาดูงานด้านการบริหารกิจการบ้านเมืองที่ดี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250,000.00</w:t>
            </w:r>
          </w:p>
        </w:tc>
        <w:tc>
          <w:tcPr>
            <w:tcW w:w="2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เพื่อเสริมสร้างพฤติกรรม เพิ่มพูนความรู้ สร้างเครือข่าย และพัฒนาจิตสำนึกด้านคุณธรรม จริยธรรม ให้กับบุคลากรขององค์การบริหารส่วนตำบลสระแก้ว</w:t>
            </w:r>
          </w:p>
        </w:tc>
        <w:tc>
          <w:tcPr>
            <w:tcW w:w="1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 xml:space="preserve">ผู้เข้ารับการอบรมและศึกษาดูงานด้านการบริหารกิจการบ้านเมืองที่ดี จำนวน 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60 </w:t>
            </w:r>
            <w:r>
              <w:rPr>
                <w:rFonts w:ascii="THSarabunNew" w:hAnsi="THSarabunNew" w:eastAsia="Times New Roman" w:cs="Angsana New"/>
                <w:szCs w:val="22"/>
              </w:rPr>
              <w:t>คน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>
          <w:rFonts w:ascii="Angsana New" w:hAnsi="Angsana New" w:eastAsia="Times New Roman" w:cs="Angsana New"/>
          <w:sz w:val="28"/>
        </w:rPr>
      </w:pPr>
      <w:r>
        <w:rPr>
          <w:rFonts w:ascii="THSarabunNew" w:hAnsi="THSarabunNew" w:eastAsia="Times New Roman" w:cs="Angsana New"/>
          <w:b/>
          <w:b/>
          <w:bCs/>
          <w:color w:val="000000"/>
          <w:sz w:val="28"/>
          <w:sz w:val="28"/>
        </w:rPr>
        <w:t>ฉ</w:t>
      </w:r>
      <w:r>
        <w:rPr>
          <w:rFonts w:eastAsia="Times New Roman" w:cs="Angsana New" w:ascii="THSarabunNew" w:hAnsi="THSarabunNew"/>
          <w:b/>
          <w:bCs/>
          <w:color w:val="000000"/>
          <w:sz w:val="28"/>
        </w:rPr>
        <w:t>. </w:t>
      </w:r>
      <w:r>
        <w:rPr>
          <w:rFonts w:ascii="THSarabunNew" w:hAnsi="THSarabunNew" w:eastAsia="Times New Roman" w:cs="Angsana New"/>
          <w:b/>
          <w:b/>
          <w:bCs/>
          <w:color w:val="000000"/>
          <w:sz w:val="28"/>
          <w:sz w:val="28"/>
          <w:u w:val="single"/>
        </w:rPr>
        <w:t>การใช้จ่ายงบประมาณ</w:t>
      </w:r>
      <w:r>
        <w:rPr>
          <w:rFonts w:eastAsia="Times New Roman" w:cs="Angsana New" w:ascii="THSarabunNew" w:hAnsi="THSarabunNew"/>
          <w:color w:val="000000"/>
          <w:sz w:val="28"/>
        </w:rPr>
        <w:br/>
        <w:t xml:space="preserve">     </w:t>
      </w:r>
      <w:r>
        <w:rPr>
          <w:rFonts w:ascii="THSarabunNew" w:hAnsi="THSarabunNew" w:eastAsia="Times New Roman" w:cs="Angsana New"/>
          <w:color w:val="000000"/>
          <w:sz w:val="28"/>
          <w:sz w:val="28"/>
        </w:rPr>
        <w:t>อบต</w:t>
      </w:r>
      <w:r>
        <w:rPr>
          <w:rFonts w:eastAsia="Times New Roman" w:cs="Angsana New" w:ascii="THSarabunNew" w:hAnsi="THSarabunNew"/>
          <w:color w:val="000000"/>
          <w:sz w:val="28"/>
        </w:rPr>
        <w:t>.</w:t>
      </w:r>
      <w:r>
        <w:rPr>
          <w:rFonts w:ascii="THSarabunNew" w:hAnsi="THSarabunNew" w:eastAsia="Times New Roman" w:cs="Angsana New"/>
          <w:color w:val="000000"/>
          <w:sz w:val="28"/>
          <w:sz w:val="28"/>
        </w:rPr>
        <w:t>สระแก้ว มีการใช้จ่ายงบประมาณในการดำเนินโครงการตามข้อบัญญัติงบประมาณ โดยได้มีการก่อหนี้ผูกพัน</w:t>
      </w:r>
      <w:r>
        <w:rPr>
          <w:rFonts w:eastAsia="Times New Roman" w:cs="Angsana New" w:ascii="THSarabunNew" w:hAnsi="THSarabunNew"/>
          <w:color w:val="000000"/>
          <w:sz w:val="28"/>
        </w:rPr>
        <w:t xml:space="preserve">/ </w:t>
      </w:r>
      <w:r>
        <w:rPr>
          <w:rFonts w:ascii="THSarabunNew" w:hAnsi="THSarabunNew" w:eastAsia="Times New Roman" w:cs="Angsana New"/>
          <w:color w:val="000000"/>
          <w:sz w:val="28"/>
          <w:sz w:val="28"/>
        </w:rPr>
        <w:t xml:space="preserve">ลงนามในสัญญา รวม </w:t>
      </w:r>
      <w:r>
        <w:rPr>
          <w:rFonts w:eastAsia="Times New Roman" w:cs="Angsana New" w:ascii="THSarabunNew" w:hAnsi="THSarabunNew"/>
          <w:color w:val="000000"/>
          <w:sz w:val="28"/>
        </w:rPr>
        <w:t xml:space="preserve">40 </w:t>
      </w:r>
      <w:r>
        <w:rPr>
          <w:rFonts w:ascii="THSarabunNew" w:hAnsi="THSarabunNew" w:eastAsia="Times New Roman" w:cs="Angsana New"/>
          <w:color w:val="000000"/>
          <w:sz w:val="28"/>
          <w:sz w:val="28"/>
        </w:rPr>
        <w:t xml:space="preserve">โครงการ จำนวนเงิน </w:t>
      </w:r>
      <w:r>
        <w:rPr>
          <w:rFonts w:eastAsia="Times New Roman" w:cs="Angsana New" w:ascii="THSarabunNew" w:hAnsi="THSarabunNew"/>
          <w:color w:val="000000"/>
          <w:sz w:val="28"/>
        </w:rPr>
        <w:t xml:space="preserve">5,880,314 </w:t>
      </w:r>
      <w:r>
        <w:rPr>
          <w:rFonts w:ascii="THSarabunNew" w:hAnsi="THSarabunNew" w:eastAsia="Times New Roman" w:cs="Angsana New"/>
          <w:color w:val="000000"/>
          <w:sz w:val="28"/>
          <w:sz w:val="28"/>
        </w:rPr>
        <w:t xml:space="preserve">บาท มีการเบิกจ่ายงบประมาณ จำนวน </w:t>
      </w:r>
      <w:r>
        <w:rPr>
          <w:rFonts w:eastAsia="Times New Roman" w:cs="Angsana New" w:ascii="THSarabunNew" w:hAnsi="THSarabunNew"/>
          <w:color w:val="000000"/>
          <w:sz w:val="28"/>
        </w:rPr>
        <w:t xml:space="preserve">40 </w:t>
      </w:r>
      <w:r>
        <w:rPr>
          <w:rFonts w:ascii="THSarabunNew" w:hAnsi="THSarabunNew" w:eastAsia="Times New Roman" w:cs="Angsana New"/>
          <w:color w:val="000000"/>
          <w:sz w:val="28"/>
          <w:sz w:val="28"/>
        </w:rPr>
        <w:t xml:space="preserve">โครงการ จำนวนเงิน </w:t>
      </w:r>
      <w:r>
        <w:rPr>
          <w:rFonts w:eastAsia="Times New Roman" w:cs="Angsana New" w:ascii="THSarabunNew" w:hAnsi="THSarabunNew"/>
          <w:color w:val="000000"/>
          <w:sz w:val="28"/>
        </w:rPr>
        <w:t xml:space="preserve">5,880,314 </w:t>
      </w:r>
      <w:r>
        <w:rPr>
          <w:rFonts w:ascii="THSarabunNew" w:hAnsi="THSarabunNew" w:eastAsia="Times New Roman" w:cs="Angsana New"/>
          <w:color w:val="000000"/>
          <w:sz w:val="28"/>
          <w:sz w:val="28"/>
        </w:rPr>
        <w:t>ล้านบาท สามารถจำแนกตามยุทธศาสตร์ ได้ดังนี้</w:t>
      </w:r>
    </w:p>
    <w:tbl>
      <w:tblPr>
        <w:tblW w:w="5000" w:type="pct"/>
        <w:jc w:val="left"/>
        <w:tblInd w:w="0" w:type="dxa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984"/>
        <w:gridCol w:w="644"/>
        <w:gridCol w:w="1185"/>
        <w:gridCol w:w="645"/>
        <w:gridCol w:w="1568"/>
      </w:tblGrid>
      <w:tr>
        <w:trPr/>
        <w:tc>
          <w:tcPr>
            <w:tcW w:w="4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D5D2B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4"/>
                <w:szCs w:val="24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4"/>
                <w:sz w:val="24"/>
                <w:szCs w:val="24"/>
              </w:rPr>
              <w:t>ยุทธศาสตร์</w:t>
            </w:r>
          </w:p>
        </w:tc>
        <w:tc>
          <w:tcPr>
            <w:tcW w:w="6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D5D2B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4"/>
                <w:szCs w:val="24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4"/>
                <w:sz w:val="24"/>
                <w:szCs w:val="24"/>
              </w:rPr>
              <w:t>โครงการ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D5D2B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4"/>
                <w:szCs w:val="24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4"/>
                <w:sz w:val="24"/>
                <w:szCs w:val="24"/>
              </w:rPr>
              <w:t>การก่อหนี้ผูกพัน</w:t>
            </w:r>
            <w:r>
              <w:rPr>
                <w:rFonts w:eastAsia="Times New Roman" w:cs="Angsana New" w:ascii="THSarabunNew" w:hAnsi="THSarabunNew"/>
                <w:b/>
                <w:bCs/>
                <w:sz w:val="24"/>
                <w:szCs w:val="24"/>
              </w:rPr>
              <w:t>/</w:t>
              <w:br/>
            </w:r>
            <w:r>
              <w:rPr>
                <w:rFonts w:ascii="THSarabunNew" w:hAnsi="THSarabunNew" w:eastAsia="Times New Roman" w:cs="Angsana New"/>
                <w:b/>
                <w:b/>
                <w:bCs/>
                <w:sz w:val="24"/>
                <w:sz w:val="24"/>
                <w:szCs w:val="24"/>
              </w:rPr>
              <w:t>ลงนามในสัญญา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D5D2B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4"/>
                <w:szCs w:val="24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4"/>
                <w:sz w:val="24"/>
                <w:szCs w:val="24"/>
              </w:rPr>
              <w:t>โครงการ</w:t>
            </w:r>
          </w:p>
        </w:tc>
        <w:tc>
          <w:tcPr>
            <w:tcW w:w="1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D5D2B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4"/>
                <w:szCs w:val="24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4"/>
                <w:sz w:val="24"/>
                <w:szCs w:val="24"/>
              </w:rPr>
              <w:t>การเบิกจ่ายงบประมาณ</w:t>
            </w:r>
          </w:p>
        </w:tc>
      </w:tr>
      <w:tr>
        <w:trPr>
          <w:trHeight w:val="375" w:hRule="atLeast"/>
        </w:trPr>
        <w:tc>
          <w:tcPr>
            <w:tcW w:w="4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24"/>
                <w:szCs w:val="24"/>
              </w:rPr>
            </w:pPr>
            <w:r>
              <w:rPr>
                <w:rFonts w:ascii="THSarabunNew" w:hAnsi="THSarabunNew" w:eastAsia="Times New Roman" w:cs="Angsana New"/>
                <w:sz w:val="24"/>
                <w:sz w:val="24"/>
                <w:szCs w:val="24"/>
              </w:rPr>
              <w:t>ยุทธศาสตร์ด้านโครงสร้างพื้นฐาน</w:t>
            </w:r>
          </w:p>
        </w:tc>
        <w:tc>
          <w:tcPr>
            <w:tcW w:w="6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2,699,000.00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2,699,000.00</w:t>
            </w:r>
          </w:p>
        </w:tc>
      </w:tr>
      <w:tr>
        <w:trPr>
          <w:trHeight w:val="375" w:hRule="atLeast"/>
        </w:trPr>
        <w:tc>
          <w:tcPr>
            <w:tcW w:w="4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24"/>
                <w:szCs w:val="24"/>
              </w:rPr>
            </w:pPr>
            <w:r>
              <w:rPr>
                <w:rFonts w:ascii="THSarabunNew" w:hAnsi="THSarabunNew" w:eastAsia="Times New Roman" w:cs="Angsana New"/>
                <w:sz w:val="24"/>
                <w:sz w:val="24"/>
                <w:szCs w:val="24"/>
              </w:rPr>
              <w:t>ยุทธศาสตร์ด้านส่งเสริมคุณภาพชีวิต</w:t>
            </w:r>
          </w:p>
        </w:tc>
        <w:tc>
          <w:tcPr>
            <w:tcW w:w="6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2,809,759.44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2,809,759.44</w:t>
            </w:r>
          </w:p>
        </w:tc>
      </w:tr>
      <w:tr>
        <w:trPr>
          <w:trHeight w:val="375" w:hRule="atLeast"/>
        </w:trPr>
        <w:tc>
          <w:tcPr>
            <w:tcW w:w="4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24"/>
                <w:szCs w:val="24"/>
              </w:rPr>
            </w:pPr>
            <w:r>
              <w:rPr>
                <w:rFonts w:ascii="THSarabunNew" w:hAnsi="THSarabunNew" w:eastAsia="Times New Roman" w:cs="Angsana New"/>
                <w:sz w:val="24"/>
                <w:sz w:val="24"/>
                <w:szCs w:val="24"/>
              </w:rPr>
              <w:t>ยุทธศาสตร์ด้านการจัดระเบียบชุมชน</w:t>
            </w:r>
            <w:r>
              <w:rPr>
                <w:rFonts w:eastAsia="Times New Roman" w:cs="Angsana New" w:ascii="THSarabunNew" w:hAnsi="THSarabunNew"/>
                <w:sz w:val="24"/>
                <w:szCs w:val="24"/>
              </w:rPr>
              <w:t>/</w:t>
            </w:r>
            <w:r>
              <w:rPr>
                <w:rFonts w:ascii="THSarabunNew" w:hAnsi="THSarabunNew" w:eastAsia="Times New Roman" w:cs="Angsana New"/>
                <w:sz w:val="24"/>
                <w:sz w:val="24"/>
                <w:szCs w:val="24"/>
              </w:rPr>
              <w:t>สังคมและการรักษาความสงบเรียบร้อย</w:t>
            </w:r>
          </w:p>
        </w:tc>
        <w:tc>
          <w:tcPr>
            <w:tcW w:w="6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3,320.00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3,320.00</w:t>
            </w:r>
          </w:p>
        </w:tc>
      </w:tr>
      <w:tr>
        <w:trPr>
          <w:trHeight w:val="375" w:hRule="atLeast"/>
        </w:trPr>
        <w:tc>
          <w:tcPr>
            <w:tcW w:w="4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24"/>
                <w:szCs w:val="24"/>
              </w:rPr>
            </w:pPr>
            <w:r>
              <w:rPr>
                <w:rFonts w:ascii="THSarabunNew" w:hAnsi="THSarabunNew" w:eastAsia="Times New Roman" w:cs="Angsana New"/>
                <w:sz w:val="24"/>
                <w:sz w:val="24"/>
                <w:szCs w:val="24"/>
              </w:rPr>
              <w:t>ยุทธศาสตร์ด้านการบริหารจัดการและอนุรักษ์ทรัพยากรสิ่งแวดล้อม</w:t>
            </w:r>
          </w:p>
        </w:tc>
        <w:tc>
          <w:tcPr>
            <w:tcW w:w="6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900.00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900.00</w:t>
            </w:r>
          </w:p>
        </w:tc>
      </w:tr>
      <w:tr>
        <w:trPr>
          <w:trHeight w:val="375" w:hRule="atLeast"/>
        </w:trPr>
        <w:tc>
          <w:tcPr>
            <w:tcW w:w="4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24"/>
                <w:szCs w:val="24"/>
              </w:rPr>
            </w:pPr>
            <w:r>
              <w:rPr>
                <w:rFonts w:ascii="THSarabunNew" w:hAnsi="THSarabunNew" w:eastAsia="Times New Roman" w:cs="Angsana New"/>
                <w:sz w:val="24"/>
                <w:sz w:val="24"/>
                <w:szCs w:val="24"/>
              </w:rPr>
              <w:t>ยุทธศาสตร์ด้านส่งเสริมศาสนาศิลปวัฒนธรรม จารีตประเพณี ภูมิปัญญาท้องถิ่น</w:t>
            </w:r>
          </w:p>
        </w:tc>
        <w:tc>
          <w:tcPr>
            <w:tcW w:w="6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135,370.00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135,370.00</w:t>
            </w:r>
          </w:p>
        </w:tc>
      </w:tr>
      <w:tr>
        <w:trPr>
          <w:trHeight w:val="375" w:hRule="atLeast"/>
        </w:trPr>
        <w:tc>
          <w:tcPr>
            <w:tcW w:w="4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24"/>
                <w:szCs w:val="24"/>
              </w:rPr>
            </w:pPr>
            <w:r>
              <w:rPr>
                <w:rFonts w:ascii="THSarabunNew" w:hAnsi="THSarabunNew" w:eastAsia="Times New Roman" w:cs="Angsana New"/>
                <w:sz w:val="24"/>
                <w:sz w:val="24"/>
                <w:szCs w:val="24"/>
              </w:rPr>
              <w:t>ยุทธศาสตร์ด้านการส่งเสริมการเกษตร</w:t>
            </w:r>
          </w:p>
        </w:tc>
        <w:tc>
          <w:tcPr>
            <w:tcW w:w="6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39,415.00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39,415.00</w:t>
            </w:r>
          </w:p>
        </w:tc>
      </w:tr>
      <w:tr>
        <w:trPr>
          <w:trHeight w:val="375" w:hRule="atLeast"/>
        </w:trPr>
        <w:tc>
          <w:tcPr>
            <w:tcW w:w="4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24"/>
                <w:szCs w:val="24"/>
              </w:rPr>
            </w:pPr>
            <w:r>
              <w:rPr>
                <w:rFonts w:ascii="THSarabunNew" w:hAnsi="THSarabunNew" w:eastAsia="Times New Roman" w:cs="Angsana New"/>
                <w:sz w:val="24"/>
                <w:sz w:val="24"/>
                <w:szCs w:val="24"/>
              </w:rPr>
              <w:t>ยุทธศาสตร์ด้านเสริมสร้างธรรมาภิบาลในการบริหารจัดการ อบต</w:t>
            </w:r>
            <w:r>
              <w:rPr>
                <w:rFonts w:eastAsia="Times New Roman" w:cs="Angsana New" w:ascii="THSarabunNew" w:hAnsi="THSarabunNew"/>
                <w:sz w:val="24"/>
                <w:szCs w:val="24"/>
              </w:rPr>
              <w:t>.</w:t>
            </w:r>
          </w:p>
        </w:tc>
        <w:tc>
          <w:tcPr>
            <w:tcW w:w="6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192,550.00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192,550.00</w:t>
            </w:r>
          </w:p>
        </w:tc>
      </w:tr>
      <w:tr>
        <w:trPr>
          <w:trHeight w:val="375" w:hRule="atLeast"/>
        </w:trPr>
        <w:tc>
          <w:tcPr>
            <w:tcW w:w="4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sz w:val="24"/>
                <w:szCs w:val="24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4"/>
                <w:sz w:val="24"/>
                <w:szCs w:val="24"/>
              </w:rPr>
              <w:t>รวม</w:t>
            </w:r>
          </w:p>
        </w:tc>
        <w:tc>
          <w:tcPr>
            <w:tcW w:w="6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5,880,314.44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5,880,314.44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>
          <w:rFonts w:ascii="Angsana New" w:hAnsi="Angsana New" w:eastAsia="Times New Roman" w:cs="Angsana New"/>
          <w:sz w:val="28"/>
        </w:rPr>
      </w:pPr>
      <w:r>
        <w:rPr>
          <w:rFonts w:ascii="THSarabunNew" w:hAnsi="THSarabunNew" w:eastAsia="Times New Roman" w:cs="Angsana New"/>
          <w:color w:val="000000"/>
          <w:sz w:val="28"/>
          <w:sz w:val="28"/>
        </w:rPr>
        <w:t>รายละเอียดโครงการในข้อบัญญัติงบประมาณอบต</w:t>
      </w:r>
      <w:r>
        <w:rPr>
          <w:rFonts w:eastAsia="Times New Roman" w:cs="Angsana New" w:ascii="THSarabunNew" w:hAnsi="THSarabunNew"/>
          <w:color w:val="000000"/>
          <w:sz w:val="28"/>
        </w:rPr>
        <w:t>.</w:t>
      </w:r>
      <w:r>
        <w:rPr>
          <w:rFonts w:ascii="THSarabunNew" w:hAnsi="THSarabunNew" w:eastAsia="Times New Roman" w:cs="Angsana New"/>
          <w:color w:val="000000"/>
          <w:sz w:val="28"/>
          <w:sz w:val="28"/>
        </w:rPr>
        <w:t>สระแก้ว ที่มีการก่อหนี้ผูกพัน</w:t>
      </w:r>
      <w:r>
        <w:rPr>
          <w:rFonts w:eastAsia="Times New Roman" w:cs="Angsana New" w:ascii="THSarabunNew" w:hAnsi="THSarabunNew"/>
          <w:color w:val="000000"/>
          <w:sz w:val="28"/>
        </w:rPr>
        <w:t>/</w:t>
      </w:r>
      <w:r>
        <w:rPr>
          <w:rFonts w:ascii="THSarabunNew" w:hAnsi="THSarabunNew" w:eastAsia="Times New Roman" w:cs="Angsana New"/>
          <w:color w:val="000000"/>
          <w:sz w:val="28"/>
          <w:sz w:val="28"/>
        </w:rPr>
        <w:t>ลงนามในสัญญา มีดังนี้</w:t>
      </w:r>
    </w:p>
    <w:tbl>
      <w:tblPr>
        <w:tblW w:w="9146" w:type="dxa"/>
        <w:jc w:val="left"/>
        <w:tblInd w:w="0" w:type="dxa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336"/>
        <w:gridCol w:w="1281"/>
        <w:gridCol w:w="1392"/>
        <w:gridCol w:w="908"/>
        <w:gridCol w:w="1074"/>
        <w:gridCol w:w="952"/>
        <w:gridCol w:w="1449"/>
        <w:gridCol w:w="931"/>
        <w:gridCol w:w="822"/>
      </w:tblGrid>
      <w:tr>
        <w:trPr/>
        <w:tc>
          <w:tcPr>
            <w:tcW w:w="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D5D2B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D5D2B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4"/>
                <w:szCs w:val="24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4"/>
                <w:sz w:val="24"/>
                <w:szCs w:val="24"/>
              </w:rPr>
              <w:t>ยุทธศาสตร์</w:t>
            </w: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D5D2B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4"/>
                <w:szCs w:val="24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4"/>
                <w:sz w:val="24"/>
                <w:szCs w:val="24"/>
              </w:rPr>
              <w:t>โครงการ</w:t>
            </w:r>
          </w:p>
        </w:tc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D5D2B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4"/>
                <w:szCs w:val="24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4"/>
                <w:sz w:val="24"/>
                <w:szCs w:val="24"/>
              </w:rPr>
              <w:t>แหล่งที่มา</w:t>
            </w:r>
            <w:r>
              <w:rPr>
                <w:rFonts w:eastAsia="Times New Roman" w:cs="Angsana New" w:ascii="THSarabunNew" w:hAnsi="THSarabunNew"/>
                <w:b/>
                <w:bCs/>
                <w:sz w:val="24"/>
                <w:szCs w:val="24"/>
              </w:rPr>
              <w:br/>
            </w:r>
            <w:r>
              <w:rPr>
                <w:rFonts w:ascii="THSarabunNew" w:hAnsi="THSarabunNew" w:eastAsia="Times New Roman" w:cs="Angsana New"/>
                <w:b/>
                <w:b/>
                <w:bCs/>
                <w:sz w:val="24"/>
                <w:sz w:val="24"/>
                <w:szCs w:val="24"/>
              </w:rPr>
              <w:t>งบประมาณ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D5D2B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4"/>
                <w:szCs w:val="24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4"/>
                <w:sz w:val="24"/>
                <w:szCs w:val="24"/>
              </w:rPr>
              <w:t>จำนวนงบประมาณ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D5D2B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4"/>
                <w:szCs w:val="24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4"/>
                <w:sz w:val="24"/>
                <w:szCs w:val="24"/>
              </w:rPr>
              <w:t>วงเงินตามสัญญา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D5D2B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4"/>
                <w:szCs w:val="24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4"/>
                <w:sz w:val="24"/>
                <w:szCs w:val="24"/>
              </w:rPr>
              <w:t>คู่สัญญา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D5D2B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4"/>
                <w:szCs w:val="24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4"/>
                <w:sz w:val="24"/>
                <w:szCs w:val="24"/>
              </w:rPr>
              <w:t>วันที่เซ็นสัญญา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D5D2B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4"/>
                <w:szCs w:val="24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4"/>
                <w:sz w:val="24"/>
                <w:szCs w:val="24"/>
              </w:rPr>
              <w:t>ระยะเวลาการดำเนินงาน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1.</w:t>
            </w:r>
          </w:p>
        </w:tc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ยุทธศาสตร์ด้านโครงสร้างพื้นฐาน</w:t>
            </w: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โครงการก่อสร้างถนนคสล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. </w:t>
            </w:r>
            <w:r>
              <w:rPr>
                <w:rFonts w:ascii="THSarabunNew" w:hAnsi="THSarabunNew" w:eastAsia="Times New Roman" w:cs="Angsana New"/>
                <w:szCs w:val="22"/>
              </w:rPr>
              <w:t>ม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  <w:r>
              <w:rPr>
                <w:rFonts w:ascii="THSarabunNew" w:hAnsi="THSarabunNew" w:eastAsia="Times New Roman" w:cs="Angsana New"/>
                <w:szCs w:val="22"/>
              </w:rPr>
              <w:t>๔ บ้านสระขวัญ ต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  <w:r>
              <w:rPr>
                <w:rFonts w:ascii="THSarabunNew" w:hAnsi="THSarabunNew" w:eastAsia="Times New Roman" w:cs="Angsana New"/>
                <w:szCs w:val="22"/>
              </w:rPr>
              <w:t>สระแก้ว เชื่อมต่อ บ้านศรีภูมิ ต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  <w:r>
              <w:rPr>
                <w:rFonts w:ascii="THSarabunNew" w:hAnsi="THSarabunNew" w:eastAsia="Times New Roman" w:cs="Angsana New"/>
                <w:szCs w:val="22"/>
              </w:rPr>
              <w:t>หนองชัยศรี</w:t>
            </w:r>
          </w:p>
        </w:tc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393,000.00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392,500.00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8/2562(CNTR-0224/62)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18/07/2562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2.</w:t>
            </w:r>
          </w:p>
        </w:tc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ยุทธศาสตร์ด้านโครงสร้างพื้นฐาน</w:t>
            </w: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โครงการก่อสร้างถนนคสล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. </w:t>
            </w:r>
            <w:r>
              <w:rPr>
                <w:rFonts w:ascii="THSarabunNew" w:hAnsi="THSarabunNew" w:eastAsia="Times New Roman" w:cs="Angsana New"/>
                <w:szCs w:val="22"/>
              </w:rPr>
              <w:t>ม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.11 </w:t>
            </w:r>
            <w:r>
              <w:rPr>
                <w:rFonts w:ascii="THSarabunNew" w:hAnsi="THSarabunNew" w:eastAsia="Times New Roman" w:cs="Angsana New"/>
                <w:szCs w:val="22"/>
              </w:rPr>
              <w:t>บ้านหนองกวางคำ ต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  <w:r>
              <w:rPr>
                <w:rFonts w:ascii="THSarabunNew" w:hAnsi="THSarabunNew" w:eastAsia="Times New Roman" w:cs="Angsana New"/>
                <w:szCs w:val="22"/>
              </w:rPr>
              <w:t xml:space="preserve">สระแก้ว </w:t>
            </w:r>
            <w:r>
              <w:rPr>
                <w:rFonts w:eastAsia="Times New Roman" w:cs="Angsana New" w:ascii="THSarabunNew" w:hAnsi="THSarabunNew"/>
                <w:szCs w:val="22"/>
              </w:rPr>
              <w:t xml:space="preserve">- </w:t>
            </w:r>
            <w:r>
              <w:rPr>
                <w:rFonts w:ascii="THSarabunNew" w:hAnsi="THSarabunNew" w:eastAsia="Times New Roman" w:cs="Angsana New"/>
                <w:szCs w:val="22"/>
              </w:rPr>
              <w:t>บ้านโนนสำราญ ต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  <w:r>
              <w:rPr>
                <w:rFonts w:ascii="THSarabunNew" w:hAnsi="THSarabunNew" w:eastAsia="Times New Roman" w:cs="Angsana New"/>
                <w:szCs w:val="22"/>
              </w:rPr>
              <w:t>เมืองไผ่ อ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  <w:r>
              <w:rPr>
                <w:rFonts w:ascii="THSarabunNew" w:hAnsi="THSarabunNew" w:eastAsia="Times New Roman" w:cs="Angsana New"/>
                <w:szCs w:val="22"/>
              </w:rPr>
              <w:t>หนองกี่</w:t>
            </w:r>
          </w:p>
        </w:tc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491,000.00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490,000.00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ascii="THSarabunNew" w:hAnsi="THSarabunNew" w:eastAsia="Times New Roman" w:cs="Angsana New"/>
                <w:sz w:val="18"/>
                <w:sz w:val="18"/>
                <w:szCs w:val="18"/>
              </w:rPr>
              <w:t xml:space="preserve">สัญญา </w:t>
            </w: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13/2562(CNTR-0212/62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10/09/2562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3.</w:t>
            </w:r>
          </w:p>
        </w:tc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ยุทธศาสตร์ด้านโครงสร้างพื้นฐาน</w:t>
            </w: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โครงการก่อสร้างถนน คสล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  <w:r>
              <w:rPr>
                <w:rFonts w:ascii="THSarabunNew" w:hAnsi="THSarabunNew" w:eastAsia="Times New Roman" w:cs="Angsana New"/>
                <w:szCs w:val="22"/>
              </w:rPr>
              <w:t>สายซอยร่วมมิตร แผน ม</w:t>
            </w:r>
            <w:r>
              <w:rPr>
                <w:rFonts w:eastAsia="Times New Roman" w:cs="Angsana New" w:ascii="THSarabunNew" w:hAnsi="THSarabunNew"/>
                <w:szCs w:val="22"/>
              </w:rPr>
              <w:t>. 4</w:t>
            </w:r>
          </w:p>
        </w:tc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257,000.00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256,500.00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ascii="THSarabunNew" w:hAnsi="THSarabunNew" w:eastAsia="Times New Roman" w:cs="Angsana New"/>
                <w:sz w:val="18"/>
                <w:sz w:val="18"/>
                <w:szCs w:val="18"/>
              </w:rPr>
              <w:t xml:space="preserve">สัญญา </w:t>
            </w: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12/2562(CNTR-0211/62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01/07/2562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4.</w:t>
            </w:r>
          </w:p>
        </w:tc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ยุทธศาสตร์ด้านโครงสร้างพื้นฐาน</w:t>
            </w: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โครงการก่อสร้างถนน คสล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  <w:r>
              <w:rPr>
                <w:rFonts w:ascii="THSarabunNew" w:hAnsi="THSarabunNew" w:eastAsia="Times New Roman" w:cs="Angsana New"/>
                <w:szCs w:val="22"/>
              </w:rPr>
              <w:t>สายซอยศรีจันทร์ แผน ม</w:t>
            </w:r>
            <w:r>
              <w:rPr>
                <w:rFonts w:eastAsia="Times New Roman" w:cs="Angsana New" w:ascii="THSarabunNew" w:hAnsi="THSarabunNew"/>
                <w:szCs w:val="22"/>
              </w:rPr>
              <w:t>. 11</w:t>
            </w:r>
          </w:p>
        </w:tc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76,000.00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76,000.00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5/2562(CNTR-0225/62)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18/07/2562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5.</w:t>
            </w:r>
          </w:p>
        </w:tc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ยุทธศาสตร์ด้านโครงสร้างพื้นฐาน</w:t>
            </w: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 xml:space="preserve">โครงการก่อสร้างลานคอนกรีต หมูที่ </w:t>
            </w:r>
            <w:r>
              <w:rPr>
                <w:rFonts w:eastAsia="Times New Roman" w:cs="Angsana New" w:ascii="THSarabunNew" w:hAnsi="THSarabunNew"/>
                <w:szCs w:val="22"/>
              </w:rPr>
              <w:t>11</w:t>
            </w:r>
          </w:p>
        </w:tc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302,000.00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301,500.00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6/2562(CNTR-0223/62)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18/06/2562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6.</w:t>
            </w:r>
          </w:p>
        </w:tc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ยุทธศาสตร์ด้านโครงสร้างพื้นฐาน</w:t>
            </w: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โครงการก่อสร้างถนน คสล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  <w:r>
              <w:rPr>
                <w:rFonts w:ascii="THSarabunNew" w:hAnsi="THSarabunNew" w:eastAsia="Times New Roman" w:cs="Angsana New"/>
                <w:szCs w:val="22"/>
              </w:rPr>
              <w:t>บ้านหนองกราด</w:t>
            </w:r>
            <w:r>
              <w:rPr>
                <w:rFonts w:eastAsia="Times New Roman" w:cs="Angsana New" w:ascii="THSarabunNew" w:hAnsi="THSarabunNew"/>
                <w:szCs w:val="22"/>
              </w:rPr>
              <w:t>-</w:t>
            </w:r>
            <w:r>
              <w:rPr>
                <w:rFonts w:ascii="THSarabunNew" w:hAnsi="THSarabunNew" w:eastAsia="Times New Roman" w:cs="Angsana New"/>
                <w:szCs w:val="22"/>
              </w:rPr>
              <w:t>บ้านสระขวัญ</w:t>
            </w:r>
          </w:p>
        </w:tc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491,000.00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490,000.00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11/2562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04/07/2562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60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7.</w:t>
            </w:r>
          </w:p>
        </w:tc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ยุทธศาสตร์ด้านโครงสร้างพื้นฐาน</w:t>
            </w: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โครงการก่อสร้างถนน คสล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  <w:r>
              <w:rPr>
                <w:rFonts w:ascii="THSarabunNew" w:hAnsi="THSarabunNew" w:eastAsia="Times New Roman" w:cs="Angsana New"/>
                <w:szCs w:val="22"/>
              </w:rPr>
              <w:t>ซอยจันทา</w:t>
            </w:r>
          </w:p>
        </w:tc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35,000.00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35,000.00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279/2562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01/07/2562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60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8.</w:t>
            </w:r>
          </w:p>
        </w:tc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ยุทธศาสตร์ด้านโครงสร้างพื้นฐาน</w:t>
            </w: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โครงการก่อสร้างถนน คสล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  <w:r>
              <w:rPr>
                <w:rFonts w:ascii="THSarabunNew" w:hAnsi="THSarabunNew" w:eastAsia="Times New Roman" w:cs="Angsana New"/>
                <w:szCs w:val="22"/>
              </w:rPr>
              <w:t>สายซอยจันดี</w:t>
            </w:r>
          </w:p>
        </w:tc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467,000.00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466,500.00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7/2562(CNTR-0226/62)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18/07/2562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9.</w:t>
            </w:r>
          </w:p>
        </w:tc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ยุทธศาสตร์ด้านโครงสร้างพื้นฐาน</w:t>
            </w: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โครงการปรับปรุงลงหินคลุกถนนสายทางโค้งหนองกวางทอง</w:t>
            </w:r>
            <w:r>
              <w:rPr>
                <w:rFonts w:eastAsia="Times New Roman" w:cs="Angsana New" w:ascii="THSarabunNew" w:hAnsi="THSarabunNew"/>
                <w:szCs w:val="22"/>
              </w:rPr>
              <w:t>-</w:t>
            </w:r>
            <w:r>
              <w:rPr>
                <w:rFonts w:ascii="THSarabunNew" w:hAnsi="THSarabunNew" w:eastAsia="Times New Roman" w:cs="Angsana New"/>
                <w:szCs w:val="22"/>
              </w:rPr>
              <w:t>ห้วยน้อย</w:t>
            </w:r>
          </w:p>
        </w:tc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113,000.00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113,000.00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4/2562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18/03/2562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10.</w:t>
            </w:r>
          </w:p>
        </w:tc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ยุทธศาสตร์ด้านโครงสร้างพื้นฐาน</w:t>
            </w: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โครงการปรับปรุงลงหินคลุกบ้านหนองกวางคำ</w:t>
            </w:r>
            <w:r>
              <w:rPr>
                <w:rFonts w:eastAsia="Times New Roman" w:cs="Angsana New" w:ascii="THSarabunNew" w:hAnsi="THSarabunNew"/>
                <w:szCs w:val="22"/>
              </w:rPr>
              <w:t>-</w:t>
            </w:r>
            <w:r>
              <w:rPr>
                <w:rFonts w:ascii="THSarabunNew" w:hAnsi="THSarabunNew" w:eastAsia="Times New Roman" w:cs="Angsana New"/>
                <w:szCs w:val="22"/>
              </w:rPr>
              <w:t>บ้านโนนสำราญ</w:t>
            </w:r>
          </w:p>
        </w:tc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78,000.00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78,000.00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3/2562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18/03/2562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11.</w:t>
            </w:r>
          </w:p>
        </w:tc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ยุทธศาสตร์ด้านส่งเสริมคุณภาพชีวิต</w:t>
            </w: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จัดหารายได้เพื่อจัดกิจกรรมสาธารณกุศลและให้ความช่วยเหลือประชาชนตามภารกิจของเหล่ากาชาดจังหวัดบุรีรัมย์</w:t>
            </w:r>
          </w:p>
        </w:tc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10,000.00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10,000.00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30/11/2562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30/11/2562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12.</w:t>
            </w:r>
          </w:p>
        </w:tc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ยุทธศาสตร์ด้านส่งเสริมคุณภาพชีวิต</w:t>
            </w: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โครงการฝึกอบรมและพัฒนาอาชีพตามหลักปรัชญาเศรษฐกิจพอเพียง</w:t>
            </w:r>
          </w:p>
        </w:tc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50,000.00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10,800.00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00517/62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28/05/2562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13.</w:t>
            </w:r>
          </w:p>
        </w:tc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ยุทธศาสตร์ด้านส่งเสริมคุณภาพชีวิต</w:t>
            </w: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โครงการจัดงานวันสำคัญของชาติ</w:t>
            </w:r>
          </w:p>
        </w:tc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45,000.00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1,000.00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ascii="THSarabunNew" w:hAnsi="THSarabunNew" w:eastAsia="Times New Roman" w:cs="Angsana New"/>
                <w:sz w:val="18"/>
                <w:sz w:val="18"/>
                <w:szCs w:val="18"/>
              </w:rPr>
              <w:t xml:space="preserve">สัญญา </w:t>
            </w:r>
            <w:r>
              <w:rPr>
                <w:rFonts w:eastAsia="Times New Roman" w:cs="Angsana New" w:ascii="THSarabunNew" w:hAnsi="THSarabunNew"/>
                <w:sz w:val="18"/>
                <w:szCs w:val="18"/>
              </w:rPr>
              <w:t>CNTR-0002/62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23/10/2561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499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1,000.00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ascii="THSarabunNew" w:hAnsi="THSarabunNew" w:eastAsia="Times New Roman" w:cs="Angsana New"/>
                <w:sz w:val="18"/>
                <w:sz w:val="18"/>
                <w:szCs w:val="18"/>
              </w:rPr>
              <w:t xml:space="preserve">สัญญา </w:t>
            </w:r>
            <w:r>
              <w:rPr>
                <w:rFonts w:eastAsia="Times New Roman" w:cs="Angsana New" w:ascii="THSarabunNew" w:hAnsi="THSarabunNew"/>
                <w:sz w:val="18"/>
                <w:szCs w:val="18"/>
              </w:rPr>
              <w:t>CNTR-0001/62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23/10/2561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14.</w:t>
            </w:r>
          </w:p>
        </w:tc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ยุทธศาสตร์ด้านส่งเสริมคุณภาพชีวิต</w:t>
            </w: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โครงการสนับสนุนค่าใช้จ่ายในการบริหารสถานศึกษา</w:t>
            </w:r>
          </w:p>
        </w:tc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284,200.00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207,320.00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13/05/2562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15.</w:t>
            </w:r>
          </w:p>
        </w:tc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ยุทธศาสตร์ด้านส่งเสริมคุณภาพชีวิต</w:t>
            </w: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ค่าจัดการเรียนการสอนของ ศพด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</w:p>
        </w:tc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83,300.00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83,300.00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62-03-00212-5320300-00002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07/05/2562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16.</w:t>
            </w:r>
          </w:p>
        </w:tc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ยุทธศาสตร์ด้านส่งเสริมคุณภาพชีวิต</w:t>
            </w: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ค่าอาหารกลางวันสำหรับโรงเรียนบ้านหนองกวางทอง</w:t>
            </w:r>
          </w:p>
        </w:tc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912,000.00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604,000.00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17/05/2562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17.</w:t>
            </w:r>
          </w:p>
        </w:tc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ยุทธศาสตร์ด้านส่งเสริมคุณภาพชีวิต</w:t>
            </w: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โครงการส่งเสริมการพัฒนาเด็กและเยาวชนในโรงเรียนวิถีพุทธ</w:t>
            </w:r>
          </w:p>
        </w:tc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20,000.00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20,000.00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62-03-00212-5610200-00002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26/11/2561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18.</w:t>
            </w:r>
          </w:p>
        </w:tc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ยุทธศาสตร์ด้านส่งเสริมคุณภาพชีวิต</w:t>
            </w: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โครงการแข่งขันกีฬาต้านยาเสพติดของ อบต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</w:p>
        </w:tc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90,000.00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47,125.00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ascii="THSarabunNew" w:hAnsi="THSarabunNew" w:eastAsia="Times New Roman" w:cs="Angsana New"/>
                <w:sz w:val="18"/>
                <w:sz w:val="18"/>
                <w:szCs w:val="18"/>
              </w:rPr>
              <w:t xml:space="preserve">สัญญาเลขที่ </w:t>
            </w:r>
            <w:r>
              <w:rPr>
                <w:rFonts w:eastAsia="Times New Roman" w:cs="Angsana New" w:ascii="THSarabunNew" w:hAnsi="THSarabunNew"/>
                <w:sz w:val="18"/>
                <w:szCs w:val="18"/>
              </w:rPr>
              <w:t>B00020/62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22/01/2562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499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40,080.00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25/2/2562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25/02/2562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19.</w:t>
            </w:r>
          </w:p>
        </w:tc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ยุทธศาสตร์ด้านส่งเสริมคุณภาพชีวิต</w:t>
            </w: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โครงการจัดงานวันเด็กแห่งชาติ</w:t>
            </w:r>
          </w:p>
        </w:tc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10,000.00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1,475.00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62-04-00262-5320300-00001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07/05/2562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499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 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750.00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62-03-00262-5320300-00002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21/01/2562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499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 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1,000.00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CNTR-0053/62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12/01/2562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499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 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2,980.00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CNTR-0055/62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11/01/2562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499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 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2,980.00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CNTR-0054/62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11/01/2562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20.</w:t>
            </w:r>
          </w:p>
        </w:tc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ยุทธศาสตร์ด้านส่งเสริมคุณภาพชีวิต</w:t>
            </w: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 xml:space="preserve">ค่าอาหารเสริม </w:t>
            </w:r>
            <w:r>
              <w:rPr>
                <w:rFonts w:eastAsia="Times New Roman" w:cs="Angsana New" w:ascii="THSarabunNew" w:hAnsi="THSarabunNew"/>
                <w:szCs w:val="22"/>
              </w:rPr>
              <w:t>(</w:t>
            </w:r>
            <w:r>
              <w:rPr>
                <w:rFonts w:ascii="THSarabunNew" w:hAnsi="THSarabunNew" w:eastAsia="Times New Roman" w:cs="Angsana New"/>
                <w:szCs w:val="22"/>
              </w:rPr>
              <w:t>นม</w:t>
            </w:r>
            <w:r>
              <w:rPr>
                <w:rFonts w:eastAsia="Times New Roman" w:cs="Angsana New" w:ascii="THSarabunNew" w:hAnsi="THSarabunNew"/>
                <w:szCs w:val="22"/>
              </w:rPr>
              <w:t>)</w:t>
            </w:r>
          </w:p>
        </w:tc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594,880.00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21,419.00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ascii="THSarabunNew" w:hAnsi="THSarabunNew" w:eastAsia="Times New Roman" w:cs="Angsana New"/>
                <w:sz w:val="18"/>
                <w:sz w:val="18"/>
                <w:szCs w:val="18"/>
              </w:rPr>
              <w:t xml:space="preserve">สัญญา </w:t>
            </w: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3/2562(CNTR-0044/62)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01/10/2561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499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 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173,830.44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23/4/2562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23/04/2562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21.</w:t>
            </w:r>
          </w:p>
        </w:tc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ยุทธศาสตร์ด้านส่งเสริมคุณภาพชีวิต</w:t>
            </w: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โครงการฝึกอบรมอาชีพแก่เด็กและเยาวชนตามแนวทางเศรษฐกิจพอเพียง</w:t>
            </w:r>
          </w:p>
        </w:tc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30,000.00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12,000.00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6/4/2562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25/04/2562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22.</w:t>
            </w:r>
          </w:p>
        </w:tc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ยุทธศาสตร์ด้านส่งเสริมคุณภาพชีวิต</w:t>
            </w: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เบี้ยยังชีพผู้สูงอายุ</w:t>
            </w:r>
          </w:p>
        </w:tc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2,359,200.00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146,600.00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62-03-00411-5110700-00007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07/05/2562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499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38,600.00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62-03-00411-5110700-00007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07/05/2562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499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145,700.00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62-04-00411-5110700-00006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07/05/2562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499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40,000.00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62-03-00411-5110700-00011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07/05/2562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499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146,500.00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62-03-00411-5110700-00010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07/05/2562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499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145,100.00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B00053/62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01/05/2562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499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59,200.00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B00054/62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01/05/2562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23.</w:t>
            </w:r>
          </w:p>
        </w:tc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ยุทธศาสตร์ด้านส่งเสริมคุณภาพชีวิต</w:t>
            </w: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เบี้ยยังชีพผู้พิการ</w:t>
            </w:r>
          </w:p>
        </w:tc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1,152,000.00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617,600.00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ascii="THSarabunNew" w:hAnsi="THSarabunNew" w:eastAsia="Times New Roman" w:cs="Angsana New"/>
                <w:sz w:val="18"/>
                <w:sz w:val="18"/>
                <w:szCs w:val="18"/>
              </w:rPr>
              <w:t xml:space="preserve">สัญญาเลขที่ </w:t>
            </w:r>
            <w:r>
              <w:rPr>
                <w:rFonts w:eastAsia="Times New Roman" w:cs="Angsana New" w:ascii="THSarabunNew" w:hAnsi="THSarabunNew"/>
                <w:sz w:val="18"/>
                <w:szCs w:val="18"/>
              </w:rPr>
              <w:t>B00053/62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14/05/2562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499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 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15,200.00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1/5/2562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01/05/2562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499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 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61,600.00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7/1/2562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07/01/2562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499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 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60,000.00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31/1/2562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31/01/2562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24.</w:t>
            </w:r>
          </w:p>
        </w:tc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ยุทธศาสตร์ด้านส่งเสริมคุณภาพชีวิต</w:t>
            </w: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กองทุนหลักประกันสุขภาพตำบลสระแก้ว</w:t>
            </w:r>
          </w:p>
        </w:tc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50,000.00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50,000.00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30/01/2562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28/02/2562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25.</w:t>
            </w:r>
          </w:p>
        </w:tc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ยุทธศาสตร์ด้านส่งเสริมคุณภาพชีวิต</w:t>
            </w: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โครงการรณรงค์ป้องกันโรคพิษสุนัขบ้าและคุมกำเนิดสุนัขและแมว</w:t>
            </w:r>
          </w:p>
        </w:tc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40,000.00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450.00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4/4/2562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04/04/2560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26.</w:t>
            </w:r>
          </w:p>
        </w:tc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ยุทธศาสตร์ด้านส่งเสริมคุณภาพชีวิต</w:t>
            </w: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โครงการรณรงค์ป้องกันและควบคุมไข้เลือดออก</w:t>
            </w:r>
          </w:p>
        </w:tc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40,000.00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450.00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15/5/62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12/06/2562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499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 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14,550.00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3/5/2562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03/05/2562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27.</w:t>
            </w:r>
          </w:p>
        </w:tc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ยุทธศาสตร์ด้านส่งเสริมคุณภาพชีวิต</w:t>
            </w: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โครงการปรับปรุงและจ้างเหมาไถกลบขยะ</w:t>
            </w:r>
          </w:p>
        </w:tc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12,000.00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1,000.00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2/2562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01/10/2561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499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 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1,000.00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11/2562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01/11/2561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499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 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1,000.00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35/62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28/12/2561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499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 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1,000.00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49/62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31/01/2562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499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 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2,200.00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63/62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28/02/2562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499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 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2,200.00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77/62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01/04/2562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499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 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2,200.00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97/62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30/04/2562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28.</w:t>
            </w:r>
          </w:p>
        </w:tc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ยุทธศาสตร์ด้านส่งเสริมคุณภาพชีวิต</w:t>
            </w: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 xml:space="preserve">โครงการรู้เรื่องเพศ ห่างไกลเอดส์ ด้วยทักษะการป้องกัน ประจำปี </w:t>
            </w:r>
            <w:r>
              <w:rPr>
                <w:rFonts w:eastAsia="Times New Roman" w:cs="Angsana New" w:ascii="THSarabunNew" w:hAnsi="THSarabunNew"/>
                <w:szCs w:val="22"/>
              </w:rPr>
              <w:t>2562</w:t>
            </w:r>
          </w:p>
        </w:tc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20,000.00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450.00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27/2/2562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27/02/2562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499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 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16,100.00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30/1/2562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30/01/2562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29.</w:t>
            </w:r>
          </w:p>
        </w:tc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ยุทธศาสตร์ด้านการจัดระเบียบชุมชน</w:t>
            </w:r>
            <w:r>
              <w:rPr>
                <w:rFonts w:eastAsia="Times New Roman" w:cs="Angsana New" w:ascii="THSarabunNew" w:hAnsi="THSarabunNew"/>
                <w:szCs w:val="22"/>
              </w:rPr>
              <w:t>/</w:t>
            </w:r>
            <w:r>
              <w:rPr>
                <w:rFonts w:ascii="THSarabunNew" w:hAnsi="THSarabunNew" w:eastAsia="Times New Roman" w:cs="Angsana New"/>
                <w:szCs w:val="22"/>
              </w:rPr>
              <w:t>สังคมและการรักษาความสงบเรียบร้อย</w:t>
            </w: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ปฏิบัติการป้องกันอุบัติเหตุการจราจรบนท้องถนนและรักษาความปลอดภัยในชีวิตและทรัพย์สินช่วงเทศกาลปีใหม่</w:t>
            </w:r>
          </w:p>
        </w:tc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10,000.00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450.00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8/1/2562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08/01/2562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499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 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2,870.00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8/1/2562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12/02/2562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30.</w:t>
            </w:r>
          </w:p>
        </w:tc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ยุทธศาสตร์ด้านการบริหารจัดการและอนุรักษ์ทรัพยากรสิ่งแวดล้อม</w:t>
            </w: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โครงการปลูกต้นไม้</w:t>
            </w:r>
          </w:p>
        </w:tc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3,000.00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450.00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26/2562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26/07/2562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31.</w:t>
            </w:r>
          </w:p>
        </w:tc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ยุทธศาสตร์ด้านการบริหารจัดการและอนุรักษ์ทรัพยากรสิ่งแวดล้อม</w:t>
            </w: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โครงการปลูกหญ้าแฝกเพื่อการอนุรักษ์ดินและน้ำ</w:t>
            </w:r>
          </w:p>
        </w:tc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3,000.00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450.00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26/2562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31/07/2562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32.</w:t>
            </w:r>
          </w:p>
        </w:tc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ยุทธศาสตร์ด้านส่งเสริมศาสนาศิลปวัฒนธรรม จารีตประเพณี ภูมิปัญญาท้องถิ่น</w:t>
            </w: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โครงการจัดงานมหกรรมวันหอมแดง อำเภอหนองหงส์ ประจำปี</w:t>
            </w:r>
          </w:p>
        </w:tc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50,000.00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50,000.00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 xml:space="preserve">25 </w:t>
            </w:r>
            <w:r>
              <w:rPr>
                <w:rFonts w:ascii="THSarabunNew" w:hAnsi="THSarabunNew" w:eastAsia="Times New Roman" w:cs="Angsana New"/>
                <w:sz w:val="18"/>
                <w:sz w:val="18"/>
                <w:szCs w:val="18"/>
              </w:rPr>
              <w:t xml:space="preserve">มกราคม </w:t>
            </w: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2562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25/01/2562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33.</w:t>
            </w:r>
          </w:p>
        </w:tc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ยุทธศาสตร์ด้านส่งเสริมศาสนาศิลปวัฒนธรรม จารีตประเพณี ภูมิปัญญาท้องถิ่น</w:t>
            </w: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โครงการอนุรักษ์ประเพณีลอยกระทง</w:t>
            </w:r>
          </w:p>
        </w:tc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60,000.00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18,020.00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30/11/2561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30/11/2561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499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 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15,750.00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30/11/2561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30/11/2561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34.</w:t>
            </w:r>
          </w:p>
        </w:tc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ยุทธศาสตร์ด้านส่งเสริมศาสนาศิลปวัฒนธรรม จารีตประเพณี ภูมิปัญญาท้องถิ่น</w:t>
            </w: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โครงการสืบสานประเพณีวันสงกรานต์</w:t>
            </w:r>
          </w:p>
        </w:tc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20,000.00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800.00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6/4/2562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06/04/2562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99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 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10,800.00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25/4/2562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25/04/2562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35.</w:t>
            </w:r>
          </w:p>
        </w:tc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ยุทธศาสตร์ด้านส่งเสริมศาสนาศิลปวัฒนธรรม จารีตประเพณี ภูมิปัญญาท้องถิ่น</w:t>
            </w: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โครงการจัดงานประเพณีขึ้นเขาพนมรุ้ง</w:t>
            </w:r>
          </w:p>
        </w:tc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10,000.00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10,000.00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10/03/2562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10/03/2562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36.</w:t>
            </w:r>
          </w:p>
        </w:tc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ยุทธศาสตร์ด้านส่งเสริมศาสนาศิลปวัฒนธรรม จารีตประเพณี ภูมิปัญญาท้องถิ่น</w:t>
            </w: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กิจการงานทางศาสนาร่วมกับวัดป่าสระขวัญ</w:t>
            </w:r>
          </w:p>
        </w:tc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30,000.00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30,000.00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62-03-00263-5610400-00001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26/11/2561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37.</w:t>
            </w:r>
          </w:p>
        </w:tc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ยุทธศาสตร์ด้านการส่งเสริมการเกษตร</w:t>
            </w: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โครงการเพิ่มประสิทธิภาพการผลิตโคเนื้อ</w:t>
            </w:r>
          </w:p>
        </w:tc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40,000.00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13,915.00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62-03-00321-5320300-00004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07/05/2562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499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 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450.00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4/4/2562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04/04/2562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499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eastAsia="Times New Roman" w:cs="Angsana New" w:ascii="THSarabunNew" w:hAnsi="THSarabunNew"/>
                <w:szCs w:val="22"/>
              </w:rPr>
              <w:t> 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12,100.00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4/4/2562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04/04/2562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38.</w:t>
            </w:r>
          </w:p>
        </w:tc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ยุทธศาสตร์ด้านการส่งเสริมการเกษตร</w:t>
            </w: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โครงการอบรมและศึกษาดูงานด้านเศรษฐกิจพอเพียง</w:t>
            </w:r>
          </w:p>
        </w:tc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70,000.00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12,950.00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ascii="THSarabunNew" w:hAnsi="THSarabunNew" w:eastAsia="Times New Roman" w:cs="Angsana New"/>
                <w:sz w:val="18"/>
                <w:sz w:val="18"/>
                <w:szCs w:val="18"/>
              </w:rPr>
              <w:t xml:space="preserve">สัญญาเลขที่ </w:t>
            </w:r>
            <w:r>
              <w:rPr>
                <w:rFonts w:eastAsia="Times New Roman" w:cs="Angsana New" w:ascii="THSarabunNew" w:hAnsi="THSarabunNew"/>
                <w:sz w:val="18"/>
                <w:szCs w:val="18"/>
              </w:rPr>
              <w:t>B00111/62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05/09/2562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39.</w:t>
            </w:r>
          </w:p>
        </w:tc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ยุทธศาสตร์ด้านเสริมสร้างธรรมาภิบาลในการบริหารจัดการ อบต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โครงการจ้างสำรวจความพึงพอใจของผู้รับบริการ</w:t>
            </w:r>
          </w:p>
        </w:tc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15,000.00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15,000.00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ascii="THSarabunNew" w:hAnsi="THSarabunNew" w:eastAsia="Times New Roman" w:cs="Angsana New"/>
                <w:sz w:val="18"/>
                <w:sz w:val="18"/>
                <w:szCs w:val="18"/>
              </w:rPr>
              <w:t xml:space="preserve">สัญญา </w:t>
            </w: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138/2561(CNTR-0282/61)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09/11/2561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40.</w:t>
            </w:r>
          </w:p>
        </w:tc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ยุทธศาสตร์ด้านเสริมสร้างธรรมาภิบาลในการบริหารจัดการ อบต</w:t>
            </w:r>
            <w:r>
              <w:rPr>
                <w:rFonts w:eastAsia="Times New Roman" w:cs="Angsana New" w:ascii="THSarabunNew" w:hAnsi="THSarabunNew"/>
                <w:szCs w:val="22"/>
              </w:rPr>
              <w:t>.</w:t>
            </w:r>
          </w:p>
        </w:tc>
        <w:tc>
          <w:tcPr>
            <w:tcW w:w="1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Cs w:val="22"/>
              </w:rPr>
            </w:pPr>
            <w:r>
              <w:rPr>
                <w:rFonts w:ascii="THSarabunNew" w:hAnsi="THSarabunNew" w:eastAsia="Times New Roman" w:cs="Angsana New"/>
                <w:szCs w:val="22"/>
              </w:rPr>
              <w:t>โครงการอบรมและศึกษาดูงานด้านการบริหารกิจการบ้านเมืองที่ดี</w:t>
            </w:r>
          </w:p>
        </w:tc>
        <w:tc>
          <w:tcPr>
            <w:tcW w:w="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250,000.00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165,550.00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B00036/62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18/03/2562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499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7,500.00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18/03/2562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18/03/2562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499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4,500.00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18/03/2562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18/04/2562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30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0"/>
        <w:rPr>
          <w:rFonts w:ascii="THSarabunNew" w:hAnsi="THSarabunNew" w:eastAsia="Times New Roman" w:cs="Angsana New"/>
          <w:b/>
          <w:b/>
          <w:bCs/>
          <w:color w:val="000000"/>
          <w:kern w:val="2"/>
          <w:sz w:val="28"/>
        </w:rPr>
      </w:pPr>
      <w:r>
        <w:rPr>
          <w:rFonts w:eastAsia="Times New Roman" w:cs="Angsana New" w:ascii="THSarabunNew" w:hAnsi="THSarabunNew"/>
          <w:b/>
          <w:bCs/>
          <w:color w:val="000000"/>
          <w:kern w:val="2"/>
          <w:sz w:val="28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0"/>
        <w:rPr>
          <w:rFonts w:ascii="THSarabunNew" w:hAnsi="THSarabunNew" w:eastAsia="Times New Roman" w:cs="Angsana New"/>
          <w:b/>
          <w:b/>
          <w:bCs/>
          <w:color w:val="000000"/>
          <w:kern w:val="2"/>
          <w:sz w:val="28"/>
        </w:rPr>
      </w:pPr>
      <w:r>
        <w:rPr>
          <w:rFonts w:eastAsia="Times New Roman" w:cs="Angsana New" w:ascii="THSarabunNew" w:hAnsi="THSarabunNew"/>
          <w:b/>
          <w:bCs/>
          <w:color w:val="000000"/>
          <w:kern w:val="2"/>
          <w:sz w:val="28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0"/>
        <w:rPr>
          <w:rFonts w:ascii="THSarabunNew" w:hAnsi="THSarabunNew" w:eastAsia="Times New Roman" w:cs="Angsana New"/>
          <w:b/>
          <w:b/>
          <w:bCs/>
          <w:color w:val="000000"/>
          <w:kern w:val="2"/>
          <w:sz w:val="28"/>
        </w:rPr>
      </w:pPr>
      <w:r>
        <w:rPr>
          <w:rFonts w:eastAsia="Times New Roman" w:cs="Angsana New" w:ascii="THSarabunNew" w:hAnsi="THSarabunNew"/>
          <w:b/>
          <w:bCs/>
          <w:color w:val="000000"/>
          <w:kern w:val="2"/>
          <w:sz w:val="28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0"/>
        <w:rPr>
          <w:rFonts w:ascii="THSarabunNew" w:hAnsi="THSarabunNew" w:eastAsia="Times New Roman" w:cs="Angsana New"/>
          <w:b/>
          <w:b/>
          <w:bCs/>
          <w:color w:val="000000"/>
          <w:kern w:val="2"/>
          <w:sz w:val="28"/>
        </w:rPr>
      </w:pPr>
      <w:r>
        <w:rPr>
          <w:rFonts w:eastAsia="Times New Roman" w:cs="Angsana New" w:ascii="THSarabunNew" w:hAnsi="THSarabunNew"/>
          <w:b/>
          <w:bCs/>
          <w:color w:val="000000"/>
          <w:kern w:val="2"/>
          <w:sz w:val="28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0"/>
        <w:rPr>
          <w:rFonts w:ascii="THSarabunNew" w:hAnsi="THSarabunNew" w:eastAsia="Times New Roman" w:cs="Angsana New"/>
          <w:b/>
          <w:b/>
          <w:bCs/>
          <w:color w:val="000000"/>
          <w:kern w:val="2"/>
          <w:sz w:val="28"/>
        </w:rPr>
      </w:pPr>
      <w:r>
        <w:rPr>
          <w:rFonts w:eastAsia="Times New Roman" w:cs="Angsana New" w:ascii="THSarabunNew" w:hAnsi="THSarabunNew"/>
          <w:b/>
          <w:bCs/>
          <w:color w:val="000000"/>
          <w:kern w:val="2"/>
          <w:sz w:val="28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0"/>
        <w:rPr>
          <w:rFonts w:ascii="THSarabunNew" w:hAnsi="THSarabunNew" w:eastAsia="Times New Roman" w:cs="Angsana New"/>
          <w:b/>
          <w:b/>
          <w:bCs/>
          <w:color w:val="000000"/>
          <w:kern w:val="2"/>
          <w:sz w:val="28"/>
        </w:rPr>
      </w:pPr>
      <w:r>
        <w:rPr>
          <w:rFonts w:eastAsia="Times New Roman" w:cs="Angsana New" w:ascii="THSarabunNew" w:hAnsi="THSarabunNew"/>
          <w:b/>
          <w:bCs/>
          <w:color w:val="000000"/>
          <w:kern w:val="2"/>
          <w:sz w:val="28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0"/>
        <w:rPr>
          <w:rFonts w:ascii="THSarabunNew" w:hAnsi="THSarabunNew" w:eastAsia="Times New Roman" w:cs="Angsana New"/>
          <w:b/>
          <w:b/>
          <w:bCs/>
          <w:color w:val="000000"/>
          <w:kern w:val="2"/>
          <w:sz w:val="28"/>
        </w:rPr>
      </w:pPr>
      <w:r>
        <w:rPr>
          <w:rFonts w:eastAsia="Times New Roman" w:cs="Angsana New" w:ascii="THSarabunNew" w:hAnsi="THSarabunNew"/>
          <w:b/>
          <w:bCs/>
          <w:color w:val="000000"/>
          <w:kern w:val="2"/>
          <w:sz w:val="28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0"/>
        <w:rPr>
          <w:rFonts w:ascii="THSarabunNew" w:hAnsi="THSarabunNew" w:eastAsia="Times New Roman" w:cs="Angsana New"/>
          <w:b/>
          <w:b/>
          <w:bCs/>
          <w:color w:val="000000"/>
          <w:kern w:val="2"/>
          <w:sz w:val="28"/>
        </w:rPr>
      </w:pPr>
      <w:r>
        <w:rPr>
          <w:rFonts w:eastAsia="Times New Roman" w:cs="Angsana New" w:ascii="THSarabunNew" w:hAnsi="THSarabunNew"/>
          <w:b/>
          <w:bCs/>
          <w:color w:val="000000"/>
          <w:kern w:val="2"/>
          <w:sz w:val="28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0"/>
        <w:rPr>
          <w:rFonts w:ascii="THSarabunNew" w:hAnsi="THSarabunNew" w:eastAsia="Times New Roman" w:cs="Angsana New"/>
          <w:b/>
          <w:b/>
          <w:bCs/>
          <w:color w:val="000000"/>
          <w:kern w:val="2"/>
          <w:sz w:val="28"/>
        </w:rPr>
      </w:pPr>
      <w:r>
        <w:rPr>
          <w:rFonts w:eastAsia="Times New Roman" w:cs="Angsana New" w:ascii="THSarabunNew" w:hAnsi="THSarabunNew"/>
          <w:b/>
          <w:bCs/>
          <w:color w:val="000000"/>
          <w:kern w:val="2"/>
          <w:sz w:val="28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0"/>
        <w:rPr>
          <w:rFonts w:ascii="THSarabunNew" w:hAnsi="THSarabunNew" w:eastAsia="Times New Roman" w:cs="Angsana New"/>
          <w:b/>
          <w:b/>
          <w:bCs/>
          <w:color w:val="000000"/>
          <w:kern w:val="2"/>
          <w:sz w:val="28"/>
        </w:rPr>
      </w:pPr>
      <w:r>
        <w:rPr>
          <w:rFonts w:eastAsia="Times New Roman" w:cs="Angsana New" w:ascii="THSarabunNew" w:hAnsi="THSarabunNew"/>
          <w:b/>
          <w:bCs/>
          <w:color w:val="000000"/>
          <w:kern w:val="2"/>
          <w:sz w:val="28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0"/>
        <w:rPr>
          <w:rFonts w:ascii="THSarabunNew" w:hAnsi="THSarabunNew" w:eastAsia="Times New Roman" w:cs="Angsana New"/>
          <w:b/>
          <w:b/>
          <w:bCs/>
          <w:color w:val="000000"/>
          <w:kern w:val="2"/>
          <w:sz w:val="28"/>
        </w:rPr>
      </w:pPr>
      <w:r>
        <w:rPr>
          <w:rFonts w:ascii="THSarabunNew" w:hAnsi="THSarabunNew" w:eastAsia="Times New Roman" w:cs="Angsana New"/>
          <w:b/>
          <w:b/>
          <w:bCs/>
          <w:color w:val="000000"/>
          <w:kern w:val="2"/>
          <w:sz w:val="28"/>
          <w:sz w:val="28"/>
        </w:rPr>
        <w:t xml:space="preserve">รายงานสรุปผลการดำเนินงาน ปี </w:t>
      </w:r>
      <w:r>
        <w:rPr>
          <w:rFonts w:eastAsia="Times New Roman" w:cs="Angsana New" w:ascii="THSarabunNew" w:hAnsi="THSarabunNew"/>
          <w:b/>
          <w:bCs/>
          <w:color w:val="000000"/>
          <w:kern w:val="2"/>
          <w:sz w:val="28"/>
        </w:rPr>
        <w:t>2562</w:t>
        <w:br/>
      </w:r>
      <w:r>
        <w:rPr>
          <w:rFonts w:ascii="THSarabunNew" w:hAnsi="THSarabunNew" w:eastAsia="Times New Roman" w:cs="Angsana New"/>
          <w:b/>
          <w:b/>
          <w:bCs/>
          <w:color w:val="000000"/>
          <w:kern w:val="2"/>
          <w:sz w:val="28"/>
          <w:sz w:val="28"/>
        </w:rPr>
        <w:t>อบต</w:t>
      </w:r>
      <w:r>
        <w:rPr>
          <w:rFonts w:eastAsia="Times New Roman" w:cs="Angsana New" w:ascii="THSarabunNew" w:hAnsi="THSarabunNew"/>
          <w:b/>
          <w:bCs/>
          <w:color w:val="000000"/>
          <w:kern w:val="2"/>
          <w:sz w:val="28"/>
        </w:rPr>
        <w:t>.</w:t>
      </w:r>
      <w:r>
        <w:rPr>
          <w:rFonts w:ascii="THSarabunNew" w:hAnsi="THSarabunNew" w:eastAsia="Times New Roman" w:cs="Angsana New"/>
          <w:b/>
          <w:b/>
          <w:bCs/>
          <w:color w:val="000000"/>
          <w:kern w:val="2"/>
          <w:sz w:val="28"/>
          <w:sz w:val="28"/>
        </w:rPr>
        <w:t>สระแก้ว หนองหงส์ จ</w:t>
      </w:r>
      <w:r>
        <w:rPr>
          <w:rFonts w:eastAsia="Times New Roman" w:cs="Angsana New" w:ascii="THSarabunNew" w:hAnsi="THSarabunNew"/>
          <w:b/>
          <w:bCs/>
          <w:color w:val="000000"/>
          <w:kern w:val="2"/>
          <w:sz w:val="28"/>
        </w:rPr>
        <w:t>.</w:t>
      </w:r>
      <w:r>
        <w:rPr>
          <w:rFonts w:ascii="THSarabunNew" w:hAnsi="THSarabunNew" w:eastAsia="Times New Roman" w:cs="Angsana New"/>
          <w:b/>
          <w:b/>
          <w:bCs/>
          <w:color w:val="000000"/>
          <w:kern w:val="2"/>
          <w:sz w:val="28"/>
          <w:sz w:val="28"/>
        </w:rPr>
        <w:t>บุรีรัมย์</w:t>
      </w:r>
    </w:p>
    <w:tbl>
      <w:tblPr>
        <w:tblW w:w="5000" w:type="pct"/>
        <w:jc w:val="left"/>
        <w:tblInd w:w="0" w:type="dxa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3735"/>
        <w:gridCol w:w="459"/>
        <w:gridCol w:w="599"/>
        <w:gridCol w:w="459"/>
        <w:gridCol w:w="599"/>
        <w:gridCol w:w="459"/>
        <w:gridCol w:w="599"/>
        <w:gridCol w:w="459"/>
        <w:gridCol w:w="600"/>
        <w:gridCol w:w="458"/>
        <w:gridCol w:w="598"/>
      </w:tblGrid>
      <w:tr>
        <w:trPr/>
        <w:tc>
          <w:tcPr>
            <w:tcW w:w="37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99FF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4"/>
                <w:szCs w:val="24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4"/>
                <w:sz w:val="24"/>
                <w:szCs w:val="24"/>
              </w:rPr>
              <w:t>ยุทธศาสตร์</w:t>
            </w:r>
          </w:p>
        </w:tc>
        <w:tc>
          <w:tcPr>
            <w:tcW w:w="10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99FF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4"/>
                <w:szCs w:val="24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4"/>
                <w:sz w:val="24"/>
                <w:szCs w:val="24"/>
              </w:rPr>
              <w:t>แผนการดำเนินการ</w:t>
            </w:r>
            <w:r>
              <w:rPr>
                <w:rFonts w:eastAsia="Times New Roman" w:cs="Angsana New" w:ascii="THSarabunNew" w:hAnsi="THSarabunNew"/>
                <w:b/>
                <w:bCs/>
                <w:sz w:val="24"/>
                <w:szCs w:val="24"/>
              </w:rPr>
              <w:br/>
            </w:r>
            <w:r>
              <w:rPr>
                <w:rFonts w:ascii="THSarabunNew" w:hAnsi="THSarabunNew" w:eastAsia="Times New Roman" w:cs="Angsana New"/>
                <w:b/>
                <w:b/>
                <w:bCs/>
                <w:sz w:val="24"/>
                <w:sz w:val="24"/>
                <w:szCs w:val="24"/>
              </w:rPr>
              <w:t>ทั้งหมด</w:t>
            </w:r>
          </w:p>
        </w:tc>
        <w:tc>
          <w:tcPr>
            <w:tcW w:w="10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99FF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4"/>
                <w:szCs w:val="24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4"/>
                <w:sz w:val="24"/>
                <w:szCs w:val="24"/>
              </w:rPr>
              <w:t>อนุมัติงบประมาณ</w:t>
            </w:r>
          </w:p>
        </w:tc>
        <w:tc>
          <w:tcPr>
            <w:tcW w:w="10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99FF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4"/>
                <w:szCs w:val="24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4"/>
                <w:sz w:val="24"/>
                <w:szCs w:val="24"/>
              </w:rPr>
              <w:t>ลงนามสัญญา</w:t>
            </w:r>
          </w:p>
        </w:tc>
        <w:tc>
          <w:tcPr>
            <w:tcW w:w="105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99FF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4"/>
                <w:szCs w:val="24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4"/>
                <w:sz w:val="24"/>
                <w:szCs w:val="24"/>
              </w:rPr>
              <w:t>เบิกจ่าย</w:t>
            </w:r>
          </w:p>
        </w:tc>
        <w:tc>
          <w:tcPr>
            <w:tcW w:w="10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99FF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24"/>
                <w:szCs w:val="24"/>
              </w:rPr>
              <w:t>100%</w:t>
            </w:r>
          </w:p>
        </w:tc>
      </w:tr>
      <w:tr>
        <w:trPr/>
        <w:tc>
          <w:tcPr>
            <w:tcW w:w="3735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99FF9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24"/>
                <w:szCs w:val="24"/>
              </w:rPr>
            </w:r>
          </w:p>
        </w:tc>
        <w:tc>
          <w:tcPr>
            <w:tcW w:w="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99FF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4"/>
                <w:szCs w:val="24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4"/>
                <w:sz w:val="24"/>
                <w:szCs w:val="24"/>
              </w:rPr>
              <w:t>จำนวน</w:t>
            </w:r>
            <w:r>
              <w:rPr>
                <w:rFonts w:eastAsia="Times New Roman" w:cs="Angsana New" w:ascii="THSarabunNew" w:hAnsi="THSarabunNew"/>
                <w:b/>
                <w:bCs/>
                <w:sz w:val="24"/>
                <w:szCs w:val="24"/>
              </w:rPr>
              <w:br/>
            </w:r>
            <w:r>
              <w:rPr>
                <w:rFonts w:ascii="THSarabunNew" w:hAnsi="THSarabunNew" w:eastAsia="Times New Roman" w:cs="Angsana New"/>
                <w:b/>
                <w:b/>
                <w:bCs/>
                <w:sz w:val="24"/>
                <w:sz w:val="24"/>
                <w:szCs w:val="24"/>
              </w:rPr>
              <w:t>โครงการ</w:t>
            </w:r>
          </w:p>
        </w:tc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99FF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4"/>
                <w:szCs w:val="24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4"/>
                <w:sz w:val="24"/>
                <w:szCs w:val="24"/>
              </w:rPr>
              <w:t>งบประมาณ</w:t>
            </w:r>
          </w:p>
        </w:tc>
        <w:tc>
          <w:tcPr>
            <w:tcW w:w="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99FF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4"/>
                <w:szCs w:val="24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4"/>
                <w:sz w:val="24"/>
                <w:szCs w:val="24"/>
              </w:rPr>
              <w:t>จำนวน</w:t>
            </w:r>
            <w:r>
              <w:rPr>
                <w:rFonts w:eastAsia="Times New Roman" w:cs="Angsana New" w:ascii="THSarabunNew" w:hAnsi="THSarabunNew"/>
                <w:b/>
                <w:bCs/>
                <w:sz w:val="24"/>
                <w:szCs w:val="24"/>
              </w:rPr>
              <w:br/>
            </w:r>
            <w:r>
              <w:rPr>
                <w:rFonts w:ascii="THSarabunNew" w:hAnsi="THSarabunNew" w:eastAsia="Times New Roman" w:cs="Angsana New"/>
                <w:b/>
                <w:b/>
                <w:bCs/>
                <w:sz w:val="24"/>
                <w:sz w:val="24"/>
                <w:szCs w:val="24"/>
              </w:rPr>
              <w:t>โครงการ</w:t>
            </w:r>
          </w:p>
        </w:tc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99FF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4"/>
                <w:szCs w:val="24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4"/>
                <w:sz w:val="24"/>
                <w:szCs w:val="24"/>
              </w:rPr>
              <w:t>งบประมาณ</w:t>
            </w:r>
          </w:p>
        </w:tc>
        <w:tc>
          <w:tcPr>
            <w:tcW w:w="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99FF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4"/>
                <w:szCs w:val="24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4"/>
                <w:sz w:val="24"/>
                <w:szCs w:val="24"/>
              </w:rPr>
              <w:t>จำนวน</w:t>
            </w:r>
            <w:r>
              <w:rPr>
                <w:rFonts w:eastAsia="Times New Roman" w:cs="Angsana New" w:ascii="THSarabunNew" w:hAnsi="THSarabunNew"/>
                <w:b/>
                <w:bCs/>
                <w:sz w:val="24"/>
                <w:szCs w:val="24"/>
              </w:rPr>
              <w:br/>
            </w:r>
            <w:r>
              <w:rPr>
                <w:rFonts w:ascii="THSarabunNew" w:hAnsi="THSarabunNew" w:eastAsia="Times New Roman" w:cs="Angsana New"/>
                <w:b/>
                <w:b/>
                <w:bCs/>
                <w:sz w:val="24"/>
                <w:sz w:val="24"/>
                <w:szCs w:val="24"/>
              </w:rPr>
              <w:t>โครงการ</w:t>
            </w:r>
          </w:p>
        </w:tc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99FF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4"/>
                <w:szCs w:val="24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4"/>
                <w:sz w:val="24"/>
                <w:szCs w:val="24"/>
              </w:rPr>
              <w:t>งบประมาณ</w:t>
            </w:r>
          </w:p>
        </w:tc>
        <w:tc>
          <w:tcPr>
            <w:tcW w:w="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99FF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4"/>
                <w:szCs w:val="24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4"/>
                <w:sz w:val="24"/>
                <w:szCs w:val="24"/>
              </w:rPr>
              <w:t>จำนวน</w:t>
            </w:r>
            <w:r>
              <w:rPr>
                <w:rFonts w:eastAsia="Times New Roman" w:cs="Angsana New" w:ascii="THSarabunNew" w:hAnsi="THSarabunNew"/>
                <w:b/>
                <w:bCs/>
                <w:sz w:val="24"/>
                <w:szCs w:val="24"/>
              </w:rPr>
              <w:br/>
            </w:r>
            <w:r>
              <w:rPr>
                <w:rFonts w:ascii="THSarabunNew" w:hAnsi="THSarabunNew" w:eastAsia="Times New Roman" w:cs="Angsana New"/>
                <w:b/>
                <w:b/>
                <w:bCs/>
                <w:sz w:val="24"/>
                <w:sz w:val="24"/>
                <w:szCs w:val="24"/>
              </w:rPr>
              <w:t>โครงการ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99FF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4"/>
                <w:szCs w:val="24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4"/>
                <w:sz w:val="24"/>
                <w:szCs w:val="24"/>
              </w:rPr>
              <w:t>งบประมาณ</w:t>
            </w:r>
          </w:p>
        </w:tc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99FF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4"/>
                <w:szCs w:val="24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4"/>
                <w:sz w:val="24"/>
                <w:szCs w:val="24"/>
              </w:rPr>
              <w:t>จำนวน</w:t>
            </w:r>
            <w:r>
              <w:rPr>
                <w:rFonts w:eastAsia="Times New Roman" w:cs="Angsana New" w:ascii="THSarabunNew" w:hAnsi="THSarabunNew"/>
                <w:b/>
                <w:bCs/>
                <w:sz w:val="24"/>
                <w:szCs w:val="24"/>
              </w:rPr>
              <w:br/>
            </w:r>
            <w:r>
              <w:rPr>
                <w:rFonts w:ascii="THSarabunNew" w:hAnsi="THSarabunNew" w:eastAsia="Times New Roman" w:cs="Angsana New"/>
                <w:b/>
                <w:b/>
                <w:bCs/>
                <w:sz w:val="24"/>
                <w:sz w:val="24"/>
                <w:szCs w:val="24"/>
              </w:rPr>
              <w:t>โครงการ</w:t>
            </w:r>
          </w:p>
        </w:tc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99FF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4"/>
                <w:szCs w:val="24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4"/>
                <w:sz w:val="24"/>
                <w:szCs w:val="24"/>
              </w:rPr>
              <w:t>งบประมาณ</w:t>
            </w:r>
          </w:p>
        </w:tc>
      </w:tr>
      <w:tr>
        <w:trPr>
          <w:trHeight w:val="375" w:hRule="atLeast"/>
        </w:trPr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24"/>
                <w:szCs w:val="24"/>
              </w:rPr>
            </w:pPr>
            <w:r>
              <w:rPr>
                <w:rFonts w:eastAsia="Times New Roman" w:cs="Angsana New" w:ascii="THSarabunNew" w:hAnsi="THSarabunNew"/>
                <w:sz w:val="24"/>
                <w:szCs w:val="24"/>
              </w:rPr>
              <w:t>1.</w:t>
            </w:r>
            <w:r>
              <w:rPr>
                <w:rFonts w:ascii="THSarabunNew" w:hAnsi="THSarabunNew" w:eastAsia="Times New Roman" w:cs="Angsana New"/>
                <w:sz w:val="24"/>
                <w:sz w:val="24"/>
                <w:szCs w:val="24"/>
              </w:rPr>
              <w:t>ยุทธศาสตร์ด้านโครงสร้างพื้นฐาน</w:t>
            </w:r>
          </w:p>
        </w:tc>
        <w:tc>
          <w:tcPr>
            <w:tcW w:w="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14.0</w:t>
            </w:r>
          </w:p>
        </w:tc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3.93</w:t>
            </w:r>
          </w:p>
        </w:tc>
        <w:tc>
          <w:tcPr>
            <w:tcW w:w="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14.0</w:t>
            </w:r>
          </w:p>
        </w:tc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3.93</w:t>
            </w:r>
          </w:p>
        </w:tc>
        <w:tc>
          <w:tcPr>
            <w:tcW w:w="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10.0</w:t>
            </w:r>
          </w:p>
        </w:tc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2.70</w:t>
            </w:r>
          </w:p>
        </w:tc>
        <w:tc>
          <w:tcPr>
            <w:tcW w:w="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10.0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2.70</w:t>
            </w:r>
          </w:p>
        </w:tc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10.0</w:t>
            </w:r>
          </w:p>
        </w:tc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2.70</w:t>
            </w:r>
          </w:p>
        </w:tc>
      </w:tr>
      <w:tr>
        <w:trPr>
          <w:trHeight w:val="375" w:hRule="atLeast"/>
        </w:trPr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24"/>
                <w:szCs w:val="24"/>
              </w:rPr>
            </w:pPr>
            <w:r>
              <w:rPr>
                <w:rFonts w:eastAsia="Times New Roman" w:cs="Angsana New" w:ascii="THSarabunNew" w:hAnsi="THSarabunNew"/>
                <w:sz w:val="24"/>
                <w:szCs w:val="24"/>
              </w:rPr>
              <w:t>2.</w:t>
            </w:r>
            <w:r>
              <w:rPr>
                <w:rFonts w:ascii="THSarabunNew" w:hAnsi="THSarabunNew" w:eastAsia="Times New Roman" w:cs="Angsana New"/>
                <w:sz w:val="24"/>
                <w:sz w:val="24"/>
                <w:szCs w:val="24"/>
              </w:rPr>
              <w:t>ยุทธศาสตร์ด้านส่งเสริมคุณภาพชีวิต</w:t>
            </w:r>
          </w:p>
        </w:tc>
        <w:tc>
          <w:tcPr>
            <w:tcW w:w="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27.0</w:t>
            </w:r>
          </w:p>
        </w:tc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6.08</w:t>
            </w:r>
          </w:p>
        </w:tc>
        <w:tc>
          <w:tcPr>
            <w:tcW w:w="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27.0</w:t>
            </w:r>
          </w:p>
        </w:tc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6.08</w:t>
            </w:r>
          </w:p>
        </w:tc>
        <w:tc>
          <w:tcPr>
            <w:tcW w:w="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18.0</w:t>
            </w:r>
          </w:p>
        </w:tc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2.81</w:t>
            </w:r>
          </w:p>
        </w:tc>
        <w:tc>
          <w:tcPr>
            <w:tcW w:w="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18.0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2.81</w:t>
            </w:r>
          </w:p>
        </w:tc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18.0</w:t>
            </w:r>
          </w:p>
        </w:tc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2.81</w:t>
            </w:r>
          </w:p>
        </w:tc>
      </w:tr>
      <w:tr>
        <w:trPr>
          <w:trHeight w:val="375" w:hRule="atLeast"/>
        </w:trPr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24"/>
                <w:szCs w:val="24"/>
              </w:rPr>
            </w:pPr>
            <w:r>
              <w:rPr>
                <w:rFonts w:eastAsia="Times New Roman" w:cs="Angsana New" w:ascii="THSarabunNew" w:hAnsi="THSarabunNew"/>
                <w:sz w:val="24"/>
                <w:szCs w:val="24"/>
              </w:rPr>
              <w:t>3.</w:t>
            </w:r>
            <w:r>
              <w:rPr>
                <w:rFonts w:ascii="THSarabunNew" w:hAnsi="THSarabunNew" w:eastAsia="Times New Roman" w:cs="Angsana New"/>
                <w:sz w:val="24"/>
                <w:sz w:val="24"/>
                <w:szCs w:val="24"/>
              </w:rPr>
              <w:t>ยุทธศาสตร์ด้านการจัดระเบียบชุมชน</w:t>
            </w:r>
            <w:r>
              <w:rPr>
                <w:rFonts w:eastAsia="Times New Roman" w:cs="Angsana New" w:ascii="THSarabunNew" w:hAnsi="THSarabunNew"/>
                <w:sz w:val="24"/>
                <w:szCs w:val="24"/>
              </w:rPr>
              <w:t>/</w:t>
            </w:r>
            <w:r>
              <w:rPr>
                <w:rFonts w:ascii="THSarabunNew" w:hAnsi="THSarabunNew" w:eastAsia="Times New Roman" w:cs="Angsana New"/>
                <w:sz w:val="24"/>
                <w:sz w:val="24"/>
                <w:szCs w:val="24"/>
              </w:rPr>
              <w:t>สังคมและการรักษาความสงบเรียบร้อย</w:t>
            </w:r>
          </w:p>
        </w:tc>
        <w:tc>
          <w:tcPr>
            <w:tcW w:w="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9.0</w:t>
            </w:r>
          </w:p>
        </w:tc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0.16</w:t>
            </w:r>
          </w:p>
        </w:tc>
        <w:tc>
          <w:tcPr>
            <w:tcW w:w="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8.0</w:t>
            </w:r>
          </w:p>
        </w:tc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0.10</w:t>
            </w:r>
          </w:p>
        </w:tc>
        <w:tc>
          <w:tcPr>
            <w:tcW w:w="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1.0</w:t>
            </w:r>
          </w:p>
        </w:tc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1.0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1.0</w:t>
            </w:r>
          </w:p>
        </w:tc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0.00</w:t>
            </w:r>
          </w:p>
        </w:tc>
      </w:tr>
      <w:tr>
        <w:trPr>
          <w:trHeight w:val="375" w:hRule="atLeast"/>
        </w:trPr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24"/>
                <w:szCs w:val="24"/>
              </w:rPr>
            </w:pPr>
            <w:r>
              <w:rPr>
                <w:rFonts w:eastAsia="Times New Roman" w:cs="Angsana New" w:ascii="THSarabunNew" w:hAnsi="THSarabunNew"/>
                <w:sz w:val="24"/>
                <w:szCs w:val="24"/>
              </w:rPr>
              <w:t>4.</w:t>
            </w:r>
            <w:r>
              <w:rPr>
                <w:rFonts w:ascii="THSarabunNew" w:hAnsi="THSarabunNew" w:eastAsia="Times New Roman" w:cs="Angsana New"/>
                <w:sz w:val="24"/>
                <w:sz w:val="24"/>
                <w:szCs w:val="24"/>
              </w:rPr>
              <w:t>ยุทธศาสตร์ด้านการบริหารจัดการและอนุรักษ์ทรัพยากรสิ่งแวดล้อม</w:t>
            </w:r>
          </w:p>
        </w:tc>
        <w:tc>
          <w:tcPr>
            <w:tcW w:w="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4.0</w:t>
            </w:r>
          </w:p>
        </w:tc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0.04</w:t>
            </w:r>
          </w:p>
        </w:tc>
        <w:tc>
          <w:tcPr>
            <w:tcW w:w="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4.0</w:t>
            </w:r>
          </w:p>
        </w:tc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0.04</w:t>
            </w:r>
          </w:p>
        </w:tc>
        <w:tc>
          <w:tcPr>
            <w:tcW w:w="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2.0</w:t>
            </w:r>
          </w:p>
        </w:tc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2.0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2.0</w:t>
            </w:r>
          </w:p>
        </w:tc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0.00</w:t>
            </w:r>
            <w:bookmarkStart w:id="0" w:name="_GoBack"/>
            <w:bookmarkEnd w:id="0"/>
          </w:p>
        </w:tc>
      </w:tr>
      <w:tr>
        <w:trPr>
          <w:trHeight w:val="375" w:hRule="atLeast"/>
        </w:trPr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24"/>
                <w:szCs w:val="24"/>
              </w:rPr>
            </w:pPr>
            <w:r>
              <w:rPr>
                <w:rFonts w:eastAsia="Times New Roman" w:cs="Angsana New" w:ascii="THSarabunNew" w:hAnsi="THSarabunNew"/>
                <w:sz w:val="24"/>
                <w:szCs w:val="24"/>
              </w:rPr>
              <w:t>5.</w:t>
            </w:r>
            <w:r>
              <w:rPr>
                <w:rFonts w:ascii="THSarabunNew" w:hAnsi="THSarabunNew" w:eastAsia="Times New Roman" w:cs="Angsana New"/>
                <w:sz w:val="24"/>
                <w:sz w:val="24"/>
                <w:szCs w:val="24"/>
              </w:rPr>
              <w:t>ยุทธศาสตร์ด้านส่งเสริมศาสนาศิลปวัฒนธรรม จารีตประเพณี ภูมิปัญญาท้องถิ่น</w:t>
            </w:r>
          </w:p>
        </w:tc>
        <w:tc>
          <w:tcPr>
            <w:tcW w:w="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12.0</w:t>
            </w:r>
          </w:p>
        </w:tc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0.24</w:t>
            </w:r>
          </w:p>
        </w:tc>
        <w:tc>
          <w:tcPr>
            <w:tcW w:w="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8.0</w:t>
            </w:r>
          </w:p>
        </w:tc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0.24</w:t>
            </w:r>
          </w:p>
        </w:tc>
        <w:tc>
          <w:tcPr>
            <w:tcW w:w="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5.0</w:t>
            </w:r>
          </w:p>
        </w:tc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0.14</w:t>
            </w:r>
          </w:p>
        </w:tc>
        <w:tc>
          <w:tcPr>
            <w:tcW w:w="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5.0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0.14</w:t>
            </w:r>
          </w:p>
        </w:tc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5.0</w:t>
            </w:r>
          </w:p>
        </w:tc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0.14</w:t>
            </w:r>
          </w:p>
        </w:tc>
      </w:tr>
      <w:tr>
        <w:trPr>
          <w:trHeight w:val="375" w:hRule="atLeast"/>
        </w:trPr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24"/>
                <w:szCs w:val="24"/>
              </w:rPr>
            </w:pPr>
            <w:r>
              <w:rPr>
                <w:rFonts w:eastAsia="Times New Roman" w:cs="Angsana New" w:ascii="THSarabunNew" w:hAnsi="THSarabunNew"/>
                <w:sz w:val="24"/>
                <w:szCs w:val="24"/>
              </w:rPr>
              <w:t>6.</w:t>
            </w:r>
            <w:r>
              <w:rPr>
                <w:rFonts w:ascii="THSarabunNew" w:hAnsi="THSarabunNew" w:eastAsia="Times New Roman" w:cs="Angsana New"/>
                <w:sz w:val="24"/>
                <w:sz w:val="24"/>
                <w:szCs w:val="24"/>
              </w:rPr>
              <w:t>ยุทธศาสตร์ด้านการส่งเสริมการเกษตร</w:t>
            </w:r>
          </w:p>
        </w:tc>
        <w:tc>
          <w:tcPr>
            <w:tcW w:w="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9.0</w:t>
            </w:r>
          </w:p>
        </w:tc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3.71</w:t>
            </w:r>
          </w:p>
        </w:tc>
        <w:tc>
          <w:tcPr>
            <w:tcW w:w="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5.0</w:t>
            </w:r>
          </w:p>
        </w:tc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0.16</w:t>
            </w:r>
          </w:p>
        </w:tc>
        <w:tc>
          <w:tcPr>
            <w:tcW w:w="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2.0</w:t>
            </w:r>
          </w:p>
        </w:tc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0.04</w:t>
            </w:r>
          </w:p>
        </w:tc>
        <w:tc>
          <w:tcPr>
            <w:tcW w:w="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2.0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0.04</w:t>
            </w:r>
          </w:p>
        </w:tc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2.0</w:t>
            </w:r>
          </w:p>
        </w:tc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0.04</w:t>
            </w:r>
          </w:p>
        </w:tc>
      </w:tr>
      <w:tr>
        <w:trPr>
          <w:trHeight w:val="375" w:hRule="atLeast"/>
        </w:trPr>
        <w:tc>
          <w:tcPr>
            <w:tcW w:w="3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24"/>
                <w:szCs w:val="24"/>
              </w:rPr>
            </w:pPr>
            <w:r>
              <w:rPr>
                <w:rFonts w:eastAsia="Times New Roman" w:cs="Angsana New" w:ascii="THSarabunNew" w:hAnsi="THSarabunNew"/>
                <w:sz w:val="24"/>
                <w:szCs w:val="24"/>
              </w:rPr>
              <w:t>7.</w:t>
            </w:r>
            <w:r>
              <w:rPr>
                <w:rFonts w:ascii="THSarabunNew" w:hAnsi="THSarabunNew" w:eastAsia="Times New Roman" w:cs="Angsana New"/>
                <w:sz w:val="24"/>
                <w:sz w:val="24"/>
                <w:szCs w:val="24"/>
              </w:rPr>
              <w:t>ยุทธศาสตร์ด้านเสริมสร้างธรรมาภิบาลในการบริหารจัดการ อบต</w:t>
            </w:r>
            <w:r>
              <w:rPr>
                <w:rFonts w:eastAsia="Times New Roman" w:cs="Angsana New" w:ascii="THSarabunNew" w:hAnsi="THSarabunNew"/>
                <w:sz w:val="24"/>
                <w:szCs w:val="24"/>
              </w:rPr>
              <w:t>.</w:t>
            </w:r>
          </w:p>
        </w:tc>
        <w:tc>
          <w:tcPr>
            <w:tcW w:w="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42.0</w:t>
            </w:r>
          </w:p>
        </w:tc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0.66</w:t>
            </w:r>
          </w:p>
        </w:tc>
        <w:tc>
          <w:tcPr>
            <w:tcW w:w="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6.0</w:t>
            </w:r>
          </w:p>
        </w:tc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0.64</w:t>
            </w:r>
          </w:p>
        </w:tc>
        <w:tc>
          <w:tcPr>
            <w:tcW w:w="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2.0</w:t>
            </w:r>
          </w:p>
        </w:tc>
        <w:tc>
          <w:tcPr>
            <w:tcW w:w="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0.19</w:t>
            </w:r>
          </w:p>
        </w:tc>
        <w:tc>
          <w:tcPr>
            <w:tcW w:w="4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2.0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0.19</w:t>
            </w:r>
          </w:p>
        </w:tc>
        <w:tc>
          <w:tcPr>
            <w:tcW w:w="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2.0</w:t>
            </w:r>
          </w:p>
        </w:tc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0.19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ngsana New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HSarabunNew">
    <w:charset w:val="01"/>
    <w:family w:val="roman"/>
    <w:pitch w:val="variable"/>
  </w:font>
  <w:font w:name="Cambr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th-TH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ordia New" w:asciiTheme="minorHAnsi" w:cstheme="minorBidi" w:eastAsiaTheme="minorHAnsi" w:hAnsiTheme="minorHAnsi"/>
        <w:sz w:val="22"/>
        <w:szCs w:val="28"/>
        <w:lang w:val="en-US" w:eastAsia="en-US" w:bidi="th-TH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ordia New" w:asciiTheme="minorHAnsi" w:cstheme="minorBidi" w:eastAsiaTheme="minorHAnsi" w:hAnsiTheme="minorHAnsi"/>
      <w:color w:val="auto"/>
      <w:kern w:val="0"/>
      <w:sz w:val="22"/>
      <w:szCs w:val="28"/>
      <w:lang w:val="en-US" w:eastAsia="en-US" w:bidi="th-TH"/>
    </w:rPr>
  </w:style>
  <w:style w:type="paragraph" w:styleId="Heading1">
    <w:name w:val="Heading 1"/>
    <w:basedOn w:val="Normal"/>
    <w:link w:val="Heading1Char"/>
    <w:uiPriority w:val="9"/>
    <w:qFormat/>
    <w:rsid w:val="00d038e8"/>
    <w:pPr>
      <w:spacing w:lineRule="auto" w:line="240" w:beforeAutospacing="1" w:afterAutospacing="1"/>
      <w:outlineLvl w:val="0"/>
    </w:pPr>
    <w:rPr>
      <w:rFonts w:ascii="Angsana New" w:hAnsi="Angsana New" w:eastAsia="Times New Roman" w:cs="Angsana New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76ee0"/>
    <w:rPr>
      <w:rFonts w:ascii="Tahoma" w:hAnsi="Tahoma" w:cs="Angsana New"/>
      <w:sz w:val="16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d038e8"/>
    <w:rPr>
      <w:rFonts w:ascii="Angsana New" w:hAnsi="Angsana New" w:eastAsia="Times New Roman" w:cs="Angsana New"/>
      <w:b/>
      <w:bCs/>
      <w:kern w:val="2"/>
      <w:sz w:val="48"/>
      <w:szCs w:val="4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76ee0"/>
    <w:pPr>
      <w:spacing w:lineRule="auto" w:line="240" w:before="0" w:after="0"/>
    </w:pPr>
    <w:rPr>
      <w:rFonts w:ascii="Tahoma" w:hAnsi="Tahoma" w:cs="Angsana New"/>
      <w:sz w:val="16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LibreOffice/6.4.7.2$Linux_X86_64 LibreOffice_project/40$Build-2</Application>
  <Pages>44</Pages>
  <Words>5984</Words>
  <Characters>24249</Characters>
  <CharactersWithSpaces>24958</CharactersWithSpaces>
  <Paragraphs>1165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2019-12-12T03:26:00Z</dcterms:created>
  <dc:creator>Admin</dc:creator>
  <dc:description/>
  <dc:language>en-US</dc:language>
  <cp:lastModifiedBy>Admin</cp:lastModifiedBy>
  <dcterms:modified xsi:type="dcterms:W3CDTF">2019-12-12T03:49:00Z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