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2028825</wp:posOffset>
            </wp:positionH>
            <wp:positionV relativeFrom="paragraph">
              <wp:posOffset>202565</wp:posOffset>
            </wp:positionV>
            <wp:extent cx="1647825" cy="1619250"/>
            <wp:effectExtent l="0" t="0" r="0" b="0"/>
            <wp:wrapTight wrapText="bothSides">
              <wp:wrapPolygon edited="0">
                <wp:start x="-266" y="0"/>
                <wp:lineTo x="-266" y="21287"/>
                <wp:lineTo x="21714" y="21287"/>
                <wp:lineTo x="21714" y="0"/>
                <wp:lineTo x="-266" y="0"/>
              </wp:wrapPolygon>
            </wp:wrapTight>
            <wp:docPr id="1" name="Picture 1" descr="โลโก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โลโก้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3219" t="3140" r="5349" b="4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48"/>
          <w:szCs w:val="48"/>
        </w:rPr>
      </w:pPr>
      <w:r>
        <w:rPr>
          <w:rFonts w:ascii="TH SarabunIT๙" w:hAnsi="TH SarabunIT๙" w:cs="TH SarabunIT๙"/>
          <w:b/>
          <w:b/>
          <w:bCs/>
          <w:sz w:val="48"/>
          <w:sz w:val="48"/>
          <w:szCs w:val="48"/>
        </w:rPr>
        <w:t>แผนอัตรากำลัง  ๓  ปี</w:t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48"/>
          <w:szCs w:val="48"/>
        </w:rPr>
      </w:pPr>
      <w:r>
        <w:rPr>
          <w:rFonts w:ascii="TH SarabunIT๙" w:hAnsi="TH SarabunIT๙" w:cs="TH SarabunIT๙"/>
          <w:b/>
          <w:b/>
          <w:bCs/>
          <w:sz w:val="48"/>
          <w:sz w:val="48"/>
          <w:szCs w:val="48"/>
        </w:rPr>
        <w:t>ปีงบประมาณพ</w:t>
      </w:r>
      <w:r>
        <w:rPr>
          <w:rFonts w:cs="TH SarabunIT๙" w:ascii="TH SarabunIT๙" w:hAnsi="TH SarabunIT๙"/>
          <w:b/>
          <w:bCs/>
          <w:sz w:val="48"/>
          <w:szCs w:val="48"/>
        </w:rPr>
        <w:t>.</w:t>
      </w:r>
      <w:r>
        <w:rPr>
          <w:rFonts w:ascii="TH SarabunIT๙" w:hAnsi="TH SarabunIT๙" w:cs="TH SarabunIT๙"/>
          <w:b/>
          <w:b/>
          <w:bCs/>
          <w:sz w:val="48"/>
          <w:sz w:val="48"/>
          <w:szCs w:val="48"/>
        </w:rPr>
        <w:t>ศ</w:t>
      </w:r>
      <w:r>
        <w:rPr>
          <w:rFonts w:cs="TH SarabunIT๙" w:ascii="TH SarabunIT๙" w:hAnsi="TH SarabunIT๙"/>
          <w:b/>
          <w:bCs/>
          <w:sz w:val="48"/>
          <w:szCs w:val="48"/>
        </w:rPr>
        <w:t>.2561-2563</w:t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48"/>
          <w:szCs w:val="48"/>
        </w:rPr>
      </w:pPr>
      <w:r>
        <w:rPr>
          <w:rFonts w:ascii="TH SarabunIT๙" w:hAnsi="TH SarabunIT๙" w:cs="TH SarabunIT๙"/>
          <w:b/>
          <w:b/>
          <w:bCs/>
          <w:sz w:val="48"/>
          <w:sz w:val="48"/>
          <w:szCs w:val="48"/>
        </w:rPr>
        <w:t>องค์การบริหารส่วนตำบลสระแก้ว</w:t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48"/>
          <w:szCs w:val="48"/>
        </w:rPr>
      </w:pPr>
      <w:r>
        <w:rPr>
          <w:rFonts w:ascii="TH SarabunIT๙" w:hAnsi="TH SarabunIT๙" w:cs="TH SarabunIT๙"/>
          <w:b/>
          <w:b/>
          <w:bCs/>
          <w:sz w:val="48"/>
          <w:sz w:val="48"/>
          <w:szCs w:val="48"/>
        </w:rPr>
        <w:t>อำเภอหนองหงส์  จังหวัดบุรีรัมย์</w:t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48"/>
          <w:szCs w:val="48"/>
        </w:rPr>
      </w:pPr>
      <w:r>
        <w:rPr>
          <w:rFonts w:cs="TH SarabunIT๙" w:ascii="TH SarabunIT๙" w:hAnsi="TH SarabunIT๙"/>
          <w:b/>
          <w:bCs/>
          <w:sz w:val="48"/>
          <w:szCs w:val="4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48"/>
          <w:szCs w:val="48"/>
        </w:rPr>
      </w:pPr>
      <w:r>
        <w:rPr>
          <w:rFonts w:cs="TH SarabunIT๙" w:ascii="TH SarabunIT๙" w:hAnsi="TH SarabunIT๙"/>
          <w:b/>
          <w:bCs/>
          <w:sz w:val="48"/>
          <w:szCs w:val="4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48"/>
          <w:szCs w:val="48"/>
        </w:rPr>
      </w:pPr>
      <w:r>
        <w:rPr>
          <w:rFonts w:cs="TH SarabunIT๙" w:ascii="TH SarabunIT๙" w:hAnsi="TH SarabunIT๙"/>
          <w:b/>
          <w:bCs/>
          <w:sz w:val="48"/>
          <w:szCs w:val="4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48"/>
          <w:szCs w:val="48"/>
        </w:rPr>
      </w:pPr>
      <w:r>
        <w:rPr>
          <w:rFonts w:cs="TH SarabunIT๙" w:ascii="TH SarabunIT๙" w:hAnsi="TH SarabunIT๙"/>
          <w:b/>
          <w:bCs/>
          <w:sz w:val="48"/>
          <w:szCs w:val="4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48"/>
          <w:szCs w:val="48"/>
        </w:rPr>
      </w:pPr>
      <w:r>
        <w:rPr>
          <w:rFonts w:cs="TH SarabunIT๙" w:ascii="TH SarabunIT๙" w:hAnsi="TH SarabunIT๙"/>
          <w:b/>
          <w:bCs/>
          <w:sz w:val="48"/>
          <w:szCs w:val="4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48"/>
          <w:szCs w:val="48"/>
        </w:rPr>
      </w:pPr>
      <w:r>
        <w:rPr>
          <w:rFonts w:cs="TH SarabunIT๙" w:ascii="TH SarabunIT๙" w:hAnsi="TH SarabunIT๙"/>
          <w:b/>
          <w:bCs/>
          <w:sz w:val="48"/>
          <w:szCs w:val="4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48"/>
          <w:szCs w:val="48"/>
        </w:rPr>
      </w:pPr>
      <w:r>
        <w:rPr>
          <w:rFonts w:cs="TH SarabunIT๙" w:ascii="TH SarabunIT๙" w:hAnsi="TH SarabunIT๙"/>
          <w:b/>
          <w:bCs/>
          <w:sz w:val="48"/>
          <w:szCs w:val="4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48"/>
          <w:szCs w:val="48"/>
        </w:rPr>
      </w:pPr>
      <w:r>
        <w:rPr>
          <w:rFonts w:cs="TH SarabunIT๙" w:ascii="TH SarabunIT๙" w:hAnsi="TH SarabunIT๙"/>
          <w:b/>
          <w:bCs/>
          <w:sz w:val="48"/>
          <w:szCs w:val="4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48"/>
          <w:szCs w:val="48"/>
        </w:rPr>
      </w:pPr>
      <w:r>
        <w:rPr>
          <w:rFonts w:cs="TH SarabunIT๙" w:ascii="TH SarabunIT๙" w:hAnsi="TH SarabunIT๙"/>
          <w:b/>
          <w:bCs/>
          <w:sz w:val="48"/>
          <w:szCs w:val="4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48"/>
          <w:szCs w:val="48"/>
        </w:rPr>
      </w:pPr>
      <w:r>
        <w:rPr>
          <w:rFonts w:cs="TH SarabunIT๙" w:ascii="TH SarabunIT๙" w:hAnsi="TH SarabunIT๙"/>
          <w:b/>
          <w:bCs/>
          <w:sz w:val="48"/>
          <w:szCs w:val="4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48"/>
          <w:szCs w:val="48"/>
        </w:rPr>
      </w:pPr>
      <w:r>
        <w:rPr>
          <w:rFonts w:cs="TH SarabunIT๙" w:ascii="TH SarabunIT๙" w:hAnsi="TH SarabunIT๙"/>
          <w:b/>
          <w:bCs/>
          <w:sz w:val="48"/>
          <w:szCs w:val="4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48"/>
          <w:szCs w:val="48"/>
        </w:rPr>
      </w:pPr>
      <w:r>
        <w:rPr>
          <w:rFonts w:cs="TH SarabunIT๙" w:ascii="TH SarabunIT๙" w:hAnsi="TH SarabunIT๙"/>
          <w:b/>
          <w:bCs/>
          <w:sz w:val="48"/>
          <w:szCs w:val="4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48"/>
          <w:szCs w:val="48"/>
        </w:rPr>
      </w:pPr>
      <w:r>
        <w:rPr>
          <w:rFonts w:cs="TH SarabunIT๙" w:ascii="TH SarabunIT๙" w:hAnsi="TH SarabunIT๙"/>
          <w:b/>
          <w:bCs/>
          <w:sz w:val="48"/>
          <w:szCs w:val="4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48"/>
          <w:szCs w:val="48"/>
        </w:rPr>
      </w:pPr>
      <w:r>
        <w:rPr>
          <w:rFonts w:cs="TH SarabunIT๙" w:ascii="TH SarabunIT๙" w:hAnsi="TH SarabunIT๙"/>
          <w:b/>
          <w:bCs/>
          <w:sz w:val="48"/>
          <w:szCs w:val="48"/>
        </w:rPr>
      </w:r>
    </w:p>
    <w:p>
      <w:pPr>
        <w:pStyle w:val="Normal"/>
        <w:tabs>
          <w:tab w:val="clear" w:pos="720"/>
          <w:tab w:val="left" w:pos="0" w:leader="none"/>
        </w:tabs>
        <w:spacing w:before="0" w:after="0"/>
        <w:jc w:val="center"/>
        <w:rPr>
          <w:rFonts w:ascii="TH SarabunIT๙" w:hAnsi="TH SarabunIT๙" w:cs="TH SarabunIT๙"/>
          <w:b/>
          <w:b/>
          <w:bCs/>
          <w:sz w:val="40"/>
          <w:szCs w:val="40"/>
        </w:rPr>
      </w:pPr>
      <w:r>
        <w:rPr>
          <w:rFonts w:cs="TH SarabunIT๙" w:ascii="TH SarabunIT๙" w:hAnsi="TH SarabunIT๙"/>
          <w:b/>
          <w:bCs/>
          <w:sz w:val="40"/>
          <w:szCs w:val="40"/>
        </w:rPr>
      </w:r>
    </w:p>
    <w:p>
      <w:pPr>
        <w:pStyle w:val="Normal"/>
        <w:tabs>
          <w:tab w:val="clear" w:pos="720"/>
          <w:tab w:val="left" w:pos="0" w:leader="none"/>
        </w:tabs>
        <w:spacing w:before="0" w:after="0"/>
        <w:jc w:val="center"/>
        <w:rPr>
          <w:rFonts w:ascii="TH SarabunIT๙" w:hAnsi="TH SarabunIT๙" w:cs="TH SarabunIT๙"/>
          <w:b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/>
          <w:bCs/>
          <w:sz w:val="40"/>
          <w:sz w:val="40"/>
          <w:szCs w:val="40"/>
        </w:rPr>
        <w:t>คำนำ</w:t>
      </w:r>
    </w:p>
    <w:p>
      <w:pPr>
        <w:pStyle w:val="Normal"/>
        <w:tabs>
          <w:tab w:val="clear" w:pos="720"/>
          <w:tab w:val="left" w:pos="0" w:leader="none"/>
        </w:tabs>
        <w:spacing w:before="0" w:after="0"/>
        <w:jc w:val="center"/>
        <w:rPr>
          <w:rFonts w:ascii="TH SarabunIT๙" w:hAnsi="TH SarabunIT๙" w:cs="TH SarabunIT๙"/>
          <w:b/>
          <w:b/>
          <w:bCs/>
          <w:sz w:val="40"/>
          <w:szCs w:val="40"/>
        </w:rPr>
      </w:pPr>
      <w:r>
        <w:rPr>
          <w:rFonts w:cs="TH SarabunIT๙" w:ascii="TH SarabunIT๙" w:hAnsi="TH SarabunIT๙"/>
          <w:b/>
          <w:bCs/>
          <w:sz w:val="40"/>
          <w:szCs w:val="40"/>
        </w:rPr>
      </w:r>
    </w:p>
    <w:p>
      <w:pPr>
        <w:pStyle w:val="Normal"/>
        <w:tabs>
          <w:tab w:val="clear" w:pos="720"/>
          <w:tab w:val="left" w:pos="0" w:leader="none"/>
        </w:tabs>
        <w:spacing w:before="0" w:after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ด้วย  คณะกรรมการกลางข้าราชการพนักงานส่วนท้องถิ่น 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ก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อบต</w:t>
      </w:r>
      <w:r>
        <w:rPr>
          <w:rFonts w:cs="TH SarabunIT๙" w:ascii="TH SarabunIT๙" w:hAnsi="TH SarabunIT๙"/>
          <w:sz w:val="32"/>
          <w:szCs w:val="32"/>
        </w:rPr>
        <w:t xml:space="preserve">.) </w:t>
      </w:r>
      <w:r>
        <w:rPr>
          <w:rFonts w:ascii="TH SarabunIT๙" w:hAnsi="TH SarabunIT๙" w:cs="TH SarabunIT๙"/>
          <w:sz w:val="32"/>
          <w:sz w:val="32"/>
          <w:szCs w:val="32"/>
        </w:rPr>
        <w:t>ได้มีประกาศคณะกรรมการกลางข้าราชการพนักงานส่วนท้องถิ่น เรื่องมาตรฐานเกี่ยวกับการจัดทำมาตรฐานกำหนดตำแหน่งข้าราชการหรือพนักงานส่วนท้องถิ่น  พ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ศ</w:t>
      </w:r>
      <w:r>
        <w:rPr>
          <w:rFonts w:cs="TH SarabunIT๙" w:ascii="TH SarabunIT๙" w:hAnsi="TH SarabunIT๙"/>
          <w:sz w:val="32"/>
          <w:szCs w:val="32"/>
        </w:rPr>
        <w:t xml:space="preserve">. 2558 </w:t>
      </w:r>
      <w:r>
        <w:rPr>
          <w:rFonts w:ascii="TH SarabunIT๙" w:hAnsi="TH SarabunIT๙" w:cs="TH SarabunIT๙"/>
          <w:sz w:val="32"/>
          <w:sz w:val="32"/>
          <w:szCs w:val="32"/>
        </w:rPr>
        <w:t>เรื่องมาตรฐานเกี่ยวกับโครงสร้างส่วนราชการและระดับตำแหน่งขององค์กรปกครองส่วนท้องถิ่น  พ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ศ</w:t>
      </w:r>
      <w:r>
        <w:rPr>
          <w:rFonts w:cs="TH SarabunIT๙" w:ascii="TH SarabunIT๙" w:hAnsi="TH SarabunIT๙"/>
          <w:sz w:val="32"/>
          <w:szCs w:val="32"/>
        </w:rPr>
        <w:t xml:space="preserve">. 2558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จึงต้องมีการปรับปรุงแผนอัตรากำลังในรายการต่างๆ ที่เกี่ยวข้อง  </w:t>
      </w:r>
    </w:p>
    <w:p>
      <w:pPr>
        <w:pStyle w:val="Normal"/>
        <w:tabs>
          <w:tab w:val="clear" w:pos="720"/>
          <w:tab w:val="left" w:pos="0" w:leader="none"/>
        </w:tabs>
        <w:spacing w:before="0" w:after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และประกาศคณะกรรมการกลางพนักงานส่วนท้องถิ่น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ก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อบต</w:t>
      </w:r>
      <w:r>
        <w:rPr>
          <w:rFonts w:cs="TH SarabunIT๙" w:ascii="TH SarabunIT๙" w:hAnsi="TH SarabunIT๙"/>
          <w:sz w:val="32"/>
          <w:szCs w:val="32"/>
        </w:rPr>
        <w:t xml:space="preserve">.)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เรื่องมาตรฐานเกี่ยวกับอัตราตำแหน่ง  กำหนดให้คณะกรรมการข้าราชการหรือพนักงานส่วนท้องถิ่น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ก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จังหวัด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กำหนดตำแหน่งข้าราชการหรือพนักงานส่วนท้องถิ่น  ว่าจะมีตำแหน่งใด ระดับใด  อยู่ในส่วนราชการใด  จำนวนเท่าใด  ให้คำนึงถึงภาระหน้าที่ความรับผิดชอบ  ลักษณะงานที่ปฏิบัติ  ความยาก ปริมาณและคุณภาพงาน  ตลอดจนทั้งภาระค่าใช้จ่ายขององค์กรปกครองส่วนท้องถิ่น ที่จะต้องจ่ายในด้านบุคคล  โดยให้องค์กรปกครองส่วนท้องถิ่น  จัดทำแผนอัตรากำลังของข้าราชการหรือพนักงานส่วนท้องถิ่น ใช้ในการกำหนดตำแหน่งโดยความเห็นชอบของคณะกรรมการข้าราชการหรือพนักงานส่วนท้องถิ่น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ก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จังหวัด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ทั้งนี้ให้เป็นไปตามหลักเกณฑ์  และวิธีการที่คณะกรรมการกลางข้าราชการหรือพนักงานส่วนท้องถิ่น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ก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กลาง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กำหนด </w:t>
      </w:r>
    </w:p>
    <w:p>
      <w:pPr>
        <w:pStyle w:val="Normal"/>
        <w:tabs>
          <w:tab w:val="clear" w:pos="720"/>
          <w:tab w:val="left" w:pos="0" w:leader="none"/>
        </w:tabs>
        <w:spacing w:before="240" w:after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องค์การบริหารส่วนตำบลไทยสระแก้ว ได้ปรับปรุงแผนอัตรากำลัง 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ปี ครั้งที่ </w:t>
      </w:r>
      <w:r>
        <w:rPr>
          <w:rFonts w:cs="TH SarabunIT๙" w:ascii="TH SarabunIT๙" w:hAnsi="TH SarabunIT๙"/>
          <w:sz w:val="32"/>
          <w:szCs w:val="32"/>
        </w:rPr>
        <w:t>1  (</w:t>
      </w:r>
      <w:r>
        <w:rPr>
          <w:rFonts w:ascii="TH SarabunIT๙" w:hAnsi="TH SarabunIT๙" w:cs="TH SarabunIT๙"/>
          <w:sz w:val="32"/>
          <w:sz w:val="32"/>
          <w:szCs w:val="32"/>
        </w:rPr>
        <w:t>พ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ศ</w:t>
      </w:r>
      <w:r>
        <w:rPr>
          <w:rFonts w:cs="TH SarabunIT๙" w:ascii="TH SarabunIT๙" w:hAnsi="TH SarabunIT๙"/>
          <w:sz w:val="32"/>
          <w:szCs w:val="32"/>
        </w:rPr>
        <w:t xml:space="preserve">. 2561-2563)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เพื่อเป็นไปตามหลักเกณฑ์  และวิธีการที่คณะกรรมการกลางข้าราชการหรือพนักงานส่วนท้องถิ่น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ก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กลาง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กำหนด </w:t>
      </w:r>
    </w:p>
    <w:p>
      <w:pPr>
        <w:pStyle w:val="Normal"/>
        <w:tabs>
          <w:tab w:val="clear" w:pos="720"/>
          <w:tab w:val="left" w:pos="0" w:leader="none"/>
        </w:tabs>
        <w:spacing w:before="240" w:after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tabs>
          <w:tab w:val="clear" w:pos="720"/>
          <w:tab w:val="left" w:pos="0" w:leader="none"/>
        </w:tabs>
        <w:spacing w:before="240" w:after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tabs>
          <w:tab w:val="clear" w:pos="720"/>
          <w:tab w:val="left" w:pos="0" w:leader="none"/>
        </w:tabs>
        <w:spacing w:before="0"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                                         </w:t>
      </w:r>
      <w:r>
        <w:rPr>
          <w:rFonts w:ascii="TH SarabunIT๙" w:hAnsi="TH SarabunIT๙" w:cs="TH SarabunIT๙"/>
          <w:sz w:val="32"/>
          <w:sz w:val="32"/>
          <w:szCs w:val="32"/>
        </w:rPr>
        <w:t>องค์การบริหารส่วนตำบลสระแก้ว</w:t>
      </w:r>
    </w:p>
    <w:p>
      <w:pPr>
        <w:pStyle w:val="Normal"/>
        <w:tabs>
          <w:tab w:val="clear" w:pos="720"/>
          <w:tab w:val="left" w:pos="0" w:leader="none"/>
        </w:tabs>
        <w:spacing w:before="0"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                                              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กันยายน    </w:t>
      </w:r>
      <w:r>
        <w:rPr>
          <w:rFonts w:cs="TH SarabunIT๙" w:ascii="TH SarabunIT๙" w:hAnsi="TH SarabunIT๙"/>
          <w:sz w:val="32"/>
          <w:szCs w:val="32"/>
        </w:rPr>
        <w:t>2560</w:t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48"/>
          <w:szCs w:val="48"/>
        </w:rPr>
      </w:pPr>
      <w:r>
        <w:rPr>
          <w:rFonts w:cs="TH SarabunIT๙" w:ascii="TH SarabunIT๙" w:hAnsi="TH SarabunIT๙"/>
          <w:b/>
          <w:bCs/>
          <w:sz w:val="48"/>
          <w:szCs w:val="4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48"/>
          <w:szCs w:val="48"/>
        </w:rPr>
      </w:pPr>
      <w:r>
        <w:rPr>
          <w:rFonts w:cs="TH SarabunIT๙" w:ascii="TH SarabunIT๙" w:hAnsi="TH SarabunIT๙"/>
          <w:b/>
          <w:bCs/>
          <w:sz w:val="48"/>
          <w:szCs w:val="4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48"/>
          <w:szCs w:val="48"/>
        </w:rPr>
      </w:pPr>
      <w:r>
        <w:rPr>
          <w:rFonts w:cs="TH SarabunIT๙" w:ascii="TH SarabunIT๙" w:hAnsi="TH SarabunIT๙"/>
          <w:b/>
          <w:bCs/>
          <w:sz w:val="48"/>
          <w:szCs w:val="4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48"/>
          <w:szCs w:val="48"/>
        </w:rPr>
      </w:pPr>
      <w:r>
        <w:rPr>
          <w:rFonts w:cs="TH SarabunIT๙" w:ascii="TH SarabunIT๙" w:hAnsi="TH SarabunIT๙"/>
          <w:b/>
          <w:bCs/>
          <w:sz w:val="48"/>
          <w:szCs w:val="4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48"/>
          <w:szCs w:val="48"/>
        </w:rPr>
      </w:pPr>
      <w:r>
        <w:rPr>
          <w:rFonts w:cs="TH SarabunIT๙" w:ascii="TH SarabunIT๙" w:hAnsi="TH SarabunIT๙"/>
          <w:b/>
          <w:bCs/>
          <w:sz w:val="48"/>
          <w:szCs w:val="4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48"/>
          <w:szCs w:val="48"/>
        </w:rPr>
      </w:pPr>
      <w:r>
        <w:rPr>
          <w:rFonts w:cs="TH SarabunIT๙" w:ascii="TH SarabunIT๙" w:hAnsi="TH SarabunIT๙"/>
          <w:b/>
          <w:bCs/>
          <w:sz w:val="48"/>
          <w:szCs w:val="4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48"/>
          <w:szCs w:val="48"/>
        </w:rPr>
      </w:pPr>
      <w:r>
        <w:rPr>
          <w:rFonts w:cs="TH SarabunIT๙" w:ascii="TH SarabunIT๙" w:hAnsi="TH SarabunIT๙"/>
          <w:b/>
          <w:bCs/>
          <w:sz w:val="48"/>
          <w:szCs w:val="4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48"/>
          <w:szCs w:val="48"/>
        </w:rPr>
      </w:pPr>
      <w:r>
        <w:rPr>
          <w:rFonts w:cs="TH SarabunIT๙" w:ascii="TH SarabunIT๙" w:hAnsi="TH SarabunIT๙"/>
          <w:b/>
          <w:bCs/>
          <w:sz w:val="48"/>
          <w:szCs w:val="4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48"/>
          <w:szCs w:val="48"/>
        </w:rPr>
      </w:pPr>
      <w:r>
        <w:rPr>
          <w:rFonts w:cs="TH SarabunIT๙" w:ascii="TH SarabunIT๙" w:hAnsi="TH SarabunIT๙"/>
          <w:b/>
          <w:bCs/>
          <w:sz w:val="48"/>
          <w:szCs w:val="4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48"/>
          <w:szCs w:val="48"/>
        </w:rPr>
      </w:pPr>
      <w:r>
        <w:rPr>
          <w:rFonts w:cs="TH SarabunIT๙" w:ascii="TH SarabunIT๙" w:hAnsi="TH SarabunIT๙"/>
          <w:b/>
          <w:bCs/>
          <w:sz w:val="48"/>
          <w:szCs w:val="48"/>
        </w:rPr>
      </w:r>
    </w:p>
    <w:p>
      <w:pPr>
        <w:pStyle w:val="Normal"/>
        <w:tabs>
          <w:tab w:val="clear" w:pos="720"/>
          <w:tab w:val="left" w:pos="0" w:leader="none"/>
        </w:tabs>
        <w:spacing w:before="0" w:after="0"/>
        <w:jc w:val="center"/>
        <w:rPr>
          <w:rFonts w:ascii="TH SarabunIT๙" w:hAnsi="TH SarabunIT๙" w:cs="TH SarabunIT๙"/>
          <w:b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/>
          <w:bCs/>
          <w:sz w:val="40"/>
          <w:sz w:val="40"/>
          <w:szCs w:val="40"/>
        </w:rPr>
        <w:t>สารบัญ</w:t>
      </w:r>
    </w:p>
    <w:p>
      <w:pPr>
        <w:pStyle w:val="Normal"/>
        <w:tabs>
          <w:tab w:val="clear" w:pos="720"/>
          <w:tab w:val="left" w:pos="0" w:leader="none"/>
        </w:tabs>
        <w:spacing w:before="0" w:after="0"/>
        <w:jc w:val="center"/>
        <w:rPr>
          <w:rFonts w:ascii="TH SarabunIT๙" w:hAnsi="TH SarabunIT๙" w:cs="TH SarabunIT๙"/>
          <w:b/>
          <w:b/>
          <w:bCs/>
          <w:sz w:val="40"/>
          <w:szCs w:val="40"/>
        </w:rPr>
      </w:pPr>
      <w:r>
        <w:rPr>
          <w:rFonts w:cs="TH SarabunIT๙" w:ascii="TH SarabunIT๙" w:hAnsi="TH SarabunIT๙"/>
          <w:b/>
          <w:bCs/>
          <w:sz w:val="40"/>
          <w:szCs w:val="40"/>
        </w:rPr>
      </w:r>
    </w:p>
    <w:p>
      <w:pPr>
        <w:pStyle w:val="Normal"/>
        <w:tabs>
          <w:tab w:val="clear" w:pos="720"/>
          <w:tab w:val="left" w:pos="0" w:leader="none"/>
        </w:tabs>
        <w:spacing w:before="0" w:after="0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 w:val="32"/>
          <w:szCs w:val="32"/>
        </w:rPr>
        <w:t>เรื่อง</w:t>
      </w:r>
      <w:r>
        <w:rPr>
          <w:rFonts w:cs="TH SarabunIT๙" w:ascii="TH SarabunIT๙" w:hAnsi="TH SarabunIT๙"/>
          <w:sz w:val="32"/>
          <w:szCs w:val="32"/>
        </w:rPr>
        <w:tab/>
        <w:tab/>
        <w:tab/>
        <w:tab/>
        <w:tab/>
        <w:tab/>
        <w:tab/>
        <w:tab/>
        <w:tab/>
        <w:t xml:space="preserve">         </w:t>
      </w:r>
      <w:r>
        <w:rPr>
          <w:rFonts w:ascii="TH SarabunIT๙" w:hAnsi="TH SarabunIT๙" w:cs="TH SarabunIT๙"/>
          <w:sz w:val="32"/>
          <w:sz w:val="32"/>
          <w:szCs w:val="32"/>
        </w:rPr>
        <w:t>หน้า</w:t>
      </w:r>
    </w:p>
    <w:p>
      <w:pPr>
        <w:pStyle w:val="NoSpacing"/>
        <w:numPr>
          <w:ilvl w:val="0"/>
          <w:numId w:val="1"/>
        </w:numPr>
        <w:tabs>
          <w:tab w:val="clear" w:pos="720"/>
          <w:tab w:val="left" w:pos="0" w:leader="none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หลักการและเหตุผล…………………………………………………………………………………………………</w:t>
      </w:r>
      <w:r>
        <w:rPr>
          <w:rFonts w:cs="TH SarabunIT๙" w:ascii="TH SarabunIT๙" w:hAnsi="TH SarabunIT๙"/>
          <w:sz w:val="32"/>
          <w:szCs w:val="32"/>
        </w:rPr>
        <w:t>1</w:t>
      </w:r>
    </w:p>
    <w:p>
      <w:pPr>
        <w:pStyle w:val="NoSpacing"/>
        <w:numPr>
          <w:ilvl w:val="0"/>
          <w:numId w:val="1"/>
        </w:numPr>
        <w:tabs>
          <w:tab w:val="clear" w:pos="720"/>
          <w:tab w:val="left" w:pos="0" w:leader="none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วัตถุประสงค์…………………………………………………………………………………………………………</w:t>
      </w:r>
      <w:r>
        <w:rPr>
          <w:rFonts w:cs="TH SarabunIT๙" w:ascii="TH SarabunIT๙" w:hAnsi="TH SarabunIT๙"/>
          <w:sz w:val="32"/>
          <w:szCs w:val="32"/>
        </w:rPr>
        <w:t>...2</w:t>
      </w:r>
    </w:p>
    <w:p>
      <w:pPr>
        <w:pStyle w:val="NoSpacing"/>
        <w:numPr>
          <w:ilvl w:val="0"/>
          <w:numId w:val="1"/>
        </w:numPr>
        <w:tabs>
          <w:tab w:val="clear" w:pos="720"/>
          <w:tab w:val="left" w:pos="0" w:leader="none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ขอบเขตแนวทางในการจัดทำแผนอัตรากำลัง  </w:t>
      </w:r>
      <w:r>
        <w:rPr>
          <w:rFonts w:cs="TH SarabunIT๙" w:ascii="TH SarabunIT๙" w:hAnsi="TH SarabunIT๙"/>
          <w:sz w:val="32"/>
          <w:szCs w:val="32"/>
        </w:rPr>
        <w:t xml:space="preserve">3  </w:t>
      </w:r>
      <w:r>
        <w:rPr>
          <w:rFonts w:ascii="TH SarabunIT๙" w:hAnsi="TH SarabunIT๙" w:cs="TH SarabunIT๙"/>
          <w:sz w:val="32"/>
          <w:sz w:val="32"/>
          <w:szCs w:val="32"/>
        </w:rPr>
        <w:t>ปี…………………………………………………</w:t>
      </w:r>
      <w:r>
        <w:rPr>
          <w:rFonts w:cs="TH SarabunIT๙" w:ascii="TH SarabunIT๙" w:hAnsi="TH SarabunIT๙"/>
          <w:sz w:val="32"/>
          <w:szCs w:val="32"/>
        </w:rPr>
        <w:t>...3</w:t>
      </w:r>
    </w:p>
    <w:p>
      <w:pPr>
        <w:pStyle w:val="NoSpacing"/>
        <w:numPr>
          <w:ilvl w:val="0"/>
          <w:numId w:val="1"/>
        </w:numPr>
        <w:tabs>
          <w:tab w:val="clear" w:pos="720"/>
          <w:tab w:val="left" w:pos="0" w:leader="none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สภาพปัญหาของพื้นที่และความต้องการของประชาชน………………………………………………</w:t>
      </w:r>
      <w:r>
        <w:rPr>
          <w:rFonts w:cs="TH SarabunIT๙" w:ascii="TH SarabunIT๙" w:hAnsi="TH SarabunIT๙"/>
          <w:sz w:val="32"/>
          <w:szCs w:val="32"/>
        </w:rPr>
        <w:t>..6</w:t>
      </w:r>
    </w:p>
    <w:p>
      <w:pPr>
        <w:pStyle w:val="NoSpacing"/>
        <w:numPr>
          <w:ilvl w:val="0"/>
          <w:numId w:val="1"/>
        </w:numPr>
        <w:tabs>
          <w:tab w:val="clear" w:pos="720"/>
          <w:tab w:val="left" w:pos="0" w:leader="none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ภารกิจอำนาจหน้าที่ขององค์การบริหารส่วนตำบล………………………………………………………</w:t>
      </w:r>
      <w:r>
        <w:rPr>
          <w:rFonts w:cs="TH SarabunIT๙" w:ascii="TH SarabunIT๙" w:hAnsi="TH SarabunIT๙"/>
          <w:sz w:val="32"/>
          <w:szCs w:val="32"/>
        </w:rPr>
        <w:t>11</w:t>
      </w:r>
    </w:p>
    <w:p>
      <w:pPr>
        <w:pStyle w:val="NoSpacing"/>
        <w:numPr>
          <w:ilvl w:val="0"/>
          <w:numId w:val="1"/>
        </w:numPr>
        <w:tabs>
          <w:tab w:val="clear" w:pos="720"/>
          <w:tab w:val="left" w:pos="0" w:leader="none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สรุปปัญหาและแนวทางในการกำหนดโครงสร้างส่วนราชการและกรอบอัตรากำลัง</w:t>
      </w:r>
      <w:r>
        <w:rPr>
          <w:rFonts w:cs="TH SarabunIT๙" w:ascii="TH SarabunIT๙" w:hAnsi="TH SarabunIT๙"/>
          <w:sz w:val="32"/>
          <w:szCs w:val="32"/>
        </w:rPr>
        <w:t>............24</w:t>
      </w:r>
    </w:p>
    <w:p>
      <w:pPr>
        <w:pStyle w:val="NoSpacing"/>
        <w:numPr>
          <w:ilvl w:val="0"/>
          <w:numId w:val="1"/>
        </w:numPr>
        <w:tabs>
          <w:tab w:val="clear" w:pos="720"/>
          <w:tab w:val="left" w:pos="0" w:leader="none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โครงสร้างการกำหนดส่วนราชการ……………………………………………………………………</w:t>
      </w:r>
      <w:r>
        <w:rPr>
          <w:rFonts w:cs="TH SarabunIT๙" w:ascii="TH SarabunIT๙" w:hAnsi="TH SarabunIT๙"/>
          <w:sz w:val="32"/>
          <w:szCs w:val="32"/>
        </w:rPr>
        <w:t>.……….25</w:t>
      </w:r>
    </w:p>
    <w:p>
      <w:pPr>
        <w:pStyle w:val="NoSpacing"/>
        <w:numPr>
          <w:ilvl w:val="0"/>
          <w:numId w:val="1"/>
        </w:numPr>
        <w:tabs>
          <w:tab w:val="clear" w:pos="720"/>
          <w:tab w:val="left" w:pos="0" w:leader="none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กรอบอัตรากำลัง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>ปี พ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ศ</w:t>
      </w:r>
      <w:r>
        <w:rPr>
          <w:rFonts w:cs="TH SarabunIT๙" w:ascii="TH SarabunIT๙" w:hAnsi="TH SarabunIT๙"/>
          <w:sz w:val="32"/>
          <w:szCs w:val="32"/>
        </w:rPr>
        <w:t>. 2558-2560.........................................................................30</w:t>
      </w:r>
    </w:p>
    <w:p>
      <w:pPr>
        <w:pStyle w:val="NoSpacing"/>
        <w:numPr>
          <w:ilvl w:val="0"/>
          <w:numId w:val="1"/>
        </w:numPr>
        <w:tabs>
          <w:tab w:val="clear" w:pos="720"/>
          <w:tab w:val="left" w:pos="0" w:leader="none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ภาระค่าใช้จ่ายเกี่ยวกับเงินเดือนและประโยชน์ตอบแทนอื่น…………………………………</w:t>
      </w:r>
      <w:r>
        <w:rPr>
          <w:rFonts w:cs="TH SarabunIT๙" w:ascii="TH SarabunIT๙" w:hAnsi="TH SarabunIT๙"/>
          <w:sz w:val="32"/>
          <w:szCs w:val="32"/>
        </w:rPr>
        <w:t>.………32</w:t>
      </w:r>
    </w:p>
    <w:p>
      <w:pPr>
        <w:pStyle w:val="NoSpacing"/>
        <w:numPr>
          <w:ilvl w:val="0"/>
          <w:numId w:val="1"/>
        </w:numPr>
        <w:tabs>
          <w:tab w:val="clear" w:pos="720"/>
          <w:tab w:val="left" w:pos="0" w:leader="none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แผนภูมิโครงสร้างการแบ่งส่วนราชการตามแผนอัตรากำลัง…………………………………</w:t>
      </w:r>
      <w:r>
        <w:rPr>
          <w:rFonts w:cs="TH SarabunIT๙" w:ascii="TH SarabunIT๙" w:hAnsi="TH SarabunIT๙"/>
          <w:sz w:val="32"/>
          <w:szCs w:val="32"/>
        </w:rPr>
        <w:t>.……….40</w:t>
      </w:r>
    </w:p>
    <w:p>
      <w:pPr>
        <w:pStyle w:val="NoSpacing"/>
        <w:numPr>
          <w:ilvl w:val="0"/>
          <w:numId w:val="1"/>
        </w:numPr>
        <w:tabs>
          <w:tab w:val="clear" w:pos="720"/>
          <w:tab w:val="left" w:pos="0" w:leader="none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บัญชีแสดงการจัดคนลงสู่ตำแหน่งตามกรอบอัตรากำลังใหม่…………………………………</w:t>
      </w:r>
      <w:r>
        <w:rPr>
          <w:rFonts w:cs="TH SarabunIT๙" w:ascii="TH SarabunIT๙" w:hAnsi="TH SarabunIT๙"/>
          <w:sz w:val="32"/>
          <w:szCs w:val="32"/>
        </w:rPr>
        <w:t>.………47</w:t>
      </w:r>
    </w:p>
    <w:p>
      <w:pPr>
        <w:pStyle w:val="NoSpacing"/>
        <w:tabs>
          <w:tab w:val="clear" w:pos="720"/>
          <w:tab w:val="left" w:pos="0" w:leader="none"/>
        </w:tabs>
        <w:ind w:left="720" w:hanging="0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Spacing"/>
        <w:tabs>
          <w:tab w:val="clear" w:pos="720"/>
          <w:tab w:val="left" w:pos="0" w:leader="none"/>
        </w:tabs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Spacing"/>
        <w:tabs>
          <w:tab w:val="clear" w:pos="720"/>
          <w:tab w:val="left" w:pos="0" w:leader="none"/>
        </w:tabs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ภาคผนวก</w:t>
      </w:r>
    </w:p>
    <w:p>
      <w:pPr>
        <w:pStyle w:val="NoSpacing"/>
        <w:tabs>
          <w:tab w:val="clear" w:pos="720"/>
          <w:tab w:val="left" w:pos="0" w:leader="none"/>
        </w:tabs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ab/>
        <w:tab/>
        <w:tab/>
        <w:tab/>
        <w:tab/>
        <w:tab/>
        <w:tab/>
        <w:tab/>
        <w:tab/>
        <w:tab/>
        <w:t xml:space="preserve">   </w:t>
      </w:r>
    </w:p>
    <w:p>
      <w:pPr>
        <w:pStyle w:val="NoSpacing"/>
        <w:numPr>
          <w:ilvl w:val="0"/>
          <w:numId w:val="2"/>
        </w:numPr>
        <w:tabs>
          <w:tab w:val="clear" w:pos="720"/>
          <w:tab w:val="left" w:pos="0" w:leader="none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คำสั่งแต่งตั้งคณะกรรมการจัดทำแผนอัตรากำลัง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ปี </w:t>
      </w:r>
      <w:r>
        <w:rPr>
          <w:rFonts w:cs="TH SarabunIT๙" w:ascii="TH SarabunIT๙" w:hAnsi="TH SarabunIT๙"/>
          <w:sz w:val="32"/>
          <w:szCs w:val="32"/>
        </w:rPr>
        <w:t>(2661 – 22563)</w:t>
      </w:r>
    </w:p>
    <w:p>
      <w:pPr>
        <w:pStyle w:val="Normal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รายงานการประชุมคณะกรรมการจัดทำแผนอัตรากำลัง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ปี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พ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ศ</w:t>
      </w:r>
      <w:r>
        <w:rPr>
          <w:rFonts w:cs="TH SarabunIT๙" w:ascii="TH SarabunIT๙" w:hAnsi="TH SarabunIT๙"/>
          <w:sz w:val="32"/>
          <w:szCs w:val="32"/>
        </w:rPr>
        <w:t>.2561 – 2563)</w:t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48"/>
          <w:szCs w:val="48"/>
        </w:rPr>
      </w:pPr>
      <w:r>
        <w:rPr>
          <w:rFonts w:cs="TH SarabunIT๙" w:ascii="TH SarabunIT๙" w:hAnsi="TH SarabunIT๙"/>
          <w:b/>
          <w:bCs/>
          <w:sz w:val="48"/>
          <w:szCs w:val="4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48"/>
          <w:szCs w:val="48"/>
        </w:rPr>
      </w:pPr>
      <w:r>
        <w:rPr>
          <w:rFonts w:cs="TH SarabunIT๙" w:ascii="TH SarabunIT๙" w:hAnsi="TH SarabunIT๙"/>
          <w:b/>
          <w:bCs/>
          <w:sz w:val="48"/>
          <w:szCs w:val="4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48"/>
          <w:szCs w:val="48"/>
        </w:rPr>
      </w:pPr>
      <w:r>
        <w:rPr>
          <w:rFonts w:cs="TH SarabunIT๙" w:ascii="TH SarabunIT๙" w:hAnsi="TH SarabunIT๙"/>
          <w:b/>
          <w:bCs/>
          <w:sz w:val="48"/>
          <w:szCs w:val="4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48"/>
          <w:szCs w:val="48"/>
        </w:rPr>
      </w:pPr>
      <w:r>
        <w:rPr>
          <w:rFonts w:cs="TH SarabunIT๙" w:ascii="TH SarabunIT๙" w:hAnsi="TH SarabunIT๙"/>
          <w:b/>
          <w:bCs/>
          <w:sz w:val="48"/>
          <w:szCs w:val="4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48"/>
          <w:szCs w:val="48"/>
        </w:rPr>
      </w:pPr>
      <w:r>
        <w:rPr>
          <w:rFonts w:cs="TH SarabunIT๙" w:ascii="TH SarabunIT๙" w:hAnsi="TH SarabunIT๙"/>
          <w:b/>
          <w:bCs/>
          <w:sz w:val="48"/>
          <w:szCs w:val="4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48"/>
          <w:szCs w:val="48"/>
        </w:rPr>
      </w:pPr>
      <w:r>
        <w:rPr>
          <w:rFonts w:cs="TH SarabunIT๙" w:ascii="TH SarabunIT๙" w:hAnsi="TH SarabunIT๙"/>
          <w:b/>
          <w:bCs/>
          <w:sz w:val="48"/>
          <w:szCs w:val="4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48"/>
          <w:szCs w:val="48"/>
        </w:rPr>
      </w:pPr>
      <w:r>
        <w:rPr>
          <w:rFonts w:cs="TH SarabunIT๙" w:ascii="TH SarabunIT๙" w:hAnsi="TH SarabunIT๙"/>
          <w:b/>
          <w:bCs/>
          <w:sz w:val="48"/>
          <w:szCs w:val="4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48"/>
          <w:szCs w:val="48"/>
        </w:rPr>
      </w:pPr>
      <w:r>
        <w:rPr>
          <w:rFonts w:cs="TH SarabunIT๙" w:ascii="TH SarabunIT๙" w:hAnsi="TH SarabunIT๙"/>
          <w:b/>
          <w:bCs/>
          <w:sz w:val="48"/>
          <w:szCs w:val="4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48"/>
          <w:szCs w:val="48"/>
        </w:rPr>
      </w:pPr>
      <w:r>
        <w:rPr>
          <w:rFonts w:cs="TH SarabunIT๙" w:ascii="TH SarabunIT๙" w:hAnsi="TH SarabunIT๙"/>
          <w:b/>
          <w:bCs/>
          <w:sz w:val="48"/>
          <w:szCs w:val="4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48"/>
          <w:szCs w:val="48"/>
        </w:rPr>
      </w:pPr>
      <w:r>
        <w:rPr>
          <w:rFonts w:cs="TH SarabunIT๙" w:ascii="TH SarabunIT๙" w:hAnsi="TH SarabunIT๙"/>
          <w:b/>
          <w:bCs/>
          <w:sz w:val="48"/>
          <w:szCs w:val="4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48"/>
          <w:szCs w:val="48"/>
        </w:rPr>
      </w:pPr>
      <w:r>
        <w:rPr>
          <w:rFonts w:cs="TH SarabunIT๙" w:ascii="TH SarabunIT๙" w:hAnsi="TH SarabunIT๙"/>
          <w:b/>
          <w:bCs/>
          <w:sz w:val="48"/>
          <w:szCs w:val="4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48"/>
          <w:szCs w:val="48"/>
        </w:rPr>
      </w:pPr>
      <w:r>
        <w:rPr>
          <w:rFonts w:cs="TH SarabunIT๙" w:ascii="TH SarabunIT๙" w:hAnsi="TH SarabunIT๙"/>
          <w:b/>
          <w:bCs/>
          <w:sz w:val="48"/>
          <w:szCs w:val="4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48"/>
          <w:szCs w:val="48"/>
        </w:rPr>
      </w:pPr>
      <w:r>
        <w:rPr>
          <w:rFonts w:cs="TH SarabunIT๙" w:ascii="TH SarabunIT๙" w:hAnsi="TH SarabunIT๙"/>
          <w:b/>
          <w:bCs/>
          <w:sz w:val="48"/>
          <w:szCs w:val="4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48"/>
          <w:szCs w:val="48"/>
        </w:rPr>
      </w:pPr>
      <w:r>
        <w:rPr>
          <w:rFonts w:cs="TH SarabunIT๙" w:ascii="TH SarabunIT๙" w:hAnsi="TH SarabunIT๙"/>
          <w:b/>
          <w:bCs/>
          <w:sz w:val="48"/>
          <w:szCs w:val="48"/>
        </w:rPr>
      </w:r>
    </w:p>
    <w:p>
      <w:pPr>
        <w:pStyle w:val="Normal"/>
        <w:tabs>
          <w:tab w:val="clear" w:pos="720"/>
          <w:tab w:val="left" w:pos="0" w:leader="none"/>
        </w:tabs>
        <w:spacing w:before="0" w:after="0"/>
        <w:jc w:val="center"/>
        <w:rPr>
          <w:rFonts w:ascii="TH SarabunIT๙" w:hAnsi="TH SarabunIT๙" w:cs="TH SarabunIT๙"/>
          <w:b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/>
          <w:bCs/>
          <w:sz w:val="40"/>
          <w:sz w:val="40"/>
          <w:szCs w:val="40"/>
        </w:rPr>
        <w:t>สารบัญ</w:t>
      </w:r>
    </w:p>
    <w:p>
      <w:pPr>
        <w:pStyle w:val="Normal"/>
        <w:tabs>
          <w:tab w:val="clear" w:pos="720"/>
          <w:tab w:val="left" w:pos="0" w:leader="none"/>
        </w:tabs>
        <w:spacing w:before="0" w:after="0"/>
        <w:jc w:val="center"/>
        <w:rPr>
          <w:rFonts w:ascii="TH SarabunIT๙" w:hAnsi="TH SarabunIT๙" w:cs="TH SarabunIT๙"/>
          <w:b/>
          <w:b/>
          <w:bCs/>
          <w:sz w:val="40"/>
          <w:szCs w:val="40"/>
        </w:rPr>
      </w:pPr>
      <w:r>
        <w:rPr>
          <w:rFonts w:cs="TH SarabunIT๙" w:ascii="TH SarabunIT๙" w:hAnsi="TH SarabunIT๙"/>
          <w:b/>
          <w:bCs/>
          <w:sz w:val="40"/>
          <w:szCs w:val="40"/>
        </w:rPr>
      </w:r>
    </w:p>
    <w:p>
      <w:pPr>
        <w:pStyle w:val="Normal"/>
        <w:tabs>
          <w:tab w:val="clear" w:pos="720"/>
          <w:tab w:val="left" w:pos="0" w:leader="none"/>
        </w:tabs>
        <w:spacing w:before="0" w:after="0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 w:val="32"/>
          <w:szCs w:val="32"/>
        </w:rPr>
        <w:t>เรื่อง</w:t>
      </w:r>
      <w:r>
        <w:rPr>
          <w:rFonts w:cs="TH SarabunIT๙" w:ascii="TH SarabunIT๙" w:hAnsi="TH SarabunIT๙"/>
          <w:sz w:val="32"/>
          <w:szCs w:val="32"/>
        </w:rPr>
        <w:tab/>
        <w:tab/>
        <w:tab/>
        <w:tab/>
        <w:tab/>
        <w:tab/>
        <w:tab/>
        <w:tab/>
        <w:tab/>
        <w:t xml:space="preserve">         </w:t>
      </w:r>
      <w:r>
        <w:rPr>
          <w:rFonts w:ascii="TH SarabunIT๙" w:hAnsi="TH SarabunIT๙" w:cs="TH SarabunIT๙"/>
          <w:sz w:val="32"/>
          <w:sz w:val="32"/>
          <w:szCs w:val="32"/>
        </w:rPr>
        <w:t>หน้า</w:t>
      </w:r>
    </w:p>
    <w:p>
      <w:pPr>
        <w:pStyle w:val="NoSpacing"/>
        <w:numPr>
          <w:ilvl w:val="0"/>
          <w:numId w:val="1"/>
        </w:numPr>
        <w:tabs>
          <w:tab w:val="clear" w:pos="720"/>
          <w:tab w:val="left" w:pos="0" w:leader="none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หลักการและเหตุผล…………………………………………………………………………………………………</w:t>
      </w:r>
      <w:r>
        <w:rPr>
          <w:rFonts w:cs="TH SarabunIT๙" w:ascii="TH SarabunIT๙" w:hAnsi="TH SarabunIT๙"/>
          <w:sz w:val="32"/>
          <w:szCs w:val="32"/>
        </w:rPr>
        <w:t>1</w:t>
      </w:r>
    </w:p>
    <w:p>
      <w:pPr>
        <w:pStyle w:val="NoSpacing"/>
        <w:numPr>
          <w:ilvl w:val="0"/>
          <w:numId w:val="1"/>
        </w:numPr>
        <w:tabs>
          <w:tab w:val="clear" w:pos="720"/>
          <w:tab w:val="left" w:pos="0" w:leader="none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วัตถุประสงค์…………………………………………………………………………………………………………</w:t>
      </w:r>
      <w:r>
        <w:rPr>
          <w:rFonts w:cs="TH SarabunIT๙" w:ascii="TH SarabunIT๙" w:hAnsi="TH SarabunIT๙"/>
          <w:sz w:val="32"/>
          <w:szCs w:val="32"/>
        </w:rPr>
        <w:t>...2</w:t>
      </w:r>
    </w:p>
    <w:p>
      <w:pPr>
        <w:pStyle w:val="NoSpacing"/>
        <w:numPr>
          <w:ilvl w:val="0"/>
          <w:numId w:val="1"/>
        </w:numPr>
        <w:tabs>
          <w:tab w:val="clear" w:pos="720"/>
          <w:tab w:val="left" w:pos="0" w:leader="none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ขอบเขตแนวทางในการจัดทำแผนอัตรากำลัง  </w:t>
      </w:r>
      <w:r>
        <w:rPr>
          <w:rFonts w:cs="TH SarabunIT๙" w:ascii="TH SarabunIT๙" w:hAnsi="TH SarabunIT๙"/>
          <w:sz w:val="32"/>
          <w:szCs w:val="32"/>
        </w:rPr>
        <w:t xml:space="preserve">3  </w:t>
      </w:r>
      <w:r>
        <w:rPr>
          <w:rFonts w:ascii="TH SarabunIT๙" w:hAnsi="TH SarabunIT๙" w:cs="TH SarabunIT๙"/>
          <w:sz w:val="32"/>
          <w:sz w:val="32"/>
          <w:szCs w:val="32"/>
        </w:rPr>
        <w:t>ปี…………………………………………………</w:t>
      </w:r>
      <w:r>
        <w:rPr>
          <w:rFonts w:cs="TH SarabunIT๙" w:ascii="TH SarabunIT๙" w:hAnsi="TH SarabunIT๙"/>
          <w:sz w:val="32"/>
          <w:szCs w:val="32"/>
        </w:rPr>
        <w:t>...3</w:t>
      </w:r>
    </w:p>
    <w:p>
      <w:pPr>
        <w:pStyle w:val="NoSpacing"/>
        <w:numPr>
          <w:ilvl w:val="0"/>
          <w:numId w:val="1"/>
        </w:numPr>
        <w:tabs>
          <w:tab w:val="clear" w:pos="720"/>
          <w:tab w:val="left" w:pos="0" w:leader="none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สภาพปัญหาของพื้นที่และความต้องการของประชาชน………………………………………………</w:t>
      </w:r>
      <w:r>
        <w:rPr>
          <w:rFonts w:cs="TH SarabunIT๙" w:ascii="TH SarabunIT๙" w:hAnsi="TH SarabunIT๙"/>
          <w:sz w:val="32"/>
          <w:szCs w:val="32"/>
        </w:rPr>
        <w:t>..6</w:t>
      </w:r>
    </w:p>
    <w:p>
      <w:pPr>
        <w:pStyle w:val="NoSpacing"/>
        <w:numPr>
          <w:ilvl w:val="0"/>
          <w:numId w:val="1"/>
        </w:numPr>
        <w:tabs>
          <w:tab w:val="clear" w:pos="720"/>
          <w:tab w:val="left" w:pos="0" w:leader="none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ภารกิจอำนาจหน้าที่ขององค์การบริหารส่วนตำบล………………………………………………………</w:t>
      </w:r>
      <w:r>
        <w:rPr>
          <w:rFonts w:cs="TH SarabunIT๙" w:ascii="TH SarabunIT๙" w:hAnsi="TH SarabunIT๙"/>
          <w:sz w:val="32"/>
          <w:szCs w:val="32"/>
        </w:rPr>
        <w:t>11</w:t>
      </w:r>
    </w:p>
    <w:p>
      <w:pPr>
        <w:pStyle w:val="NoSpacing"/>
        <w:numPr>
          <w:ilvl w:val="0"/>
          <w:numId w:val="1"/>
        </w:numPr>
        <w:tabs>
          <w:tab w:val="clear" w:pos="720"/>
          <w:tab w:val="left" w:pos="0" w:leader="none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ภารกิจหลักและภารกิจรองที่องค์การบริหารส่วนตำบลต้องดำเนินการ</w:t>
      </w:r>
      <w:r>
        <w:rPr>
          <w:rFonts w:cs="TH SarabunIT๙" w:ascii="TH SarabunIT๙" w:hAnsi="TH SarabunIT๙"/>
          <w:sz w:val="32"/>
          <w:szCs w:val="32"/>
        </w:rPr>
        <w:t>................................5</w:t>
        <w:tab/>
      </w:r>
    </w:p>
    <w:p>
      <w:pPr>
        <w:pStyle w:val="NoSpacing"/>
        <w:numPr>
          <w:ilvl w:val="0"/>
          <w:numId w:val="1"/>
        </w:numPr>
        <w:tabs>
          <w:tab w:val="clear" w:pos="720"/>
          <w:tab w:val="left" w:pos="0" w:leader="none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สรุปปัญหาและแนวทางในการกำหนดโครงสร้างส่วนราชการและกรอบอัตรากำลัง</w:t>
      </w:r>
      <w:r>
        <w:rPr>
          <w:rFonts w:cs="TH SarabunIT๙" w:ascii="TH SarabunIT๙" w:hAnsi="TH SarabunIT๙"/>
          <w:sz w:val="32"/>
          <w:szCs w:val="32"/>
        </w:rPr>
        <w:t>.............5</w:t>
      </w:r>
    </w:p>
    <w:p>
      <w:pPr>
        <w:pStyle w:val="NoSpacing"/>
        <w:numPr>
          <w:ilvl w:val="0"/>
          <w:numId w:val="1"/>
        </w:numPr>
        <w:tabs>
          <w:tab w:val="clear" w:pos="720"/>
          <w:tab w:val="left" w:pos="0" w:leader="none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โครงสร้างการกำหนดส่วนราชการ……………………………………………………………………</w:t>
      </w:r>
      <w:r>
        <w:rPr>
          <w:rFonts w:cs="TH SarabunIT๙" w:ascii="TH SarabunIT๙" w:hAnsi="TH SarabunIT๙"/>
          <w:sz w:val="32"/>
          <w:szCs w:val="32"/>
        </w:rPr>
        <w:t>.………..6</w:t>
      </w:r>
    </w:p>
    <w:p>
      <w:pPr>
        <w:pStyle w:val="NoSpacing"/>
        <w:numPr>
          <w:ilvl w:val="0"/>
          <w:numId w:val="1"/>
        </w:numPr>
        <w:tabs>
          <w:tab w:val="clear" w:pos="720"/>
          <w:tab w:val="left" w:pos="0" w:leader="none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กรอบอัตรากำลัง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>ปี พ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ศ</w:t>
      </w:r>
      <w:r>
        <w:rPr>
          <w:rFonts w:cs="TH SarabunIT๙" w:ascii="TH SarabunIT๙" w:hAnsi="TH SarabunIT๙"/>
          <w:sz w:val="32"/>
          <w:szCs w:val="32"/>
        </w:rPr>
        <w:t>. 2558-2560..........................................................................11</w:t>
      </w:r>
    </w:p>
    <w:p>
      <w:pPr>
        <w:pStyle w:val="NoSpacing"/>
        <w:numPr>
          <w:ilvl w:val="0"/>
          <w:numId w:val="1"/>
        </w:numPr>
        <w:tabs>
          <w:tab w:val="clear" w:pos="720"/>
          <w:tab w:val="left" w:pos="0" w:leader="none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ภาระค่าใช้จ่ายเกี่ยวกับเงินเดือนและประโยชน์ตอบแทนอื่น…………………………………</w:t>
      </w:r>
      <w:r>
        <w:rPr>
          <w:rFonts w:cs="TH SarabunIT๙" w:ascii="TH SarabunIT๙" w:hAnsi="TH SarabunIT๙"/>
          <w:sz w:val="32"/>
          <w:szCs w:val="32"/>
        </w:rPr>
        <w:t>.………13</w:t>
      </w:r>
    </w:p>
    <w:p>
      <w:pPr>
        <w:pStyle w:val="NoSpacing"/>
        <w:numPr>
          <w:ilvl w:val="0"/>
          <w:numId w:val="1"/>
        </w:numPr>
        <w:tabs>
          <w:tab w:val="clear" w:pos="720"/>
          <w:tab w:val="left" w:pos="0" w:leader="none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แผนภูมิโครงสร้างการแบ่งส่วนราชการตามแผนอัตรากำลัง…………………………………</w:t>
      </w:r>
      <w:r>
        <w:rPr>
          <w:rFonts w:cs="TH SarabunIT๙" w:ascii="TH SarabunIT๙" w:hAnsi="TH SarabunIT๙"/>
          <w:sz w:val="32"/>
          <w:szCs w:val="32"/>
        </w:rPr>
        <w:t>.……….21</w:t>
      </w:r>
    </w:p>
    <w:p>
      <w:pPr>
        <w:pStyle w:val="NoSpacing"/>
        <w:numPr>
          <w:ilvl w:val="0"/>
          <w:numId w:val="1"/>
        </w:numPr>
        <w:tabs>
          <w:tab w:val="clear" w:pos="720"/>
          <w:tab w:val="left" w:pos="0" w:leader="none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บัญชีแสดงการจัดคนลงสู่ตำแหน่งตามกรอบอัตรากำลังใหม่…………………………………</w:t>
      </w:r>
      <w:r>
        <w:rPr>
          <w:rFonts w:cs="TH SarabunIT๙" w:ascii="TH SarabunIT๙" w:hAnsi="TH SarabunIT๙"/>
          <w:sz w:val="32"/>
          <w:szCs w:val="32"/>
        </w:rPr>
        <w:t>.………29</w:t>
      </w:r>
    </w:p>
    <w:p>
      <w:pPr>
        <w:pStyle w:val="NoSpacing"/>
        <w:numPr>
          <w:ilvl w:val="0"/>
          <w:numId w:val="1"/>
        </w:numPr>
        <w:tabs>
          <w:tab w:val="clear" w:pos="720"/>
          <w:tab w:val="left" w:pos="0" w:leader="none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แนวทางการพัฒนาพนักงานส่วนตำบลและลูกจ้างองค์การบริหารส่วนตำบล…………</w:t>
      </w:r>
      <w:r>
        <w:rPr>
          <w:rFonts w:cs="TH SarabunIT๙" w:ascii="TH SarabunIT๙" w:hAnsi="TH SarabunIT๙"/>
          <w:sz w:val="32"/>
          <w:szCs w:val="32"/>
        </w:rPr>
        <w:t>.……….35</w:t>
      </w:r>
    </w:p>
    <w:p>
      <w:pPr>
        <w:pStyle w:val="NoSpacing"/>
        <w:numPr>
          <w:ilvl w:val="0"/>
          <w:numId w:val="1"/>
        </w:numPr>
        <w:tabs>
          <w:tab w:val="clear" w:pos="720"/>
          <w:tab w:val="left" w:pos="0" w:leader="none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ประกาศองค์การบริหารส่วนตำบลสระแก้ว เรื่อง มาตรฐานคุณธรรมและจริยธรรม</w:t>
      </w:r>
      <w:r>
        <w:rPr>
          <w:rFonts w:cs="TH SarabunIT๙" w:ascii="TH SarabunIT๙" w:hAnsi="TH SarabunIT๙"/>
          <w:sz w:val="32"/>
          <w:szCs w:val="32"/>
        </w:rPr>
        <w:t>............35</w:t>
      </w:r>
    </w:p>
    <w:p>
      <w:pPr>
        <w:pStyle w:val="NoSpacing"/>
        <w:tabs>
          <w:tab w:val="clear" w:pos="720"/>
          <w:tab w:val="left" w:pos="0" w:leader="none"/>
        </w:tabs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Spacing"/>
        <w:tabs>
          <w:tab w:val="clear" w:pos="720"/>
          <w:tab w:val="left" w:pos="0" w:leader="none"/>
        </w:tabs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ภาคผนวก</w:t>
      </w:r>
    </w:p>
    <w:p>
      <w:pPr>
        <w:pStyle w:val="NoSpacing"/>
        <w:tabs>
          <w:tab w:val="clear" w:pos="720"/>
          <w:tab w:val="left" w:pos="0" w:leader="none"/>
        </w:tabs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ab/>
        <w:tab/>
      </w:r>
      <w:r>
        <w:rPr>
          <w:rFonts w:cs="TH SarabunIT๙" w:ascii="TH SarabunIT๙" w:hAnsi="TH SarabunIT๙"/>
          <w:sz w:val="32"/>
          <w:szCs w:val="32"/>
        </w:rPr>
        <w:tab/>
      </w:r>
    </w:p>
    <w:p>
      <w:pPr>
        <w:pStyle w:val="NoSpacing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ประกาศกำหนดโครงสร้างส่วนราชการ</w:t>
      </w:r>
    </w:p>
    <w:p>
      <w:pPr>
        <w:pStyle w:val="NoSpacing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คำสั่งแต่งตั้งคณะกรรมการจัดทำแผนอัตรากำลัง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ปี </w:t>
      </w:r>
      <w:r>
        <w:rPr>
          <w:rFonts w:cs="TH SarabunIT๙" w:ascii="TH SarabunIT๙" w:hAnsi="TH SarabunIT๙"/>
          <w:sz w:val="32"/>
          <w:szCs w:val="32"/>
        </w:rPr>
        <w:t>(2661 – 22563)</w:t>
      </w:r>
    </w:p>
    <w:p>
      <w:pPr>
        <w:pStyle w:val="Normal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รายงานการประชุมคณะกรรมการจัดทำแผนอัตรากำลัง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ปี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พ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ศ</w:t>
      </w:r>
      <w:r>
        <w:rPr>
          <w:rFonts w:cs="TH SarabunIT๙" w:ascii="TH SarabunIT๙" w:hAnsi="TH SarabunIT๙"/>
          <w:sz w:val="32"/>
          <w:szCs w:val="32"/>
        </w:rPr>
        <w:t>.2561 – 2563)</w:t>
      </w:r>
    </w:p>
    <w:p>
      <w:pPr>
        <w:pStyle w:val="Normal"/>
        <w:tabs>
          <w:tab w:val="clear" w:pos="720"/>
          <w:tab w:val="left" w:pos="0" w:leader="none"/>
        </w:tabs>
        <w:spacing w:before="0" w:after="0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tabs>
          <w:tab w:val="clear" w:pos="720"/>
          <w:tab w:val="left" w:pos="0" w:leader="none"/>
        </w:tabs>
        <w:spacing w:before="0" w:after="0"/>
        <w:jc w:val="center"/>
        <w:rPr>
          <w:rFonts w:ascii="TH SarabunIT๙" w:hAnsi="TH SarabunIT๙" w:cs="TH SarabunIT๙"/>
          <w:b/>
          <w:b/>
          <w:bCs/>
          <w:sz w:val="40"/>
          <w:szCs w:val="40"/>
        </w:rPr>
      </w:pPr>
      <w:r>
        <w:rPr>
          <w:rFonts w:cs="TH SarabunIT๙" w:ascii="TH SarabunIT๙" w:hAnsi="TH SarabunIT๙"/>
          <w:b/>
          <w:bCs/>
          <w:sz w:val="40"/>
          <w:szCs w:val="40"/>
        </w:rPr>
      </w:r>
    </w:p>
    <w:p>
      <w:pPr>
        <w:pStyle w:val="Normal"/>
        <w:tabs>
          <w:tab w:val="clear" w:pos="720"/>
          <w:tab w:val="left" w:pos="0" w:leader="none"/>
        </w:tabs>
        <w:spacing w:before="0" w:after="0"/>
        <w:jc w:val="center"/>
        <w:rPr>
          <w:rFonts w:ascii="TH SarabunIT๙" w:hAnsi="TH SarabunIT๙" w:cs="TH SarabunIT๙"/>
          <w:b/>
          <w:b/>
          <w:bCs/>
          <w:sz w:val="40"/>
          <w:szCs w:val="40"/>
        </w:rPr>
      </w:pPr>
      <w:r>
        <w:rPr>
          <w:rFonts w:cs="TH SarabunIT๙" w:ascii="TH SarabunIT๙" w:hAnsi="TH SarabunIT๙"/>
          <w:b/>
          <w:bCs/>
          <w:sz w:val="40"/>
          <w:szCs w:val="40"/>
        </w:rPr>
      </w:r>
    </w:p>
    <w:p>
      <w:pPr>
        <w:pStyle w:val="Normal"/>
        <w:tabs>
          <w:tab w:val="clear" w:pos="720"/>
          <w:tab w:val="left" w:pos="0" w:leader="none"/>
        </w:tabs>
        <w:spacing w:before="0" w:after="0"/>
        <w:jc w:val="center"/>
        <w:rPr>
          <w:rFonts w:ascii="TH SarabunIT๙" w:hAnsi="TH SarabunIT๙" w:cs="TH SarabunIT๙"/>
          <w:b/>
          <w:b/>
          <w:bCs/>
          <w:sz w:val="40"/>
          <w:szCs w:val="40"/>
        </w:rPr>
      </w:pPr>
      <w:r>
        <w:rPr>
          <w:rFonts w:cs="TH SarabunIT๙" w:ascii="TH SarabunIT๙" w:hAnsi="TH SarabunIT๙"/>
          <w:b/>
          <w:bCs/>
          <w:sz w:val="40"/>
          <w:szCs w:val="40"/>
        </w:rPr>
      </w:r>
    </w:p>
    <w:p>
      <w:pPr>
        <w:pStyle w:val="Normal"/>
        <w:tabs>
          <w:tab w:val="clear" w:pos="720"/>
          <w:tab w:val="left" w:pos="0" w:leader="none"/>
        </w:tabs>
        <w:spacing w:before="0" w:after="0"/>
        <w:jc w:val="center"/>
        <w:rPr>
          <w:rFonts w:ascii="TH SarabunIT๙" w:hAnsi="TH SarabunIT๙" w:cs="TH SarabunIT๙"/>
          <w:b/>
          <w:b/>
          <w:bCs/>
          <w:sz w:val="40"/>
          <w:szCs w:val="40"/>
        </w:rPr>
      </w:pPr>
      <w:r>
        <w:rPr>
          <w:rFonts w:cs="TH SarabunIT๙" w:ascii="TH SarabunIT๙" w:hAnsi="TH SarabunIT๙"/>
          <w:b/>
          <w:bCs/>
          <w:sz w:val="40"/>
          <w:szCs w:val="40"/>
        </w:rPr>
      </w:r>
    </w:p>
    <w:p>
      <w:pPr>
        <w:pStyle w:val="Normal"/>
        <w:tabs>
          <w:tab w:val="clear" w:pos="720"/>
          <w:tab w:val="left" w:pos="0" w:leader="none"/>
        </w:tabs>
        <w:spacing w:before="0" w:after="0"/>
        <w:jc w:val="center"/>
        <w:rPr>
          <w:rFonts w:ascii="TH SarabunIT๙" w:hAnsi="TH SarabunIT๙" w:cs="TH SarabunIT๙"/>
          <w:b/>
          <w:b/>
          <w:bCs/>
          <w:sz w:val="40"/>
          <w:szCs w:val="40"/>
        </w:rPr>
      </w:pPr>
      <w:r>
        <w:rPr>
          <w:rFonts w:cs="TH SarabunIT๙" w:ascii="TH SarabunIT๙" w:hAnsi="TH SarabunIT๙"/>
          <w:b/>
          <w:bCs/>
          <w:sz w:val="40"/>
          <w:szCs w:val="40"/>
        </w:rPr>
      </w:r>
    </w:p>
    <w:p>
      <w:pPr>
        <w:pStyle w:val="Normal"/>
        <w:tabs>
          <w:tab w:val="clear" w:pos="720"/>
          <w:tab w:val="left" w:pos="0" w:leader="none"/>
        </w:tabs>
        <w:spacing w:before="0" w:after="0"/>
        <w:jc w:val="center"/>
        <w:rPr>
          <w:rFonts w:ascii="TH SarabunIT๙" w:hAnsi="TH SarabunIT๙" w:cs="TH SarabunIT๙"/>
          <w:b/>
          <w:b/>
          <w:bCs/>
          <w:sz w:val="40"/>
          <w:szCs w:val="40"/>
        </w:rPr>
      </w:pPr>
      <w:r>
        <w:rPr>
          <w:rFonts w:cs="TH SarabunIT๙" w:ascii="TH SarabunIT๙" w:hAnsi="TH SarabunIT๙"/>
          <w:b/>
          <w:bCs/>
          <w:sz w:val="40"/>
          <w:szCs w:val="40"/>
        </w:rPr>
      </w:r>
    </w:p>
    <w:p>
      <w:pPr>
        <w:pStyle w:val="Normal"/>
        <w:tabs>
          <w:tab w:val="clear" w:pos="720"/>
          <w:tab w:val="left" w:pos="0" w:leader="none"/>
        </w:tabs>
        <w:spacing w:before="0" w:after="0"/>
        <w:jc w:val="center"/>
        <w:rPr>
          <w:rFonts w:ascii="TH SarabunIT๙" w:hAnsi="TH SarabunIT๙" w:cs="TH SarabunIT๙"/>
          <w:b/>
          <w:b/>
          <w:bCs/>
          <w:sz w:val="40"/>
          <w:szCs w:val="40"/>
        </w:rPr>
      </w:pPr>
      <w:r>
        <w:rPr>
          <w:rFonts w:cs="TH SarabunIT๙" w:ascii="TH SarabunIT๙" w:hAnsi="TH SarabunIT๙"/>
          <w:b/>
          <w:bCs/>
          <w:sz w:val="40"/>
          <w:szCs w:val="40"/>
        </w:rPr>
      </w:r>
    </w:p>
    <w:p>
      <w:pPr>
        <w:pStyle w:val="Normal"/>
        <w:tabs>
          <w:tab w:val="clear" w:pos="720"/>
          <w:tab w:val="left" w:pos="0" w:leader="none"/>
        </w:tabs>
        <w:spacing w:before="0" w:after="0"/>
        <w:jc w:val="center"/>
        <w:rPr>
          <w:rFonts w:ascii="TH SarabunIT๙" w:hAnsi="TH SarabunIT๙" w:cs="TH SarabunIT๙"/>
          <w:b/>
          <w:b/>
          <w:bCs/>
          <w:sz w:val="40"/>
          <w:szCs w:val="40"/>
        </w:rPr>
      </w:pPr>
      <w:r>
        <w:rPr>
          <w:rFonts w:cs="TH SarabunIT๙" w:ascii="TH SarabunIT๙" w:hAnsi="TH SarabunIT๙"/>
          <w:b/>
          <w:bCs/>
          <w:sz w:val="40"/>
          <w:szCs w:val="40"/>
        </w:rPr>
      </w:r>
    </w:p>
    <w:p>
      <w:pPr>
        <w:pStyle w:val="Normal"/>
        <w:tabs>
          <w:tab w:val="clear" w:pos="720"/>
          <w:tab w:val="left" w:pos="0" w:leader="none"/>
        </w:tabs>
        <w:spacing w:before="0" w:after="0"/>
        <w:jc w:val="center"/>
        <w:rPr>
          <w:rFonts w:ascii="TH SarabunIT๙" w:hAnsi="TH SarabunIT๙" w:cs="TH SarabunIT๙"/>
          <w:b/>
          <w:b/>
          <w:bCs/>
          <w:sz w:val="40"/>
          <w:szCs w:val="40"/>
        </w:rPr>
      </w:pPr>
      <w:r>
        <w:rPr>
          <w:rFonts w:cs="TH SarabunIT๙" w:ascii="TH SarabunIT๙" w:hAnsi="TH SarabunIT๙"/>
          <w:b/>
          <w:bCs/>
          <w:sz w:val="40"/>
          <w:szCs w:val="40"/>
        </w:rPr>
      </w:r>
    </w:p>
    <w:p>
      <w:pPr>
        <w:pStyle w:val="Normal"/>
        <w:tabs>
          <w:tab w:val="clear" w:pos="720"/>
          <w:tab w:val="left" w:pos="0" w:leader="none"/>
        </w:tabs>
        <w:spacing w:before="0" w:after="0"/>
        <w:jc w:val="center"/>
        <w:rPr>
          <w:rFonts w:ascii="TH SarabunIT๙" w:hAnsi="TH SarabunIT๙" w:cs="TH SarabunIT๙"/>
          <w:b/>
          <w:b/>
          <w:bCs/>
          <w:sz w:val="40"/>
          <w:szCs w:val="40"/>
        </w:rPr>
      </w:pPr>
      <w:r>
        <w:rPr>
          <w:rFonts w:cs="TH SarabunIT๙" w:ascii="TH SarabunIT๙" w:hAnsi="TH SarabunIT๙"/>
          <w:b/>
          <w:bCs/>
          <w:sz w:val="40"/>
          <w:szCs w:val="40"/>
        </w:rPr>
      </w:r>
    </w:p>
    <w:p>
      <w:pPr>
        <w:pStyle w:val="Normal"/>
        <w:tabs>
          <w:tab w:val="clear" w:pos="720"/>
          <w:tab w:val="left" w:pos="0" w:leader="none"/>
        </w:tabs>
        <w:spacing w:before="0" w:after="0"/>
        <w:jc w:val="center"/>
        <w:rPr>
          <w:rFonts w:ascii="TH SarabunIT๙" w:hAnsi="TH SarabunIT๙" w:cs="TH SarabunIT๙"/>
          <w:b/>
          <w:b/>
          <w:bCs/>
          <w:sz w:val="40"/>
          <w:szCs w:val="40"/>
        </w:rPr>
      </w:pPr>
      <w:r>
        <w:rPr>
          <w:rFonts w:cs="TH SarabunIT๙" w:ascii="TH SarabunIT๙" w:hAnsi="TH SarabunIT๙"/>
          <w:b/>
          <w:bCs/>
          <w:sz w:val="40"/>
          <w:szCs w:val="40"/>
        </w:rPr>
      </w:r>
    </w:p>
    <w:p>
      <w:pPr>
        <w:pStyle w:val="Normal"/>
        <w:tabs>
          <w:tab w:val="clear" w:pos="720"/>
          <w:tab w:val="left" w:pos="0" w:leader="none"/>
        </w:tabs>
        <w:spacing w:before="0" w:after="0"/>
        <w:jc w:val="center"/>
        <w:rPr>
          <w:rFonts w:ascii="TH SarabunIT๙" w:hAnsi="TH SarabunIT๙" w:cs="TH SarabunIT๙"/>
          <w:b/>
          <w:b/>
          <w:bCs/>
          <w:sz w:val="40"/>
          <w:szCs w:val="40"/>
        </w:rPr>
      </w:pPr>
      <w:r>
        <w:rPr>
          <w:rFonts w:cs="TH SarabunIT๙" w:ascii="TH SarabunIT๙" w:hAnsi="TH SarabunIT๙"/>
          <w:b/>
          <w:bCs/>
          <w:sz w:val="40"/>
          <w:szCs w:val="40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-1-</w:t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หลักการและเหตุผล</w:t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ind w:firstLine="1418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1.1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ประกาศคณะกรรมการกลางข้าราชการหรือพนักงานส่วนท้องถิ่น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ก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กลาง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เรื่อง มาตรฐานทั่วไปเกี่ยวกับอัตราตำแหน่ง กำหนดให้คณะกรรมการข้าราชการหรือพนักงานส่วนท้องถิ่น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ก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จังหวัด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กำหนดตำแหน่งข้าราชการหรือพนักงานส่วนท้องถิ่น ว่าจะมีตำแหน่งใด ระดับใด อยู่ในส่วนราชการใด จำนวนเท่าใด ให้คำนึงถึงภาระหน้าที่ความรับผิดชอบ ลักษณะงานที่ต้องปฏิบัติ ความยาก และคุณภาพของปริมาณงานตลอดจนทั้งภาระค่าใช่จ่ายขององค์การบริหารส่วนตำบลสระแก้วที่ต้องจ่ายในด้านบุคคลโดยองค์การบริหารส่วนตำบลสระแก้ว จัดทำแผนอัตรากำลังข้าราชการหรือพนักงานส่วนตำบลสระแก้ว เพื่อใช้ในการกำหนดตำแหน่งโดยความเห็นชอบของคณะกรรมการกลางข้าราชการหรือพนักงานส่วนท้องถิ่น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ก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กลาง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ทั้งนี้ให้เป็นไปตามหลักเกณฑ์ และวิธีการที่คณะกรรมการกลางข้าราชการหรือพนักงานส่วนท้องถิ่น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ก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กลาง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กำหนด </w:t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ind w:firstLine="144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1.2 </w:t>
      </w:r>
      <w:r>
        <w:rPr>
          <w:rFonts w:ascii="TH SarabunIT๙" w:hAnsi="TH SarabunIT๙" w:cs="TH SarabunIT๙"/>
          <w:sz w:val="32"/>
          <w:sz w:val="32"/>
          <w:szCs w:val="32"/>
        </w:rPr>
        <w:t>ประกาศคณะกรรมการกลางข้าราชการหรือพนักงานส่วนท้องถิ่น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ก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กลาง</w:t>
      </w:r>
      <w:r>
        <w:rPr>
          <w:rFonts w:cs="TH SarabunIT๙" w:ascii="TH SarabunIT๙" w:hAnsi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เรื่องมาตรฐานทั่วไปเกี่ยวกับพนักงานจ้าง ลงวันที่ </w:t>
      </w:r>
      <w:r>
        <w:rPr>
          <w:rFonts w:cs="TH SarabunIT๙" w:ascii="TH SarabunIT๙" w:hAnsi="TH SarabunIT๙"/>
          <w:sz w:val="32"/>
          <w:szCs w:val="32"/>
        </w:rPr>
        <w:t xml:space="preserve">12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พฤษภาคม </w:t>
      </w:r>
      <w:r>
        <w:rPr>
          <w:rFonts w:cs="TH SarabunIT๙" w:ascii="TH SarabunIT๙" w:hAnsi="TH SarabunIT๙"/>
          <w:sz w:val="32"/>
          <w:szCs w:val="32"/>
        </w:rPr>
        <w:t xml:space="preserve">2547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โดยมาตรฐานทั่วไปเกี่ยวกับพนักงานจ้างสำหรับองค์การบริหารส่วนท้องถิ่นดังกล่าว กำหนดเพื่อเป็นการปรับปรุงแนวทางการบริหารงานบุคคล ของลูกจ้างให้เกิดความเหมาะสมและให้การปฏิบัติหน้าที่ราชการขององค์กรปกครองส่วนท้องถิ่น ให้เกิดความคล่องตัว มี ประสิทธิภาพ ประสิทธิผล และประโยชน์สูงสุด แก่การบริหารงานบุคคลขององค์กรปกครองส่วนท้องถิ่น โดยได้กำหนดให้คณะกรรมการข้าราชการหรือพนักงานส่วนท้องถิ่น นำมาตรฐานทั่วไปเกี่ยวกับพนักงานจ้างมากำหนดเป็นประกาศหลักเกณฑ์และเงื่อนไขเกี่ยวกับพนักงานจ้างพร้อมทั้งให้องค์กรปกครองส่วนท้องถิ่นดำเนินการจัดทำแผนอัตรากำลัง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>ปี ตามประกาศคณะกรรมการข้าราชการหรือพนักงานส่วนท้องถิ่น เรื่อง มาตรฐานทั่วไปเกี่ยวกับพนักงานจ้าง</w:t>
      </w:r>
      <w:r>
        <w:rPr>
          <w:rFonts w:ascii="TH SarabunIT๙" w:hAnsi="TH SarabunIT๙" w:cs="TH SarabunIT๙"/>
          <w:color w:val="FF0000"/>
          <w:sz w:val="32"/>
          <w:sz w:val="32"/>
          <w:szCs w:val="32"/>
        </w:rPr>
        <w:t xml:space="preserve">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ฉบับที่ </w:t>
      </w:r>
      <w:r>
        <w:rPr>
          <w:rFonts w:cs="TH SarabunIT๙" w:ascii="TH SarabunIT๙" w:hAnsi="TH SarabunIT๙"/>
          <w:sz w:val="32"/>
          <w:szCs w:val="32"/>
        </w:rPr>
        <w:t xml:space="preserve">5)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ลงวันที่ </w:t>
      </w:r>
      <w:r>
        <w:rPr>
          <w:rFonts w:cs="TH SarabunIT๙" w:ascii="TH SarabunIT๙" w:hAnsi="TH SarabunIT๙"/>
          <w:sz w:val="32"/>
          <w:szCs w:val="32"/>
        </w:rPr>
        <w:t xml:space="preserve">11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สิงหาคม </w:t>
      </w:r>
      <w:r>
        <w:rPr>
          <w:rFonts w:cs="TH SarabunIT๙" w:ascii="TH SarabunIT๙" w:hAnsi="TH SarabunIT๙"/>
          <w:sz w:val="32"/>
          <w:szCs w:val="32"/>
        </w:rPr>
        <w:t>2559</w:t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ind w:firstLine="144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1.3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คณะกรรมการข้าราชการหรือพนักงานส่วนท้องถิ่น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ก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กลาง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ได้มีมติเห็นชอบประกาศกำหนดตำแหน่งข้าราชการหรือพนักงานส่วนท้องถิ่นโดยกำหนดแนวทางให้องค์การบริหารส่วนตำบลสระแก้ว จัดทำแผนอัตรากำลังขององค์กรปกครองส่วนท้องถิ่น เพื่อเป็นกรอบในการกำหนดตำแหน่งและการใช้ตำแหน่งข้าราชการหรือพนักงานส่วนท้องถิ่น ลูกจ้างประจำ และพนักงานจ้าง โดยให้เสนอให้คณะกรรรมการข้าราชการหรือพนักงานส่วนท้องท้องถิ่น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ก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จังหวัด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พิจารณาให้ความเห็นชอบ โดยกำหนดให้องค์การบริหารส่วนตำบล แต่งตั้งคณะกรรมการจัดทำแผนอัตรากำลังวิเคราะห์อำนาจหน้าที่และภารกิจขององค์การบริหารส่วนตำบล วิเคราะห์ความต้องการกำลังคนวิเคราะห์การวางแผนการใช้กำลังคน จัดทำกรอบอัตรากำลัง และกำหนดหลักเกณฑ์และเงื่อนไชในการกำหนดตำแหน่งข้าราชการหรือพนักงานส่วนท้องถิ่นตามแผนอัตรากำลัง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>ปี</w:t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1.4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จากหลักการและเหตุผลดังกล่าว องค์การบริหารส่วนตำบลสระแก้ว จึงได้ดำเนินจัดทำแผนอัตรากำลัง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>ปี สำหรับ ปีงบประมาณ พ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ศ</w:t>
      </w:r>
      <w:r>
        <w:rPr>
          <w:rFonts w:cs="TH SarabunIT๙" w:ascii="TH SarabunIT๙" w:hAnsi="TH SarabunIT๙"/>
          <w:sz w:val="32"/>
          <w:szCs w:val="32"/>
        </w:rPr>
        <w:t xml:space="preserve">.2561-2563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ขึ้น </w:t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-2-</w:t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 xml:space="preserve">2. 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วัตถุประสงค์</w:t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>2.1</w:t>
      </w:r>
      <w:r>
        <w:rPr>
          <w:rFonts w:ascii="TH SarabunIT๙" w:hAnsi="TH SarabunIT๙" w:cs="TH SarabunIT๙"/>
          <w:sz w:val="32"/>
          <w:sz w:val="32"/>
          <w:szCs w:val="32"/>
        </w:rPr>
        <w:t>เพื่อให้องค์การบริหารส่วนตำบลสระแก้ว มีโครงสร้างการแบ่งงานและระบบงาน ระบบการจ้างที่เหมาะสม  ไม่ซ้ำซ้อน  อันเป็นการประหยัดงบประมาณราบจ่ายขององค์การบริหารส่วนตำบลสระแก้ว</w:t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ind w:firstLine="144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2.2</w:t>
      </w:r>
      <w:r>
        <w:rPr>
          <w:rFonts w:ascii="TH SarabunIT๙" w:hAnsi="TH SarabunIT๙" w:cs="TH SarabunIT๙"/>
          <w:sz w:val="32"/>
          <w:sz w:val="32"/>
          <w:szCs w:val="32"/>
        </w:rPr>
        <w:t>เพื่อให้องค์การบริหารส่วนตำบลสระแก้วมีการกำหนดตำแหน่งการจัดอัตรากำลัง  โครงสร้างให้เหมาะสมกับอำนาจหน้าที่ขององค์การบริหารส่วนตำบลตามพระราชบัญญัติสภาตำบลและองค์การบริหารส่วนตำบล พ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ศ</w:t>
      </w:r>
      <w:r>
        <w:rPr>
          <w:rFonts w:cs="TH SarabunIT๙" w:ascii="TH SarabunIT๙" w:hAnsi="TH SarabunIT๙"/>
          <w:sz w:val="32"/>
          <w:szCs w:val="32"/>
        </w:rPr>
        <w:t xml:space="preserve">. 2537 </w:t>
      </w:r>
      <w:r>
        <w:rPr>
          <w:rFonts w:ascii="TH SarabunIT๙" w:hAnsi="TH SarabunIT๙" w:cs="TH SarabunIT๙"/>
          <w:sz w:val="32"/>
          <w:sz w:val="32"/>
          <w:szCs w:val="32"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ศ</w:t>
      </w:r>
      <w:r>
        <w:rPr>
          <w:rFonts w:cs="TH SarabunIT๙" w:ascii="TH SarabunIT๙" w:hAnsi="TH SarabunIT๙"/>
          <w:sz w:val="32"/>
          <w:szCs w:val="32"/>
        </w:rPr>
        <w:t xml:space="preserve">. 2542 </w:t>
      </w:r>
      <w:r>
        <w:rPr>
          <w:rFonts w:ascii="TH SarabunIT๙" w:hAnsi="TH SarabunIT๙" w:cs="TH SarabunIT๙"/>
          <w:sz w:val="32"/>
          <w:sz w:val="32"/>
          <w:szCs w:val="32"/>
        </w:rPr>
        <w:t>และกฎหมายอื่นที่เกี่ยวข้อง</w:t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>2.3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เพื่อให้คณะกรรมการพนักงานส่วนตำบล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ก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จังหวัด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>สามารถตรวจสอบการกำหนดตำแหน่งและการใช้ตำแหน่งข้าราชการหรือพนักงานส่วนท้องถิ่น ลูกจ้างประจำว่าถูกต้องเหมาะสมหรือไม่</w:t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>2.4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เพื่อให้คณะกรรมการพนักงานส่วนตำบล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ก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จังหวัด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>สามารถตรวจสอบการกำหนดประเภทตำแหน่งและการสรรหาและเลือกสรรตำแหน่งพนักงานจ้าง  ถูกต้องเหมาะสมหรือไม่</w:t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ind w:firstLine="1418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2.5</w:t>
      </w:r>
      <w:r>
        <w:rPr>
          <w:rFonts w:ascii="TH SarabunIT๙" w:hAnsi="TH SarabunIT๙" w:cs="TH SarabunIT๙"/>
          <w:sz w:val="32"/>
          <w:sz w:val="32"/>
          <w:szCs w:val="32"/>
        </w:rPr>
        <w:t>เพื่อเป็นแนวทางในการดำเนินการวางแผนการใช้อัตรากำลังการพัฒนาบุคลากรขององค์การบริหารส่วนตำบลสระแก้ว  ให้เหมาะสม</w:t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2.6 </w:t>
      </w:r>
      <w:r>
        <w:rPr>
          <w:rFonts w:ascii="TH SarabunIT๙" w:hAnsi="TH SarabunIT๙" w:cs="TH SarabunIT๙"/>
          <w:sz w:val="32"/>
          <w:sz w:val="32"/>
          <w:szCs w:val="32"/>
        </w:rPr>
        <w:t>เพื่อให้องค์การบริหารส่วนตำบลสระแก้ว  สามารถวางแผนอัตรากำลังในการบรรจุแต่งตั้งข้าราชการและการใช้อัตรากำลังของบุคลากรเพื่อให้การบริหารงานขององค์การบริหารส่วนตำบลสระแก้ว เกิดประโยชน์ต่อประชาชนเกิดผลสัมฤทธิ์ต่อภารกิจอำนาจหน้าที่  มีประสิทธิภาพ มีความคุ้มค่า สามารถลดขั้นตอนการปฏิบัติงานและมีการลดภารกิจ และยุบเลิกหน่วยงานที่ไม่จำเป็น การปฏิบัติภารกิจ สามารถตอบสนองความต้องการของประชาชนได้อย่างดี</w:t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2.7 </w:t>
      </w:r>
      <w:r>
        <w:rPr>
          <w:rFonts w:ascii="TH SarabunIT๙" w:hAnsi="TH SarabunIT๙" w:cs="TH SarabunIT๙"/>
          <w:sz w:val="32"/>
          <w:sz w:val="32"/>
          <w:szCs w:val="32"/>
        </w:rPr>
        <w:t>เพื่อให้องค์การบริหารส่วนตำบลสระแก้ว  ดำเนินการวางแผนการใช้อัตรากำลังบุคลากรให้เหมาะสมการพัฒนาบุคลากรได้อย่างต่อเนื่องมีประสิทธิภาพและสามารถควบคุมภาระค่าใช้จ่ายด้านการบริหารงานบุคคลขององค์กรปกรองส่วนท้องถิ่นให้เป็นไปตามที่กฎหมายกำหนด</w:t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>2.8</w:t>
      </w:r>
      <w:r>
        <w:rPr>
          <w:rFonts w:ascii="TH SarabunIT๙" w:hAnsi="TH SarabunIT๙" w:cs="TH SarabunIT๙"/>
          <w:sz w:val="32"/>
          <w:sz w:val="32"/>
          <w:szCs w:val="32"/>
        </w:rPr>
        <w:t>เพื่อให้องค์การบริหารส่วนตำบลสระแก้ว มีการกำหนดตำแหน่งอัตรากำลัง ของบุคลากรที่สามารถตอบสนองการปฏิบัติงานขององค์การบริหารส่วนตำบลสระแก้ว ที่มีความจำเป็นเร่งด่วน และตอบสนองนโยบายของรัฐบาล หรือมติคณะรัฐมนตรี  หรือนโยบายขององค์การบริหารส่วนตำบลสระแก้ว  ฯลฯ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ab/>
        <w:tab/>
        <w:tab/>
        <w:tab/>
        <w:t>-3-</w:t>
      </w:r>
      <w:r>
        <w:rPr>
          <w:rFonts w:cs="TH SarabunIT๙" w:ascii="TH SarabunIT๙" w:hAnsi="TH SarabunIT๙"/>
          <w:sz w:val="16"/>
          <w:szCs w:val="16"/>
        </w:rPr>
        <w:t xml:space="preserve">    </w:t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 xml:space="preserve">3. 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 xml:space="preserve">ขอบเขตและแนวทางในการจัดทำแผนอัตรากำลังพนักงานส่วนตำบล  </w:t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3 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ปี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คณะกรรมการจัดทำแผนอัตรากำลัง ขององค์การบริหารส่วนตำบลสระแก้ว ซึ่งมีนายกองค์การบริหารส่วนตำบลสระแก้ว เป็นประธาน เห็นสมควรให้จัดทำแผนอัตรากำลังพนักงานส่วนตำบล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>ปี โดยให้มี่ขอบเขตเนื้อหาครอบคลุมในเรื่องต่าง ๆ ดังต่อไปนี้</w:t>
      </w:r>
      <w:r>
        <w:rPr>
          <w:rFonts w:ascii="TH SarabunIT๙" w:hAnsi="TH SarabunIT๙" w:cs="TH SarabunIT๙"/>
          <w:sz w:val="16"/>
          <w:sz w:val="16"/>
          <w:szCs w:val="16"/>
        </w:rPr>
        <w:t xml:space="preserve">  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3.1 </w:t>
      </w:r>
      <w:r>
        <w:rPr>
          <w:rFonts w:ascii="TH SarabunIT๙" w:hAnsi="TH SarabunIT๙" w:cs="TH SarabunIT๙"/>
          <w:sz w:val="32"/>
          <w:sz w:val="32"/>
          <w:szCs w:val="32"/>
        </w:rPr>
        <w:t>วิเคราะห์ภารกิจ อำนาจหน้าที่ความรับผิดชอบขององค์การบริหารส่วนตำบลสระแก้ว  ตามพระราชบัญญัติสภาตำบลและองค์การบริหารส่วนตำบล พ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ศ</w:t>
      </w:r>
      <w:r>
        <w:rPr>
          <w:rFonts w:cs="TH SarabunIT๙" w:ascii="TH SarabunIT๙" w:hAnsi="TH SarabunIT๙"/>
          <w:sz w:val="32"/>
          <w:szCs w:val="32"/>
        </w:rPr>
        <w:t xml:space="preserve">.2537 </w:t>
      </w:r>
      <w:r>
        <w:rPr>
          <w:rFonts w:ascii="TH SarabunIT๙" w:hAnsi="TH SarabunIT๙" w:cs="TH SarabunIT๙"/>
          <w:sz w:val="32"/>
          <w:sz w:val="32"/>
          <w:szCs w:val="32"/>
        </w:rPr>
        <w:t>และพระราชบัญญัติกำหนดแผนและขั้นตอนการกระจายอำนาจให้แก่องค์กรปกครองส่วนท้องถิ่น พ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ศ</w:t>
      </w:r>
      <w:r>
        <w:rPr>
          <w:rFonts w:cs="TH SarabunIT๙" w:ascii="TH SarabunIT๙" w:hAnsi="TH SarabunIT๙"/>
          <w:sz w:val="32"/>
          <w:szCs w:val="32"/>
        </w:rPr>
        <w:t xml:space="preserve">.2542 </w:t>
      </w:r>
      <w:r>
        <w:rPr>
          <w:rFonts w:ascii="TH SarabunIT๙" w:hAnsi="TH SarabunIT๙" w:cs="TH SarabunIT๙"/>
          <w:sz w:val="32"/>
          <w:sz w:val="32"/>
          <w:szCs w:val="32"/>
        </w:rPr>
        <w:t>ตลอดจนกฎหมายอื่น ที่เกี่ยวข้องให้สอดคล้องกับแผนพัฒนาเศรษฐกิจและสังคมแห่งชาติ แผนพัฒนาอำเภอ แผนพัฒนาจังหวัด นโยบายของรัฐบาล และสภาพปัญหาขององค์การบริหารส่วนตำบลสระแก้วเพื่อให้การดำเนินการขององค์การบริหารส่วนตำบลสระแก้วบรรลุผล ตามพันธกิจที่ตั้งไว้จำเป็นต้องจัดสรรอัตรากำลัง ตามหน่วยงานต่างๆ ให้เหมาะสมกับเป้าหมายการดำเนินการ โดยมุมมองนี้เป็นการพิจารณาว่า งานในปัจจุบันที่ดำเนินอยู่นั้นครบถ้วนและตรงตามภารกิจหรือไม่ อย่างไร หากงานที่ทำอยู่ในปัจจุบันไม่ตรงกับภารกิจในอนาคตก็ต้องมีการวางแผนกรอบอัตรากำลังให้ปรับเปลี่ยนไปตามทิศทางในอนาคต รวมถึงหากงานในปัจจุบันบางส่วนไม่ต้องดำเนินการแล้ว อาจทำให้การจัดสรรกำลังคนของบางส่วนราชการเปลี่ยนแปลงไป ทั้งนี้ เพื่อให้เกิดการเตรียมความพร้อมในเรื่องกำลังคนให้รองรับสถานการณ์ในอนาคต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3.2 </w:t>
      </w:r>
      <w:r>
        <w:rPr>
          <w:rFonts w:ascii="TH SarabunIT๙" w:hAnsi="TH SarabunIT๙" w:cs="TH SarabunIT๙"/>
          <w:sz w:val="32"/>
          <w:sz w:val="32"/>
          <w:szCs w:val="32"/>
        </w:rPr>
        <w:t>กำหนดโครงสร้างการแบ่งส่วนราชการภายในและการจัดระบบงาน เพื่อรองรับภารกิจตามอำนาจหน้าที่ความรับผิดชอบ ให้สามารถแก้ปัญหาขององค์การบริหารส่วนตำบลสระแก้ว ได้อย่างมีประสิทธิภาพและตอบสนองความต้องการของประชาชน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3.3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การวิเคราะห์ค่าใช้จ่ายคน </w:t>
      </w:r>
      <w:r>
        <w:rPr>
          <w:rFonts w:cs="TH SarabunIT๙" w:ascii="TH SarabunIT๙" w:hAnsi="TH SarabunIT๙"/>
          <w:sz w:val="32"/>
          <w:szCs w:val="32"/>
        </w:rPr>
        <w:t xml:space="preserve">:Supply pressure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เป็นการนำประเด็นค่าใช้จ่ายบุคลากรเข้ามาร่วมในการพิจารณา เพื่อการจัดการทรัพยากรบุคคลที่มีอยู่เป็นอย่างมีประสิทธิภาพสูงสุด กำหนดตำแหน่งในสายงานต่างๆ จำนวนตำแหน่ง และระดับตำแหน่ง ให้เหมาะสมกับภาระหน้าที่ความรับผิดชอบ ปริมาณงาน และคุณภาพของงาน รวมทั้งสร้างความก้าวหน้าในสายอาชีพของกลุ่มงานต่างๆโดยในส่วนนี้คำนึงถึง 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3.3.1 </w:t>
      </w:r>
      <w:r>
        <w:rPr>
          <w:rFonts w:ascii="TH SarabunIT๙" w:hAnsi="TH SarabunIT๙" w:cs="TH SarabunIT๙"/>
          <w:sz w:val="32"/>
          <w:sz w:val="32"/>
          <w:szCs w:val="32"/>
        </w:rPr>
        <w:t>การจัดระดับชั้นงานที่เหมาะสม ในพิจารณาถึงต้นทุนต่อการกำหนดระดับชั้นงานในแต่ละประเภทเพื่อให้การกำหนดตำแหน่งและการปรับระดับชั้นงานเป็นไปอย่างประหยัดและมีระสิทธิภาพสูงสุด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3.3.2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การจัดสรรประเภทของบุคลากรส่วนท้องถิ่น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ข้าราชการหรือพนักงานส่วนท้องถิ่น  ข้าราชการครู บุคลากรทางการศึกษา ลูกจ้างประจำ และพนักงานจ้าง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โดยหลักการแล้ว การจัดประเภทลักษณะงานผิดจะมีผลกระทบต่อประสิทธิภาพ และต้นทุนในการทำงานขององค์กร ดังนั้น ในการกำหนดอัตรากำลังข้าราชการหรือพนักงานส่วนท้องถิ่นในแต่ละส่วนราชการจะต้องมีการพิจารณาว่าตำแหน่งที่กำหนดในปัจจุบันมีความเหมาะสมหรือไม่หรือควรเปลี่ยนลักษณะการกำหนดตำแหน่งเพื่อให้การทำงานเป็นไปอย่างมีประสิทธิภาพมากขึ้น โดยภาระค่าใช้จ่ายด้านการบริหารงานบุคคลต้องไม่เกินร้อยละสี่สิบของงบประมาณรายจ่ายตามมาตรา </w:t>
      </w:r>
      <w:r>
        <w:rPr>
          <w:rFonts w:cs="TH SarabunIT๙" w:ascii="TH SarabunIT๙" w:hAnsi="TH SarabunIT๙"/>
          <w:sz w:val="32"/>
          <w:szCs w:val="32"/>
        </w:rPr>
        <w:t xml:space="preserve">35 </w:t>
      </w:r>
      <w:r>
        <w:rPr>
          <w:rFonts w:ascii="TH SarabunIT๙" w:hAnsi="TH SarabunIT๙" w:cs="TH SarabunIT๙"/>
          <w:sz w:val="32"/>
          <w:sz w:val="32"/>
          <w:szCs w:val="32"/>
        </w:rPr>
        <w:t>แห่งพระราชบัญญัติระเบียบงานบุคคลส่วนท้องถิ่น พ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ศ</w:t>
      </w:r>
      <w:r>
        <w:rPr>
          <w:rFonts w:cs="TH SarabunIT๙" w:ascii="TH SarabunIT๙" w:hAnsi="TH SarabunIT๙"/>
          <w:sz w:val="32"/>
          <w:szCs w:val="32"/>
        </w:rPr>
        <w:t>. 2542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3.4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การวิเคราะห์กระบวนการและเวลาที่ใช้ในการปฏิบัติงาน เป็นการนำข้อมูลเวลาที่ใช้ในการปฏิบัติงานตามกระบวนการจริง </w:t>
      </w:r>
      <w:r>
        <w:rPr>
          <w:rFonts w:cs="TH SarabunIT๙" w:ascii="TH SarabunIT๙" w:hAnsi="TH SarabunIT๙"/>
          <w:sz w:val="32"/>
          <w:szCs w:val="32"/>
        </w:rPr>
        <w:t xml:space="preserve">(Work process) </w:t>
      </w:r>
      <w:r>
        <w:rPr>
          <w:rFonts w:ascii="TH SarabunIT๙" w:hAnsi="TH SarabunIT๙" w:cs="TH SarabunIT๙"/>
          <w:sz w:val="32"/>
          <w:sz w:val="32"/>
          <w:szCs w:val="32"/>
        </w:rPr>
        <w:t>ในอดีต เพื่อวิเคราะห์ปริมาณงานต่อบุคคลจริงมากกว่า อย่างไร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-4-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ก็ดีในภาคราชการส่วนท้องถิ่นนั้นงานบางลักษณะ เช่น งานกำหนดนโยบาย งานมาตรฐาน งานเทคนิคด้านช่าง หรืองานบริการบางประเภทไม่สามารถกำหนดเวลามาตรฐานได้ ดังนั้น การคำนวณเวลาที่ใช้ในกรณีของภาคราชการส่วนท้องถิ่นนั้นจึงทำได้เพียงเป็นข้อมูลเปรียบเทียบ </w:t>
      </w:r>
      <w:r>
        <w:rPr>
          <w:rFonts w:cs="TH SarabunIT๙" w:ascii="TH SarabunIT๙" w:hAnsi="TH SarabunIT๙"/>
          <w:sz w:val="32"/>
          <w:szCs w:val="32"/>
        </w:rPr>
        <w:t xml:space="preserve">(Ralative Information) </w:t>
      </w:r>
      <w:r>
        <w:rPr>
          <w:rFonts w:ascii="TH SarabunIT๙" w:hAnsi="TH SarabunIT๙" w:cs="TH SarabunIT๙"/>
          <w:sz w:val="32"/>
          <w:sz w:val="32"/>
          <w:szCs w:val="32"/>
        </w:rPr>
        <w:t>มากกว่าจะเป็นข้อมูลที่ใช้การกำหนดอัตรากำลังต่อหน่วยงานจริงเหมือนภาคเอกชน นอกจากนั้นก่อนคำนวณเวลาใช้ในการปฏิบัติงานแต่ละส่วนราชการจะต้องพิจารณาปริมาณงาน ลักษณะงานที่ปฏิบัติว่ามีความสอดคล้องกับภารกิจขอหน่วยงานหรือไม่ เพราะในบางครั้งอาจเป็นไปได้ว่างานที่ปฏิบัติอยู่ในปัจจุบันมีลักษณะเป็นงานโครงการพิเศษ หรืองานของหน่วยงานอื่น ก็มีความจำเป็นมาใช้ประกอบการพิจารณาด้วย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3.5  </w:t>
      </w:r>
      <w:r>
        <w:rPr>
          <w:rFonts w:ascii="TH SarabunIT๙" w:hAnsi="TH SarabunIT๙" w:cs="TH SarabunIT๙"/>
          <w:sz w:val="32"/>
          <w:sz w:val="32"/>
          <w:szCs w:val="32"/>
        </w:rPr>
        <w:t>การวิเคราะห์ผลงานที่ผ่านมาเพื่อประกอบการกำหนดกรอบอัตรากำลังเป็นการนำผลลัพธ์ที่พึงประสงค์ของแต่ละส่วนราชการและพันธกิจขององค์กรมายึดโยงกับจำนวนกรอบอัตรากำลังที่ต้องใช้สำหรับการสร้างผลลัพธ์ที่พึงประสงค์ให้ได้ตามเป้าหมาย โดยสมมิฐานที่ว่า หากผลงานที่ผ่านมาเปรียบเทียบกับผลงานปัจจุบันและในอนาคตมีความแตกต่างกันอย่างมีนัยสำคัญ อาจต้องมีการพิจารณาแนวทางการกำหนด</w:t>
      </w:r>
      <w:r>
        <w:rPr>
          <w:rFonts w:cs="TH SarabunIT๙" w:ascii="TH SarabunIT๙" w:hAnsi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 w:val="32"/>
          <w:szCs w:val="32"/>
        </w:rPr>
        <w:t>เกลี่ยอัตรากำลังใหม่ เพื่อให้เกิดการทำงานที่มีประสิทธิภาพและสนับสนุนการทำงานตามภารกิจของส่วนราชการและองค์กรอย่างสูงสุด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3.6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การวิเคราะห์ข้อมูลจากความคิดเห็นแบบ </w:t>
      </w:r>
      <w:r>
        <w:rPr>
          <w:rFonts w:cs="TH SarabunIT๙" w:ascii="TH SarabunIT๙" w:hAnsi="TH SarabunIT๙"/>
          <w:sz w:val="32"/>
          <w:szCs w:val="32"/>
        </w:rPr>
        <w:t xml:space="preserve">360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องศา เป็นการสอบถามความคิดเห็นจากผู้มีส่วนได้เสียหรือนำประเด็นต่างๆ อย่างเรื่องการบริหารงาน งบประมาณ คน มาพิจารณาอย่างน้อยใน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ประเด็นดังนี้ 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3.6.1 </w:t>
      </w:r>
      <w:r>
        <w:rPr>
          <w:rFonts w:ascii="TH SarabunIT๙" w:hAnsi="TH SarabunIT๙" w:cs="TH SarabunIT๙"/>
          <w:sz w:val="32"/>
          <w:sz w:val="32"/>
          <w:szCs w:val="32"/>
        </w:rPr>
        <w:t>เรื่องพื้นที่และการจัดโครงสร้างองค์กร เนื่องจากการจัดโครงสร้างองค์กรและการแบ่งงานในพื้นที่นั้นๆจะมีผลต่อการกำหนดกรอบอัตรากำลังเป็นอย่างมาก เช่น หากกำหนดโครงสร้างที่มากเกินไปจะทำให้เกิดตำแหน่งงานขึ้นมาอีกไม่ว่าจะเป็นงานหัวหน้าฝ่าย งานธุรการ สารบรรณและบริหารทั่วไปในส่วนราชการนั้น ซึ่งอาจมีความจำเป็นต้องทบทวนว่าการกำหนดโครงสร้างในปัจจุบันของแต่ละส่วนราชการนี้มีความเหมาะสมมากน้อยเพียงใด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3.6.2  </w:t>
      </w:r>
      <w:r>
        <w:rPr>
          <w:rFonts w:ascii="TH SarabunIT๙" w:hAnsi="TH SarabunIT๙" w:cs="TH SarabunIT๙"/>
          <w:sz w:val="32"/>
          <w:sz w:val="32"/>
          <w:szCs w:val="32"/>
        </w:rPr>
        <w:t>เรืองการเกษียณอายุราชการ เนื่องจากหลายๆ ส่วนราชการในปัจจุบันมีข้าราชการสูงอายุจำนวนมาก ดังนั้น อาจต้องมีการพิจารณาถึงการเตรียมการเรื่องกรอบอัตรากำลังที่จะรองรับการเกษียณอายุของข้าราชการ ทั้งนี้ ไม่ว่าจะเป็นการถ่ายทอดองค์ความรู้ การปรับตำแหน่งที่เหมาะสมขึ้นทดแทนตำแหน่งที่จะเกษียณอายุไป เป็นต้น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3.6.3  </w:t>
      </w:r>
      <w:r>
        <w:rPr>
          <w:rFonts w:ascii="TH SarabunIT๙" w:hAnsi="TH SarabunIT๙" w:cs="TH SarabunIT๙"/>
          <w:sz w:val="32"/>
          <w:sz w:val="32"/>
          <w:szCs w:val="32"/>
        </w:rPr>
        <w:t>ความคิดเห็นของผู้มีส่วนได้ส่วนเสีย เป็นการสอบถามจากเจ้าหน้าที่ภายในส่วนราชการและผู้ที่มีส่วนเกี่ยวข้องกับส่วนราชการนั้นๆ ผ่านการส่งแบบสอบถามหรือสัมภาษณ์ซึ่งมุมมองต่างๆอาจทำให้การกำหนดกรอบอัตรากำลังเป็นไปอย่างมีประสิทธิภาพมากขึ้น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3.7 </w:t>
      </w:r>
      <w:r>
        <w:rPr>
          <w:rFonts w:ascii="TH SarabunIT๙" w:hAnsi="TH SarabunIT๙" w:cs="TH SarabunIT๙"/>
          <w:sz w:val="32"/>
          <w:sz w:val="32"/>
          <w:szCs w:val="32"/>
        </w:rPr>
        <w:t>การพิจารณาเปรียบเทียบกับกรอบอัตรากำลังขององค์กรอื่นๆ กระบวนการนี้เป็นกระบวนการนำข้อมูลของอัตรากำลังในหน่วยงานทีมีลักษณะงานใกล้เคียงกัน เช่น การเปรียบเทียบจำนวนกรอบอัตรากำลังของงานการเจ้าหน้าที่ในเทศบาล ก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>และงานการเจ้าหน้าที่ในเทศบาล ข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>ซึ่งมีหน้าที่รับผิดชอบคล้ายกัน โดยสมมติฐานที่ว่าแนวโน้มของการใช้อัตรากำลังของแต่ละองค์กรในลักษณะงานและปริมาณงานแบบเดียวกันน่าจะมีจำนวนและการกำหนดตำแหน่งคล้ายคลึงกันได้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3.8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ให้องค์กรปกครองส่วนท้องถิ่นมีแผนการพัฒนาข้าราชการหรือพนักงานส่วนท้องถิ่นทุกคน โดยต้องได้รับการพัฒนาความรู้ความสามารถอย่างน้อยปีละ </w:t>
      </w:r>
      <w:r>
        <w:rPr>
          <w:rFonts w:cs="TH SarabunIT๙" w:ascii="TH SarabunIT๙" w:hAnsi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 w:val="32"/>
          <w:szCs w:val="32"/>
        </w:rPr>
        <w:t>ครั้ง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การวิเคราะห์ข้อมูลเพื่อกำหนดกรอบอัตรากำลังไม่มุ่งเน้นในการเพิ่ม เกลี่ย หรือลดจำนวนกรอบ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-5-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อัตรากำลังเป็นสำคัญ แต่มีจุดมุ่งหมายเพื่อให้ส่วนราชการมีแนวทางในการพิจารณากำหนดกรอบอัตรากำลังที่เป็นระบบมากขึ้น นอกจากนั้นยังมีจุดมุ่งเน้นให้ส่วนราชการพิจารณาการกำหนดตำแหน่งที่เหมาะสม </w:t>
      </w:r>
      <w:r>
        <w:rPr>
          <w:rFonts w:cs="TH SarabunIT๙" w:ascii="TH SarabunIT๙" w:hAnsi="TH SarabunIT๙"/>
          <w:sz w:val="32"/>
          <w:szCs w:val="32"/>
        </w:rPr>
        <w:t xml:space="preserve">(Right Jobs) </w:t>
      </w:r>
      <w:r>
        <w:rPr>
          <w:rFonts w:ascii="TH SarabunIT๙" w:hAnsi="TH SarabunIT๙" w:cs="TH SarabunIT๙"/>
          <w:sz w:val="32"/>
          <w:sz w:val="32"/>
          <w:szCs w:val="32"/>
        </w:rPr>
        <w:t>มากว่างการเพิ่ม</w:t>
      </w:r>
      <w:r>
        <w:rPr>
          <w:rFonts w:cs="TH SarabunIT๙" w:ascii="TH SarabunIT๙" w:hAnsi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ลดจำนวนตำแหน่ง ตัวอย่างเช่น การวิเคราะห์ต้นทุนค่าใช้จ่ายแล้วพบว่าการกำหนดกรอบตำแหน่งในประเภททั่วไปอาจมีความเหมาะสมน้อยกว่าการกำหนดตำแหน่งประเภทวิชาการในบางลักษณะงาน ทั้งๆ ที่ใช้ต้นทุนไม่แตกต่างกันมาก รวมถึงในการพิจารณาที่กระบวนการทำงานก็พบว่ามีลักษณะงานในเชิงการวิเคราะห์ในสายอาชีพมากกว่าในเชิงปฏิบัติงาน และในส่วนราชการอื่นก็กำหนดตำแหน่งงานลักษณะนี้เป็นตำแหน่งวิชาการ โดยไม่ได้เพิ่มจำนวนตำแหน่งของส่วนราชการเลย โดยสรุปอาจกล่าวได้ว่า กรอบแนวคิดการวิเคราะห์อัตรากำลัง </w:t>
      </w:r>
      <w:r>
        <w:rPr>
          <w:rFonts w:cs="TH SarabunIT๙" w:ascii="TH SarabunIT๙" w:hAnsi="TH SarabunIT๙"/>
          <w:sz w:val="32"/>
          <w:szCs w:val="32"/>
        </w:rPr>
        <w:t xml:space="preserve">(Effective Man Power Planning Framework) </w:t>
      </w:r>
      <w:r>
        <w:rPr>
          <w:rFonts w:ascii="TH SarabunIT๙" w:hAnsi="TH SarabunIT๙" w:cs="TH SarabunIT๙"/>
          <w:sz w:val="32"/>
          <w:sz w:val="32"/>
          <w:szCs w:val="32"/>
        </w:rPr>
        <w:t>นี้จะเป็นแนวทางให้ส่วนราชการสามารถมีข้อมูลเชิงวิเคราะห์อย่างเพียงพอในการที่จะอธิบายเหตุผลเชิงวิชาการสำหรับการวางแผนกรอบอัตรากำลังที่เหมาะสมตามภาระกิจงานของแต่ละส่วนราชการ นอกจากนั้นการรวบรวมข้อมูลโดยวิธีการดังกล่าวจะทำให้ส่วนราชการ สามารถนำข้อมูลเหล่านี้ไปใช้ประโยชน์ในเรื่องอื่นๆ เช่น</w:t>
      </w:r>
    </w:p>
    <w:p>
      <w:pPr>
        <w:pStyle w:val="Normal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>การใช้ข้อมูลที่หลากหลายจะทำให้เกิดการยอมรับได้มากกว่าโดยเปรียบเทียบหากจะต้องมีการเกลี่ยอัตรากำลังระหว่างหน่วยงาน</w:t>
      </w:r>
    </w:p>
    <w:p>
      <w:pPr>
        <w:pStyle w:val="Normal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-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การจัดทำกระบวนการจริง </w:t>
      </w:r>
      <w:r>
        <w:rPr>
          <w:rFonts w:cs="TH SarabunIT๙" w:ascii="TH SarabunIT๙" w:hAnsi="TH SarabunIT๙"/>
          <w:sz w:val="32"/>
          <w:szCs w:val="32"/>
        </w:rPr>
        <w:t xml:space="preserve">(Work process)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จะทำให้ได้เวลามาตรฐานที่จะสามารถไปใช้วัดประสิทธิภาพในการทำงานของบุคคลได้อย่างถูกต้อง รวมถึงในระยะยาวส่วนราชการสามารถนำผลการจัดทำกระบวนการและเวลามาตรฐานนี้ไปวิเคราะห์เพื่อปรับปรุงกระบวนการ </w:t>
      </w:r>
      <w:r>
        <w:rPr>
          <w:rFonts w:cs="TH SarabunIT๙" w:ascii="TH SarabunIT๙" w:hAnsi="TH SarabunIT๙"/>
          <w:sz w:val="32"/>
          <w:szCs w:val="32"/>
        </w:rPr>
        <w:t xml:space="preserve">(Process Re-engineer) </w:t>
      </w:r>
      <w:r>
        <w:rPr>
          <w:rFonts w:ascii="TH SarabunIT๙" w:hAnsi="TH SarabunIT๙" w:cs="TH SarabunIT๙"/>
          <w:sz w:val="32"/>
          <w:sz w:val="32"/>
          <w:szCs w:val="32"/>
        </w:rPr>
        <w:t>อันจะนำไปสู่การใช้อัตรากำลังที่เหมาะสมและมีประสิทธิภาพมากขึ้น</w:t>
      </w:r>
    </w:p>
    <w:p>
      <w:pPr>
        <w:pStyle w:val="Normal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-  </w:t>
      </w:r>
      <w:r>
        <w:rPr>
          <w:rFonts w:ascii="TH SarabunIT๙" w:hAnsi="TH SarabunIT๙" w:cs="TH SarabunIT๙"/>
          <w:sz w:val="32"/>
          <w:sz w:val="32"/>
          <w:szCs w:val="32"/>
        </w:rPr>
        <w:t>การเก็บข้อมูลผลงาน จะทำให้สามารถพยากรณ์แนวโน้มของภาระงาน ซึ่งจะเป็นประโยชน์ในอนาคตต่อส่วนราชการในการเตรียมปรับยุทธศาสตร์ในการทำงาน เพื่อรองรับภารกิจที่จะเพิ่ม</w:t>
      </w:r>
      <w:r>
        <w:rPr>
          <w:rFonts w:cs="TH SarabunIT๙" w:ascii="TH SarabunIT๙" w:hAnsi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 w:val="32"/>
          <w:szCs w:val="32"/>
        </w:rPr>
        <w:t>ลดลง</w:t>
      </w:r>
    </w:p>
    <w:p>
      <w:pPr>
        <w:pStyle w:val="Normal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32"/>
          <w:szCs w:val="32"/>
        </w:rPr>
        <w:t>-6-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 xml:space="preserve">4. 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สภาพปัญหาของพื้นที่และความต้องการของประชาชน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4.1 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สภาพทั่วไปและข้อมูลพื้นฐานขององค์การบริหารส่วนตำบลสระแก้ว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ประวัติขององค์การบริหารส่วนตำบลสระแก้วได้รับการยกฐานะจากสภาตำบลจัดตั้งเป็นองค์การบริหารส่วนตำบลสระแก้ว เมื่อวันที่ </w:t>
      </w:r>
      <w:r>
        <w:rPr>
          <w:rFonts w:cs="TH SarabunIT๙" w:ascii="TH SarabunIT๙" w:hAnsi="TH SarabunIT๙"/>
          <w:sz w:val="32"/>
          <w:szCs w:val="32"/>
        </w:rPr>
        <w:t xml:space="preserve">23 </w:t>
      </w:r>
      <w:r>
        <w:rPr>
          <w:rFonts w:ascii="TH SarabunIT๙" w:hAnsi="TH SarabunIT๙" w:cs="TH SarabunIT๙"/>
          <w:sz w:val="32"/>
          <w:sz w:val="32"/>
          <w:szCs w:val="32"/>
        </w:rPr>
        <w:t>กุมภาพันธ์ พ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ศ</w:t>
      </w:r>
      <w:r>
        <w:rPr>
          <w:rFonts w:cs="TH SarabunIT๙" w:ascii="TH SarabunIT๙" w:hAnsi="TH SarabunIT๙"/>
          <w:sz w:val="32"/>
          <w:szCs w:val="32"/>
        </w:rPr>
        <w:t>.2540</w:t>
      </w:r>
      <w:r>
        <w:rPr>
          <w:rFonts w:ascii="TH SarabunIT๙" w:hAnsi="TH SarabunIT๙" w:cs="TH SarabunIT๙"/>
          <w:sz w:val="32"/>
          <w:sz w:val="32"/>
          <w:szCs w:val="32"/>
        </w:rPr>
        <w:t>ตามพระราชกฤษฎีกาที่ประกาศในราชกิจานุเบกษาฉบับประกาศทั่วไป</w:t>
      </w:r>
      <w:r>
        <w:rPr>
          <w:rFonts w:cs="TH SarabunIT๙" w:ascii="TH SarabunIT๙" w:hAnsi="TH SarabunIT๙"/>
          <w:sz w:val="32"/>
          <w:szCs w:val="32"/>
        </w:rPr>
        <w:t xml:space="preserve">113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ตอนที่ </w:t>
      </w:r>
      <w:r>
        <w:rPr>
          <w:rFonts w:cs="TH SarabunIT๙" w:ascii="TH SarabunIT๙" w:hAnsi="TH SarabunIT๙"/>
          <w:sz w:val="32"/>
          <w:szCs w:val="32"/>
        </w:rPr>
        <w:t xml:space="preserve">52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ลงวันที่ </w:t>
      </w:r>
      <w:r>
        <w:rPr>
          <w:rFonts w:cs="TH SarabunIT๙" w:ascii="TH SarabunIT๙" w:hAnsi="TH SarabunIT๙"/>
          <w:sz w:val="32"/>
          <w:szCs w:val="32"/>
        </w:rPr>
        <w:t xml:space="preserve">25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ธันวาคม  </w:t>
      </w:r>
      <w:r>
        <w:rPr>
          <w:rFonts w:cs="TH SarabunIT๙" w:ascii="TH SarabunIT๙" w:hAnsi="TH SarabunIT๙"/>
          <w:sz w:val="32"/>
          <w:szCs w:val="32"/>
        </w:rPr>
        <w:t xml:space="preserve">2537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มีพื้นที่จำนวน  </w:t>
      </w:r>
      <w:r>
        <w:rPr>
          <w:rFonts w:cs="TH SarabunIT๙" w:ascii="TH SarabunIT๙" w:hAnsi="TH SarabunIT๙"/>
          <w:sz w:val="32"/>
          <w:szCs w:val="32"/>
        </w:rPr>
        <w:t xml:space="preserve">25.5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ตารางกิโลเมตร  คลุมพื้นที่ของ </w:t>
      </w:r>
      <w:r>
        <w:rPr>
          <w:rFonts w:cs="TH SarabunIT๙" w:ascii="TH SarabunIT๙" w:hAnsi="TH SarabunIT๙"/>
          <w:sz w:val="32"/>
          <w:szCs w:val="32"/>
        </w:rPr>
        <w:t xml:space="preserve">15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หมู่บ้าน มี  </w:t>
      </w:r>
      <w:r>
        <w:rPr>
          <w:rFonts w:cs="TH SarabunIT๙" w:ascii="TH SarabunIT๙" w:hAnsi="TH SarabunIT๙"/>
          <w:sz w:val="32"/>
          <w:szCs w:val="32"/>
        </w:rPr>
        <w:t xml:space="preserve">11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หมู่บ้าน อยู่ในเขตองค์การบริหารส่วนตำบลหนองหงส์ และอยู่ในเขตองค์การบริหารส่วนตำบลสระแก้ว </w:t>
      </w:r>
      <w:r>
        <w:rPr>
          <w:rFonts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หมู่บ้าน นับแต่ได้รบการจัดตั้งเป็นองค์การบริหารส่วนตำบล ได้ปฏิบัติภารกิจตามอำนาจหน้าที่เป็นอย่างดีมาตลอดแม้จะยังไม่มีสำนักงานถาวรในการปฏิบัติงานก็ตาม ในเบื้องต้นได้ใช้ศูนย์สภาตำบลเป็นที่ทำการองค์การบริหารส่วนตำบลสระแก้วต่อมาได้ประชุมสภาองค์การบริหารส่วนตำบลสระแก้ว ได้มีมติขอใช้ที่สาธารณะบ้านหนองกวางคำ  ก่อสร้างอาคารที่ทำการองค์การบริหารส่วนตำบลสระแก้ว และได้เปิดใช้บริการตั้งแต่ปี  </w:t>
      </w:r>
      <w:r>
        <w:rPr>
          <w:rFonts w:cs="TH SarabunIT๙" w:ascii="TH SarabunIT๙" w:hAnsi="TH SarabunIT๙"/>
          <w:sz w:val="32"/>
          <w:szCs w:val="32"/>
        </w:rPr>
        <w:t xml:space="preserve">2544  </w:t>
      </w:r>
      <w:r>
        <w:rPr>
          <w:rFonts w:ascii="TH SarabunIT๙" w:hAnsi="TH SarabunIT๙" w:cs="TH SarabunIT๙"/>
          <w:sz w:val="32"/>
          <w:sz w:val="32"/>
          <w:szCs w:val="32"/>
        </w:rPr>
        <w:t>เป็นต้นมาจนถึงปัจจุบัน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20"/>
          <w:szCs w:val="20"/>
        </w:rPr>
      </w:pPr>
      <w:r>
        <w:rPr>
          <w:rFonts w:cs="TH SarabunIT๙" w:ascii="TH SarabunIT๙" w:hAnsi="TH SarabunIT๙"/>
          <w:sz w:val="20"/>
          <w:szCs w:val="20"/>
        </w:rPr>
      </w:r>
    </w:p>
    <w:p>
      <w:pPr>
        <w:pStyle w:val="Normal"/>
        <w:spacing w:before="0" w:after="80"/>
        <w:ind w:firstLine="720"/>
        <w:contextualSpacing/>
        <w:jc w:val="both"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 xml:space="preserve">4.2 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สภาพทั่วไป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1) 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ลักษณะที่ตั้ง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  ที่ทำการองค์การบริหารส่วนตำบลสระแก้ว  ตั้งอยู่ที่หมู่  </w:t>
      </w:r>
      <w:r>
        <w:rPr>
          <w:rFonts w:cs="TH SarabunIT๙" w:ascii="TH SarabunIT๙" w:hAnsi="TH SarabunIT๙"/>
          <w:sz w:val="32"/>
          <w:szCs w:val="32"/>
        </w:rPr>
        <w:t xml:space="preserve">11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บ้านหนองกวางคำ ตำบลสระแก้ว อำเภอหนองหงส์ จังหวัดบุรีรัมย์ ซึ่งเขตองค์การบริหารส่วนตำบลมีพื้นที่รับผิดชอบ  </w:t>
      </w:r>
      <w:r>
        <w:rPr>
          <w:rFonts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 w:val="32"/>
          <w:szCs w:val="32"/>
        </w:rPr>
        <w:t>หมู่บ้าน ตำบลสระแก้ว อยู่ในเขตการปกครองของอำเภอหนองหงส์  จังหวัดบุรีรัมย์  มีอาณาเขตติดต่อ  ดังต่อไปนี้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ทิศเหนือ</w:t>
      </w: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>จดเขต  ตำบลสระทอง  และตำบลไทยสามัคคี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ทิศใต้</w:t>
      </w: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จดเขต  ตำบลเมืองไผ่  อำเภอหนองกี่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ทิศตะวันออก</w:t>
      </w: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>จดเขต  ตำบลเมืองฝ้าย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ทิศตะวันตก</w:t>
      </w: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>จดเขต  ตำบลหนองชัยศรี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2) 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ประชากร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  ในเขตองค์การบริหารส่วนตำบลมีประชากรทั้งสิ้นจำนวน  </w:t>
      </w:r>
      <w:r>
        <w:rPr>
          <w:rFonts w:cs="TH SarabunIT๙" w:ascii="TH SarabunIT๙" w:hAnsi="TH SarabunIT๙"/>
          <w:sz w:val="32"/>
          <w:szCs w:val="32"/>
        </w:rPr>
        <w:t xml:space="preserve">1,640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คน แยกเป็นชาย  </w:t>
      </w:r>
      <w:r>
        <w:rPr>
          <w:rFonts w:cs="TH SarabunIT๙" w:ascii="TH SarabunIT๙" w:hAnsi="TH SarabunIT๙"/>
          <w:sz w:val="32"/>
          <w:szCs w:val="32"/>
        </w:rPr>
        <w:t xml:space="preserve">860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คน  หญิง  </w:t>
      </w:r>
      <w:r>
        <w:rPr>
          <w:rFonts w:cs="TH SarabunIT๙" w:ascii="TH SarabunIT๙" w:hAnsi="TH SarabunIT๙"/>
          <w:sz w:val="32"/>
          <w:szCs w:val="32"/>
        </w:rPr>
        <w:t xml:space="preserve">780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คน  มีความหนาแน่นเฉลี่ย </w:t>
      </w:r>
      <w:r>
        <w:rPr>
          <w:rFonts w:cs="TH SarabunIT๙" w:ascii="TH SarabunIT๙" w:hAnsi="TH SarabunIT๙"/>
          <w:sz w:val="32"/>
          <w:szCs w:val="32"/>
        </w:rPr>
        <w:t xml:space="preserve">64.31  </w:t>
      </w:r>
      <w:r>
        <w:rPr>
          <w:rFonts w:ascii="TH SarabunIT๙" w:hAnsi="TH SarabunIT๙" w:cs="TH SarabunIT๙"/>
          <w:sz w:val="32"/>
          <w:sz w:val="32"/>
          <w:szCs w:val="32"/>
        </w:rPr>
        <w:t>คน</w:t>
      </w:r>
      <w:r>
        <w:rPr>
          <w:rFonts w:cs="TH SarabunIT๙" w:ascii="TH SarabunIT๙" w:hAnsi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 w:val="32"/>
          <w:szCs w:val="32"/>
        </w:rPr>
        <w:t>ตร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กม 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ข้อมูล ณ  </w:t>
      </w:r>
      <w:r>
        <w:rPr>
          <w:rFonts w:cs="TH SarabunIT๙" w:ascii="TH SarabunIT๙" w:hAnsi="TH SarabunIT๙"/>
          <w:sz w:val="32"/>
          <w:szCs w:val="32"/>
        </w:rPr>
        <w:t xml:space="preserve">30  </w:t>
      </w:r>
      <w:r>
        <w:rPr>
          <w:rFonts w:ascii="TH SarabunIT๙" w:hAnsi="TH SarabunIT๙" w:cs="TH SarabunIT๙"/>
          <w:sz w:val="32"/>
          <w:sz w:val="32"/>
          <w:szCs w:val="32"/>
        </w:rPr>
        <w:t>กันยายน  พ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ศ</w:t>
      </w:r>
      <w:r>
        <w:rPr>
          <w:rFonts w:cs="TH SarabunIT๙" w:ascii="TH SarabunIT๙" w:hAnsi="TH SarabunIT๙"/>
          <w:sz w:val="32"/>
          <w:szCs w:val="32"/>
        </w:rPr>
        <w:t xml:space="preserve">.  2559  </w:t>
      </w:r>
      <w:r>
        <w:rPr>
          <w:rFonts w:ascii="TH SarabunIT๙" w:hAnsi="TH SarabunIT๙" w:cs="TH SarabunIT๙"/>
          <w:sz w:val="32"/>
          <w:sz w:val="32"/>
          <w:szCs w:val="32"/>
        </w:rPr>
        <w:t>กรมการปกครอง  กระทรวงมหาดไทย</w:t>
      </w:r>
      <w:r>
        <w:rPr>
          <w:rFonts w:cs="TH SarabunIT๙" w:ascii="TH SarabunIT๙" w:hAnsi="TH SarabunIT๙"/>
          <w:sz w:val="32"/>
          <w:szCs w:val="32"/>
        </w:rPr>
        <w:t>)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3) 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ด้านโครงสร้างพื้นฐาน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>การคมนาคม การจราจร การคมนาคมขนส่งในเขตตำบลสระแก้ว ใช้การคมนาคมทางบก  โดยรถยนต์และรถจักรยานยนต์  เป็นหลัก  การขนส่งผลผลิตทางการเกษตรส่วนมากใช้เส้นทาง รพช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สาย พช</w:t>
      </w:r>
      <w:r>
        <w:rPr>
          <w:rFonts w:cs="TH SarabunIT๙" w:ascii="TH SarabunIT๙" w:hAnsi="TH SarabunIT๙"/>
          <w:sz w:val="32"/>
          <w:szCs w:val="32"/>
        </w:rPr>
        <w:t xml:space="preserve">.3202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และถนน รพช  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สายบ้านฝ้าย – โนนสำราญ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ตำบลสระแก้ว – อำเภอเมือง</w:t>
      </w: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จังหวัดบุรีรัมย์</w:t>
      </w: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ระยะทาง  </w:t>
      </w:r>
      <w:r>
        <w:rPr>
          <w:rFonts w:cs="TH SarabunIT๙" w:ascii="TH SarabunIT๙" w:hAnsi="TH SarabunIT๙"/>
          <w:sz w:val="32"/>
          <w:szCs w:val="32"/>
        </w:rPr>
        <w:t xml:space="preserve">62  </w:t>
      </w:r>
      <w:r>
        <w:rPr>
          <w:rFonts w:ascii="TH SarabunIT๙" w:hAnsi="TH SarabunIT๙" w:cs="TH SarabunIT๙"/>
          <w:sz w:val="32"/>
          <w:sz w:val="32"/>
          <w:szCs w:val="32"/>
        </w:rPr>
        <w:t>กิโลเมตร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ตำบลสระแก้ว – อำเภอหนองหงส์</w:t>
      </w: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จังหวัดบุรีรัมย์</w:t>
      </w: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ระยะทาง    </w:t>
      </w:r>
      <w:r>
        <w:rPr>
          <w:rFonts w:cs="TH SarabunIT๙" w:ascii="TH SarabunIT๙" w:hAnsi="TH SarabunIT๙"/>
          <w:sz w:val="32"/>
          <w:szCs w:val="32"/>
        </w:rPr>
        <w:t xml:space="preserve">5  </w:t>
      </w:r>
      <w:r>
        <w:rPr>
          <w:rFonts w:ascii="TH SarabunIT๙" w:hAnsi="TH SarabunIT๙" w:cs="TH SarabunIT๙"/>
          <w:sz w:val="32"/>
          <w:sz w:val="32"/>
          <w:szCs w:val="32"/>
        </w:rPr>
        <w:t>กิโลเมตร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ตำบลสระแก้ว – อำเภอชำนิ</w:t>
      </w: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จังหวัดบุรีรัมย์</w:t>
      </w: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ระยะทาง  </w:t>
      </w:r>
      <w:r>
        <w:rPr>
          <w:rFonts w:cs="TH SarabunIT๙" w:ascii="TH SarabunIT๙" w:hAnsi="TH SarabunIT๙"/>
          <w:sz w:val="32"/>
          <w:szCs w:val="32"/>
        </w:rPr>
        <w:t xml:space="preserve">17  </w:t>
      </w:r>
      <w:r>
        <w:rPr>
          <w:rFonts w:ascii="TH SarabunIT๙" w:hAnsi="TH SarabunIT๙" w:cs="TH SarabunIT๙"/>
          <w:sz w:val="32"/>
          <w:sz w:val="32"/>
          <w:szCs w:val="32"/>
        </w:rPr>
        <w:t>กิโลเมตร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ตำบลสระแก้ว – อำเภอหนองกี่</w:t>
      </w: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จังหวัดบุรีรัมย์</w:t>
      </w: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ระยะทาง  </w:t>
      </w:r>
      <w:r>
        <w:rPr>
          <w:rFonts w:cs="TH SarabunIT๙" w:ascii="TH SarabunIT๙" w:hAnsi="TH SarabunIT๙"/>
          <w:sz w:val="32"/>
          <w:szCs w:val="32"/>
        </w:rPr>
        <w:t xml:space="preserve">41  </w:t>
      </w:r>
      <w:r>
        <w:rPr>
          <w:rFonts w:ascii="TH SarabunIT๙" w:hAnsi="TH SarabunIT๙" w:cs="TH SarabunIT๙"/>
          <w:sz w:val="32"/>
          <w:sz w:val="32"/>
          <w:szCs w:val="32"/>
        </w:rPr>
        <w:t>กิโลเมตร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การประปา ระบบประปาในเขตตำบลสระแก้วส่วนมากใช้ประปาบาดาล  จำนวน  </w:t>
      </w:r>
      <w:r>
        <w:rPr>
          <w:rFonts w:cs="TH SarabunIT๙" w:ascii="TH SarabunIT๙" w:hAnsi="TH SarabunIT๙"/>
          <w:sz w:val="32"/>
          <w:szCs w:val="32"/>
        </w:rPr>
        <w:t xml:space="preserve">2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แห่ง  และประปาผิวดิน  จำนวน  </w:t>
      </w:r>
      <w:r>
        <w:rPr>
          <w:rFonts w:cs="TH SarabunIT๙" w:ascii="TH SarabunIT๙" w:hAnsi="TH SarabunIT๙"/>
          <w:sz w:val="32"/>
          <w:szCs w:val="32"/>
        </w:rPr>
        <w:t xml:space="preserve">2  </w:t>
      </w:r>
      <w:r>
        <w:rPr>
          <w:rFonts w:ascii="TH SarabunIT๙" w:hAnsi="TH SarabunIT๙" w:cs="TH SarabunIT๙"/>
          <w:sz w:val="32"/>
          <w:sz w:val="32"/>
          <w:szCs w:val="32"/>
        </w:rPr>
        <w:t>แห่ง</w:t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-7-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ab/>
        <w:tab/>
        <w:tab/>
        <w:tab/>
      </w:r>
    </w:p>
    <w:p>
      <w:pPr>
        <w:pStyle w:val="Normal"/>
        <w:spacing w:before="0" w:after="80"/>
        <w:ind w:firstLine="1418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การไฟฟ้า  สำหรับการให้บริการประชาชนด้านการไฟฟ้าในเขตตำบลสระแก้ว  เป็นหน้าที่และความรับผิดชอบของการไฟฟ้าส่วนภูมิภาค อำเภอลำปลายมาศ และไฟฟ้าอำเภอหนองหงส์ ส่วนรับผิดชอบของตำบลสระแก้ว ในส่วนการบำรุงรักษาซ่อมแซมและจัดสรรงบประมาณค่าใช้จ่ายในการจัดซื้ออุปกรณ์เฉพาะไฟฟ้าสาธารณะเพื่อให้แสงสว่างตามถนน  ตรอก  ซอย  เท่านั้น  จำนวนหลังคาเรือนที่ใช้ไฟฟ้า ในเขตตำบล  ประมาณ  </w:t>
      </w:r>
      <w:r>
        <w:rPr>
          <w:rFonts w:cs="TH SarabunIT๙" w:ascii="TH SarabunIT๙" w:hAnsi="TH SarabunIT๙"/>
          <w:sz w:val="32"/>
          <w:szCs w:val="32"/>
        </w:rPr>
        <w:t xml:space="preserve">400  </w:t>
      </w:r>
      <w:r>
        <w:rPr>
          <w:rFonts w:ascii="TH SarabunIT๙" w:hAnsi="TH SarabunIT๙" w:cs="TH SarabunIT๙"/>
          <w:sz w:val="32"/>
          <w:sz w:val="32"/>
          <w:szCs w:val="32"/>
        </w:rPr>
        <w:t>หลังคาเรือน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การสื่อสาร องค์การบริหารส่วนตำบลสระแก้ว มีโทรศัพท์พื้นฐานใช้ในการติดต่อ ประสานงานกับหน่วยงานราชการอื่นๆ ประชาชนในเขตมีโทรศัพท์ส่วนบุคคลใช้ในพื้นที่  และมีจำนวนโทรศัพท์สาธารณะในเขตพื้นที่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>หมายเลข  ที่ทำการไปรษณีย์  โทรเลขอำเภอหนองหงส์  ตั้งอยู่ในเขตอำเภอหนองหงส์  ให้บริหารไปรษณีย์โทรเลข  จำหน่ายไปรษณีย์อากร  บริการธนาณัติ พัสดุ และตั๋วแลกเงินไปรษณีย์แก่ประชาชนทั่วไป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</w:p>
    <w:p>
      <w:pPr>
        <w:pStyle w:val="Normal"/>
        <w:spacing w:before="0" w:after="80"/>
        <w:ind w:firstLine="1440"/>
        <w:contextualSpacing/>
        <w:jc w:val="left"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 xml:space="preserve">4) 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ด้านเศรษฐกิจ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>การเกษตรกรรม ลักษณะการประกอบอาชีพเกษตรกรรม ในเขตองค์การบริหารส่วนตำบลสระแก้ว มีดังนี้ การเพาะปลูกในเขตองค์การบริหารส่วนตำบลตำบลสระแก้ว มีการเพาะปลูกพืชที่สำคัญ คือ ข้าว  ซึ่งมีการเพาะปลูกมากกว่าพืชอื่น พื้นที่ส่วนใหญ่จะเป็นที่ราบจึงเหมาะแก่การปลูกข้าว นอกจากการปลูกข้าวแล้ว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ยังมีการปลูกผลไม้และพืชผักด้วย  และการปศุสัตว์  ในเขตตำบลสระแก้ว  มีการเลี้ยงสัตว์  เพื่อการจำหน่าย  เช่น สุกร  ไก่ เป็ด โค กระบือ  เป็นต้น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การพาณิชย์กรรมและบริการ สถานที่ประกอบการด้านการพาณิชย์กรรม มีดังนี้ สถานีปั้มน้ำมัน 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ปั้มหลอด</w:t>
      </w:r>
      <w:r>
        <w:rPr>
          <w:rFonts w:cs="TH SarabunIT๙" w:ascii="TH SarabunIT๙" w:hAnsi="TH SarabunIT๙"/>
          <w:sz w:val="32"/>
          <w:szCs w:val="32"/>
        </w:rPr>
        <w:t xml:space="preserve">)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จำนวน  </w:t>
      </w:r>
      <w:r>
        <w:rPr>
          <w:rFonts w:cs="TH SarabunIT๙" w:ascii="TH SarabunIT๙" w:hAnsi="TH SarabunIT๙"/>
          <w:sz w:val="32"/>
          <w:szCs w:val="32"/>
        </w:rPr>
        <w:t xml:space="preserve">4 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แห่ง  และตลาดชุมชน จำนวน  </w:t>
      </w:r>
      <w:r>
        <w:rPr>
          <w:rFonts w:cs="TH SarabunIT๙" w:ascii="TH SarabunIT๙" w:hAnsi="TH SarabunIT๙"/>
          <w:sz w:val="32"/>
          <w:szCs w:val="32"/>
        </w:rPr>
        <w:t xml:space="preserve">1  </w:t>
      </w:r>
      <w:r>
        <w:rPr>
          <w:rFonts w:ascii="TH SarabunIT๙" w:hAnsi="TH SarabunIT๙" w:cs="TH SarabunIT๙"/>
          <w:sz w:val="32"/>
          <w:sz w:val="32"/>
          <w:szCs w:val="32"/>
        </w:rPr>
        <w:t>แห่ง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-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สถานที่ประกอบการค้าที่เป็นอันตรายต่อสุขภาพ  มีดังนี้  โรงสีข้าว จำนวน  </w:t>
      </w:r>
      <w:r>
        <w:rPr>
          <w:rFonts w:cs="TH SarabunIT๙" w:ascii="TH SarabunIT๙" w:hAnsi="TH SarabunIT๙"/>
          <w:sz w:val="32"/>
          <w:szCs w:val="32"/>
        </w:rPr>
        <w:t xml:space="preserve">5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แห่ง  และร้านซ่อมรถจักรยานยนต์  จำนวน  </w:t>
      </w:r>
      <w:r>
        <w:rPr>
          <w:rFonts w:cs="TH SarabunIT๙" w:ascii="TH SarabunIT๙" w:hAnsi="TH SarabunIT๙"/>
          <w:sz w:val="32"/>
          <w:szCs w:val="32"/>
        </w:rPr>
        <w:t xml:space="preserve">3  </w:t>
      </w:r>
      <w:r>
        <w:rPr>
          <w:rFonts w:ascii="TH SarabunIT๙" w:hAnsi="TH SarabunIT๙" w:cs="TH SarabunIT๙"/>
          <w:sz w:val="32"/>
          <w:sz w:val="32"/>
          <w:szCs w:val="32"/>
        </w:rPr>
        <w:t>แห่ง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>การอุตสาหกรรม การประกอบการอุตสาหกรรมในเขตตำบลสระแก้วไม่มีขนาดกลางและขนาดเล็ก  ตามตาราง  ดังนี้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tbl>
      <w:tblPr>
        <w:tblStyle w:val="aa"/>
        <w:tblW w:w="8505" w:type="dxa"/>
        <w:jc w:val="left"/>
        <w:tblInd w:w="534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528"/>
        <w:gridCol w:w="2976"/>
      </w:tblGrid>
      <w:tr>
        <w:trPr/>
        <w:tc>
          <w:tcPr>
            <w:tcW w:w="5528" w:type="dxa"/>
            <w:tcBorders/>
          </w:tcPr>
          <w:p>
            <w:pPr>
              <w:pStyle w:val="Normal"/>
              <w:spacing w:before="0" w:after="80"/>
              <w:contextualSpacing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ประเภทโรงงานอุตสาหกรรม</w:t>
            </w:r>
          </w:p>
        </w:tc>
        <w:tc>
          <w:tcPr>
            <w:tcW w:w="2976" w:type="dxa"/>
            <w:tcBorders/>
          </w:tcPr>
          <w:p>
            <w:pPr>
              <w:pStyle w:val="Normal"/>
              <w:spacing w:before="0" w:after="80"/>
              <w:contextualSpacing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 xml:space="preserve">จำนวน 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แห่ง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>)</w:t>
            </w:r>
          </w:p>
        </w:tc>
      </w:tr>
      <w:tr>
        <w:trPr/>
        <w:tc>
          <w:tcPr>
            <w:tcW w:w="5528" w:type="dxa"/>
            <w:tcBorders/>
          </w:tcPr>
          <w:p>
            <w:pPr>
              <w:pStyle w:val="Normal"/>
              <w:spacing w:before="0" w:after="80"/>
              <w:contextualSpacing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1. 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โรงสีข้าวขนาดเล็ก</w:t>
            </w:r>
          </w:p>
        </w:tc>
        <w:tc>
          <w:tcPr>
            <w:tcW w:w="2976" w:type="dxa"/>
            <w:tcBorders/>
          </w:tcPr>
          <w:p>
            <w:pPr>
              <w:pStyle w:val="Normal"/>
              <w:spacing w:before="0" w:after="80"/>
              <w:contextualSpacing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3</w:t>
            </w:r>
          </w:p>
        </w:tc>
      </w:tr>
      <w:tr>
        <w:trPr/>
        <w:tc>
          <w:tcPr>
            <w:tcW w:w="5528" w:type="dxa"/>
            <w:tcBorders/>
          </w:tcPr>
          <w:p>
            <w:pPr>
              <w:pStyle w:val="Normal"/>
              <w:spacing w:before="0" w:after="80"/>
              <w:contextualSpacing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2. 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โรงงานทำน้ำแข็ง</w:t>
            </w:r>
          </w:p>
        </w:tc>
        <w:tc>
          <w:tcPr>
            <w:tcW w:w="2976" w:type="dxa"/>
            <w:tcBorders/>
          </w:tcPr>
          <w:p>
            <w:pPr>
              <w:pStyle w:val="Normal"/>
              <w:spacing w:before="0" w:after="80"/>
              <w:contextualSpacing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-</w:t>
            </w:r>
          </w:p>
        </w:tc>
      </w:tr>
      <w:tr>
        <w:trPr/>
        <w:tc>
          <w:tcPr>
            <w:tcW w:w="5528" w:type="dxa"/>
            <w:tcBorders/>
          </w:tcPr>
          <w:p>
            <w:pPr>
              <w:pStyle w:val="Normal"/>
              <w:spacing w:before="0" w:after="80"/>
              <w:contextualSpacing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3. 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โรงเลื่อย</w:t>
            </w:r>
          </w:p>
        </w:tc>
        <w:tc>
          <w:tcPr>
            <w:tcW w:w="2976" w:type="dxa"/>
            <w:tcBorders/>
          </w:tcPr>
          <w:p>
            <w:pPr>
              <w:pStyle w:val="Normal"/>
              <w:spacing w:before="0" w:after="80"/>
              <w:contextualSpacing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-</w:t>
            </w:r>
          </w:p>
        </w:tc>
      </w:tr>
      <w:tr>
        <w:trPr/>
        <w:tc>
          <w:tcPr>
            <w:tcW w:w="5528" w:type="dxa"/>
            <w:tcBorders/>
          </w:tcPr>
          <w:p>
            <w:pPr>
              <w:pStyle w:val="Normal"/>
              <w:spacing w:before="0" w:after="80"/>
              <w:contextualSpacing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4. 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โรงงานทำอิฐ</w:t>
            </w:r>
          </w:p>
        </w:tc>
        <w:tc>
          <w:tcPr>
            <w:tcW w:w="2976" w:type="dxa"/>
            <w:tcBorders/>
          </w:tcPr>
          <w:p>
            <w:pPr>
              <w:pStyle w:val="Normal"/>
              <w:spacing w:before="0" w:after="80"/>
              <w:contextualSpacing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-</w:t>
            </w:r>
          </w:p>
        </w:tc>
      </w:tr>
    </w:tbl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ab/>
        <w:tab/>
        <w:tab/>
        <w:tab/>
      </w:r>
    </w:p>
    <w:p>
      <w:pPr>
        <w:pStyle w:val="Normal"/>
        <w:spacing w:before="0" w:after="80"/>
        <w:ind w:firstLine="1418"/>
        <w:contextualSpacing/>
        <w:jc w:val="left"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 xml:space="preserve">5) 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ด้านสังคม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-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ชุมชน  ตำบลสระแก้วมีเขตหมู่บ้านที่รับผิดชอบ  จำนวน  </w:t>
      </w:r>
      <w:r>
        <w:rPr>
          <w:rFonts w:cs="TH SarabunIT๙" w:ascii="TH SarabunIT๙" w:hAnsi="TH SarabunIT๙"/>
          <w:sz w:val="32"/>
          <w:szCs w:val="32"/>
        </w:rPr>
        <w:t xml:space="preserve">4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หมู่บ้าน  ดังนี้ หมู่ที่  </w:t>
      </w:r>
      <w:r>
        <w:rPr>
          <w:rFonts w:cs="TH SarabunIT๙" w:ascii="TH SarabunIT๙" w:hAnsi="TH SarabunIT๙"/>
          <w:sz w:val="32"/>
          <w:szCs w:val="32"/>
        </w:rPr>
        <w:t xml:space="preserve">3  </w:t>
      </w:r>
      <w:r>
        <w:rPr>
          <w:rFonts w:ascii="TH SarabunIT๙" w:hAnsi="TH SarabunIT๙" w:cs="TH SarabunIT๙"/>
          <w:sz w:val="32"/>
          <w:sz w:val="32"/>
          <w:szCs w:val="32"/>
        </w:rPr>
        <w:t>บ้านหนองกวางทอง</w:t>
      </w:r>
      <w:r>
        <w:rPr>
          <w:rFonts w:cs="TH SarabunIT๙" w:ascii="TH SarabunIT๙" w:hAnsi="TH SarabunIT๙"/>
          <w:sz w:val="32"/>
          <w:szCs w:val="32"/>
        </w:rPr>
        <w:t xml:space="preserve">,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หมู่ที่  </w:t>
      </w:r>
      <w:r>
        <w:rPr>
          <w:rFonts w:cs="TH SarabunIT๙" w:ascii="TH SarabunIT๙" w:hAnsi="TH SarabunIT๙"/>
          <w:sz w:val="32"/>
          <w:szCs w:val="32"/>
        </w:rPr>
        <w:t xml:space="preserve">4  </w:t>
      </w:r>
      <w:r>
        <w:rPr>
          <w:rFonts w:ascii="TH SarabunIT๙" w:hAnsi="TH SarabunIT๙" w:cs="TH SarabunIT๙"/>
          <w:sz w:val="32"/>
          <w:sz w:val="32"/>
          <w:szCs w:val="32"/>
        </w:rPr>
        <w:t>บ้านสระขวัญ</w:t>
      </w:r>
      <w:r>
        <w:rPr>
          <w:rFonts w:cs="TH SarabunIT๙" w:ascii="TH SarabunIT๙" w:hAnsi="TH SarabunIT๙"/>
          <w:sz w:val="32"/>
          <w:szCs w:val="32"/>
        </w:rPr>
        <w:t xml:space="preserve">,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หมู่ที่  </w:t>
      </w:r>
      <w:r>
        <w:rPr>
          <w:rFonts w:cs="TH SarabunIT๙" w:ascii="TH SarabunIT๙" w:hAnsi="TH SarabunIT๙"/>
          <w:sz w:val="32"/>
          <w:szCs w:val="32"/>
        </w:rPr>
        <w:t xml:space="preserve">5  </w:t>
      </w:r>
      <w:r>
        <w:rPr>
          <w:rFonts w:ascii="TH SarabunIT๙" w:hAnsi="TH SarabunIT๙" w:cs="TH SarabunIT๙"/>
          <w:sz w:val="32"/>
          <w:sz w:val="32"/>
          <w:szCs w:val="32"/>
        </w:rPr>
        <w:t>บ้านหนองกราด</w:t>
      </w:r>
      <w:r>
        <w:rPr>
          <w:rFonts w:cs="TH SarabunIT๙" w:ascii="TH SarabunIT๙" w:hAnsi="TH SarabunIT๙"/>
          <w:sz w:val="32"/>
          <w:szCs w:val="32"/>
        </w:rPr>
        <w:t xml:space="preserve">,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หมู่ที่  </w:t>
      </w:r>
      <w:r>
        <w:rPr>
          <w:rFonts w:cs="TH SarabunIT๙" w:ascii="TH SarabunIT๙" w:hAnsi="TH SarabunIT๙"/>
          <w:sz w:val="32"/>
          <w:szCs w:val="32"/>
        </w:rPr>
        <w:t xml:space="preserve">11  </w:t>
      </w:r>
      <w:r>
        <w:rPr>
          <w:rFonts w:ascii="TH SarabunIT๙" w:hAnsi="TH SarabunIT๙" w:cs="TH SarabunIT๙"/>
          <w:sz w:val="32"/>
          <w:sz w:val="32"/>
          <w:szCs w:val="32"/>
        </w:rPr>
        <w:t>บ้านหนองกวางคำ</w:t>
      </w:r>
    </w:p>
    <w:p>
      <w:pPr>
        <w:pStyle w:val="Normal"/>
        <w:spacing w:before="0" w:after="80"/>
        <w:ind w:firstLine="1418"/>
        <w:contextualSpacing/>
        <w:jc w:val="left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ind w:firstLine="1418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ศาสนาประชาชนในเขตตำบลสระแก้ว ส่วนใหญ่นับถือศาสนาพุทธ และในเขตองค์การบริหารส่วนตำบลสระแก้ว   มีวัด  ทั้งสิ้น จำนวน  </w:t>
      </w:r>
      <w:r>
        <w:rPr>
          <w:rFonts w:cs="TH SarabunIT๙" w:ascii="TH SarabunIT๙" w:hAnsi="TH SarabunIT๙"/>
          <w:sz w:val="32"/>
          <w:szCs w:val="32"/>
        </w:rPr>
        <w:t xml:space="preserve">3  </w:t>
      </w:r>
      <w:r>
        <w:rPr>
          <w:rFonts w:ascii="TH SarabunIT๙" w:hAnsi="TH SarabunIT๙" w:cs="TH SarabunIT๙"/>
          <w:sz w:val="32"/>
          <w:sz w:val="32"/>
          <w:szCs w:val="32"/>
        </w:rPr>
        <w:t>วัด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32"/>
          <w:szCs w:val="32"/>
        </w:rPr>
        <w:t>-8-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วัฒนธรรม  ในเขตตำบลสระแก้วมีภาษาถิ่น ไทยอีสาน เขมร ส่วย ปนอยู่บ้างเล็กน้อยแม้จะใช้ภาษาถิ่นไทยต่างกันแต่ก็ยังมีประเพณีและวัฒนธรรมอันหนึ่งอันเดียวกันเหมือนกับประเพณีท้องถิ่นอื่น ๆ ดังนี้ 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ind w:left="1440" w:firstLine="72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>ประเพณีสงกรานต์</w:t>
      </w: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วันที่  </w:t>
      </w:r>
      <w:r>
        <w:rPr>
          <w:rFonts w:cs="TH SarabunIT๙" w:ascii="TH SarabunIT๙" w:hAnsi="TH SarabunIT๙"/>
          <w:sz w:val="32"/>
          <w:szCs w:val="32"/>
        </w:rPr>
        <w:t xml:space="preserve">13-15 </w:t>
      </w:r>
      <w:r>
        <w:rPr>
          <w:rFonts w:ascii="TH SarabunIT๙" w:hAnsi="TH SarabunIT๙" w:cs="TH SarabunIT๙"/>
          <w:sz w:val="32"/>
          <w:sz w:val="32"/>
          <w:szCs w:val="32"/>
        </w:rPr>
        <w:t>เมษายน  ของทุกปี</w:t>
      </w:r>
    </w:p>
    <w:p>
      <w:pPr>
        <w:pStyle w:val="Normal"/>
        <w:spacing w:before="0" w:after="80"/>
        <w:ind w:left="1440" w:firstLine="72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>ประเพณีเข้าพรรษา</w:t>
      </w: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>วันเข้าพรรษาของทุกปีจัดถวายต้นเทียน</w:t>
      </w:r>
    </w:p>
    <w:p>
      <w:pPr>
        <w:pStyle w:val="Normal"/>
        <w:spacing w:before="0" w:after="80"/>
        <w:ind w:left="1440" w:firstLine="72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>ประเพณีลอยกระทง</w:t>
      </w: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วันขึ้น </w:t>
      </w:r>
      <w:r>
        <w:rPr>
          <w:rFonts w:cs="TH SarabunIT๙" w:ascii="TH SarabunIT๙" w:hAnsi="TH SarabunIT๙"/>
          <w:sz w:val="32"/>
          <w:szCs w:val="32"/>
        </w:rPr>
        <w:t xml:space="preserve">15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ค่ำ  เดือน  </w:t>
      </w:r>
      <w:r>
        <w:rPr>
          <w:rFonts w:cs="TH SarabunIT๙" w:ascii="TH SarabunIT๙" w:hAnsi="TH SarabunIT๙"/>
          <w:sz w:val="32"/>
          <w:szCs w:val="32"/>
        </w:rPr>
        <w:t xml:space="preserve">12  </w:t>
      </w:r>
      <w:r>
        <w:rPr>
          <w:rFonts w:ascii="TH SarabunIT๙" w:hAnsi="TH SarabunIT๙" w:cs="TH SarabunIT๙"/>
          <w:sz w:val="32"/>
          <w:sz w:val="32"/>
          <w:szCs w:val="32"/>
        </w:rPr>
        <w:t>จัดงานประเพณีลอยกระทง</w:t>
      </w:r>
    </w:p>
    <w:p>
      <w:pPr>
        <w:pStyle w:val="Normal"/>
        <w:spacing w:before="0" w:after="80"/>
        <w:ind w:left="1440" w:firstLine="720"/>
        <w:contextualSpacing/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>ประเพณีขึ้นปีใหม่</w:t>
      </w: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วันที่  </w:t>
      </w:r>
      <w:r>
        <w:rPr>
          <w:rFonts w:cs="TH SarabunIT๙" w:ascii="TH SarabunIT๙" w:hAnsi="TH SarabunIT๙"/>
          <w:sz w:val="32"/>
          <w:szCs w:val="32"/>
        </w:rPr>
        <w:t xml:space="preserve">1  </w:t>
      </w:r>
      <w:r>
        <w:rPr>
          <w:rFonts w:ascii="TH SarabunIT๙" w:hAnsi="TH SarabunIT๙" w:cs="TH SarabunIT๙"/>
          <w:sz w:val="32"/>
          <w:sz w:val="32"/>
          <w:szCs w:val="32"/>
        </w:rPr>
        <w:t>มกราคม  จัดงานทำบุญตักบาตรร่วมกัน</w:t>
      </w:r>
    </w:p>
    <w:p>
      <w:pPr>
        <w:pStyle w:val="Normal"/>
        <w:spacing w:before="0" w:after="80"/>
        <w:ind w:left="720" w:firstLine="720"/>
        <w:contextualSpacing/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ind w:firstLine="1418"/>
        <w:contextualSpacing/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>การศึกษา สถานศึกษาในเขตองค์การบริหารส่วนตำบลสระแก้ว มีโรงเรียนประถมศึกษา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ขยายโอกาส</w:t>
      </w:r>
      <w:r>
        <w:rPr>
          <w:rFonts w:cs="TH SarabunIT๙" w:ascii="TH SarabunIT๙" w:hAnsi="TH SarabunIT๙"/>
          <w:sz w:val="32"/>
          <w:szCs w:val="32"/>
        </w:rPr>
        <w:t xml:space="preserve">)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จำนวน </w:t>
      </w:r>
      <w:r>
        <w:rPr>
          <w:rFonts w:cs="TH SarabunIT๙" w:ascii="TH SarabunIT๙" w:hAnsi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แห่ง  พร้อมขยายโอกาส  </w:t>
      </w:r>
      <w:r>
        <w:rPr>
          <w:rFonts w:cs="TH SarabunIT๙" w:ascii="TH SarabunIT๙" w:hAnsi="TH SarabunIT๙"/>
          <w:sz w:val="32"/>
          <w:szCs w:val="32"/>
        </w:rPr>
        <w:t xml:space="preserve">1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แห่ง  ศูนย์พัฒนาเด็กเล็ก  จำนวน  </w:t>
      </w:r>
      <w:r>
        <w:rPr>
          <w:rFonts w:cs="TH SarabunIT๙" w:ascii="TH SarabunIT๙" w:hAnsi="TH SarabunIT๙"/>
          <w:sz w:val="32"/>
          <w:szCs w:val="32"/>
        </w:rPr>
        <w:t xml:space="preserve">1  </w:t>
      </w:r>
      <w:r>
        <w:rPr>
          <w:rFonts w:ascii="TH SarabunIT๙" w:hAnsi="TH SarabunIT๙" w:cs="TH SarabunIT๙"/>
          <w:sz w:val="32"/>
          <w:sz w:val="32"/>
          <w:szCs w:val="32"/>
        </w:rPr>
        <w:t>ศูนย์</w:t>
      </w:r>
    </w:p>
    <w:p>
      <w:pPr>
        <w:pStyle w:val="Normal"/>
        <w:spacing w:before="0" w:after="80"/>
        <w:ind w:firstLine="1418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การสาธารณสุข องค์การบริหารส่วนตำบลสระแก้ว ไม่มีศูนย์บริการสาธารณสุข มีอาสาสมัครสาธารณสุข 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อสม</w:t>
      </w:r>
      <w:r>
        <w:rPr>
          <w:rFonts w:cs="TH SarabunIT๙" w:ascii="TH SarabunIT๙" w:hAnsi="TH SarabunIT๙"/>
          <w:sz w:val="32"/>
          <w:szCs w:val="32"/>
        </w:rPr>
        <w:t xml:space="preserve">.)  </w:t>
      </w:r>
      <w:r>
        <w:rPr>
          <w:rFonts w:ascii="TH SarabunIT๙" w:hAnsi="TH SarabunIT๙" w:cs="TH SarabunIT๙"/>
          <w:sz w:val="32"/>
          <w:sz w:val="32"/>
          <w:szCs w:val="32"/>
        </w:rPr>
        <w:t>ตามตารางดังนี้</w:t>
      </w:r>
      <w:r>
        <w:rPr>
          <w:rFonts w:cs="TH SarabunIT๙" w:ascii="TH SarabunIT๙" w:hAnsi="TH SarabunIT๙"/>
          <w:sz w:val="32"/>
          <w:szCs w:val="32"/>
        </w:rPr>
        <w:tab/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ab/>
        <w:tab/>
        <w:tab/>
        <w:tab/>
      </w:r>
    </w:p>
    <w:tbl>
      <w:tblPr>
        <w:tblStyle w:val="aa"/>
        <w:tblpPr w:bottomFromText="0" w:horzAnchor="margin" w:leftFromText="180" w:rightFromText="180" w:tblpX="0" w:tblpY="25" w:topFromText="0" w:vertAnchor="text"/>
        <w:tblW w:w="9549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75"/>
        <w:gridCol w:w="4773"/>
      </w:tblGrid>
      <w:tr>
        <w:trPr/>
        <w:tc>
          <w:tcPr>
            <w:tcW w:w="4775" w:type="dxa"/>
            <w:tcBorders/>
          </w:tcPr>
          <w:p>
            <w:pPr>
              <w:pStyle w:val="Normal"/>
              <w:spacing w:before="0" w:after="80"/>
              <w:contextualSpacing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อาสาสมัครสาธารณสุขมูลฐาน</w:t>
            </w:r>
          </w:p>
        </w:tc>
        <w:tc>
          <w:tcPr>
            <w:tcW w:w="4773" w:type="dxa"/>
            <w:tcBorders/>
          </w:tcPr>
          <w:p>
            <w:pPr>
              <w:pStyle w:val="Normal"/>
              <w:spacing w:before="0" w:after="80"/>
              <w:contextualSpacing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พ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ศ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>. 2560</w:t>
            </w:r>
          </w:p>
        </w:tc>
      </w:tr>
      <w:tr>
        <w:trPr/>
        <w:tc>
          <w:tcPr>
            <w:tcW w:w="4775" w:type="dxa"/>
            <w:tcBorders/>
          </w:tcPr>
          <w:p>
            <w:pPr>
              <w:pStyle w:val="Normal"/>
              <w:spacing w:before="0" w:after="80"/>
              <w:contextualSpacing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บ้านหนองกวางทอง</w:t>
            </w:r>
          </w:p>
          <w:p>
            <w:pPr>
              <w:pStyle w:val="Normal"/>
              <w:spacing w:before="0" w:after="80"/>
              <w:contextualSpacing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บ้านสระขวัญ</w:t>
            </w:r>
          </w:p>
          <w:p>
            <w:pPr>
              <w:pStyle w:val="Normal"/>
              <w:spacing w:before="0" w:after="80"/>
              <w:contextualSpacing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บ้านหนองกวางคำ</w:t>
            </w:r>
          </w:p>
          <w:p>
            <w:pPr>
              <w:pStyle w:val="Normal"/>
              <w:spacing w:before="0" w:after="80"/>
              <w:contextualSpacing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บ้านหนองกราด</w:t>
            </w:r>
          </w:p>
        </w:tc>
        <w:tc>
          <w:tcPr>
            <w:tcW w:w="4773" w:type="dxa"/>
            <w:tcBorders/>
          </w:tcPr>
          <w:p>
            <w:pPr>
              <w:pStyle w:val="Normal"/>
              <w:spacing w:before="0" w:after="80"/>
              <w:contextualSpacing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11</w:t>
            </w:r>
          </w:p>
          <w:p>
            <w:pPr>
              <w:pStyle w:val="Normal"/>
              <w:spacing w:before="0" w:after="80"/>
              <w:contextualSpacing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9</w:t>
            </w:r>
          </w:p>
          <w:p>
            <w:pPr>
              <w:pStyle w:val="Normal"/>
              <w:spacing w:before="0" w:after="80"/>
              <w:contextualSpacing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7</w:t>
            </w:r>
          </w:p>
          <w:p>
            <w:pPr>
              <w:pStyle w:val="Normal"/>
              <w:spacing w:before="0" w:after="80"/>
              <w:contextualSpacing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6</w:t>
            </w:r>
          </w:p>
        </w:tc>
      </w:tr>
      <w:tr>
        <w:trPr/>
        <w:tc>
          <w:tcPr>
            <w:tcW w:w="4775" w:type="dxa"/>
            <w:tcBorders/>
          </w:tcPr>
          <w:p>
            <w:pPr>
              <w:pStyle w:val="Normal"/>
              <w:spacing w:before="0" w:after="80"/>
              <w:contextualSpacing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รวมจำนวน</w:t>
            </w:r>
          </w:p>
        </w:tc>
        <w:tc>
          <w:tcPr>
            <w:tcW w:w="4773" w:type="dxa"/>
            <w:tcBorders/>
          </w:tcPr>
          <w:p>
            <w:pPr>
              <w:pStyle w:val="Normal"/>
              <w:spacing w:before="0" w:after="80"/>
              <w:contextualSpacing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33</w:t>
            </w:r>
          </w:p>
        </w:tc>
      </w:tr>
    </w:tbl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</w:p>
    <w:p>
      <w:pPr>
        <w:pStyle w:val="Normal"/>
        <w:spacing w:before="0" w:after="80"/>
        <w:ind w:firstLine="1418"/>
        <w:contextualSpacing/>
        <w:jc w:val="left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การป้องกันและบรรเทาสารณภัย  จัดตั้งศูนย์บรรเทาสาธารณภัยประจำตำบล  มีรถบรรทุกคอยระวังป้องกันและบรรเทาสาธารณภัย  เครื่องดับเพลงชนิดลูกบอล จำนวน </w:t>
      </w:r>
      <w:r>
        <w:rPr>
          <w:rFonts w:cs="TH SarabunIT๙" w:ascii="TH SarabunIT๙" w:hAnsi="TH SarabunIT๙"/>
          <w:sz w:val="32"/>
          <w:szCs w:val="32"/>
        </w:rPr>
        <w:t xml:space="preserve">7  </w:t>
      </w:r>
      <w:r>
        <w:rPr>
          <w:rFonts w:ascii="TH SarabunIT๙" w:hAnsi="TH SarabunIT๙" w:cs="TH SarabunIT๙"/>
          <w:sz w:val="32"/>
          <w:sz w:val="32"/>
          <w:szCs w:val="32"/>
        </w:rPr>
        <w:t>ลูก ศูนย์ อปพร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จำนวน </w:t>
      </w:r>
      <w:r>
        <w:rPr>
          <w:rFonts w:cs="TH SarabunIT๙" w:ascii="TH SarabunIT๙" w:hAnsi="TH SarabunIT๙"/>
          <w:sz w:val="32"/>
          <w:szCs w:val="32"/>
        </w:rPr>
        <w:t xml:space="preserve">1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แห่ง 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จำนวนสมาชิก  อปพร</w:t>
      </w:r>
      <w:r>
        <w:rPr>
          <w:rFonts w:cs="TH SarabunIT๙" w:ascii="TH SarabunIT๙" w:hAnsi="TH SarabunIT๙"/>
          <w:sz w:val="32"/>
          <w:szCs w:val="32"/>
        </w:rPr>
        <w:t xml:space="preserve">.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จำนวน  </w:t>
      </w:r>
      <w:r>
        <w:rPr>
          <w:rFonts w:cs="TH SarabunIT๙" w:ascii="TH SarabunIT๙" w:hAnsi="TH SarabunIT๙"/>
          <w:sz w:val="32"/>
          <w:szCs w:val="32"/>
        </w:rPr>
        <w:t xml:space="preserve">50  </w:t>
      </w:r>
      <w:r>
        <w:rPr>
          <w:rFonts w:ascii="TH SarabunIT๙" w:hAnsi="TH SarabunIT๙" w:cs="TH SarabunIT๙"/>
          <w:sz w:val="32"/>
          <w:sz w:val="32"/>
          <w:szCs w:val="32"/>
        </w:rPr>
        <w:t>นาย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>ความปลอดภัยในชีวิตและทรัพย์สิน  ในเขตตำบลสระแก้ว  มีสถานีตำรวจ  อำเภอหนองหงส์ ที่คอยบริการประชาชน ในด้านความปลอดภัยในชีวิตและทรัพย์สิน และยังมีงานป้องกันและบรรเทาสาธารณภัย ซึ่งอยู่ในความรับผิดชอบขององค์การบริหารส่วนตำบลสระแก้ว  และอำเภอหนองหงส์ คอยให้บริการประชาชน เมื่อเกิดสาธารณภัย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b/>
          <w:b/>
          <w:bCs/>
          <w:sz w:val="16"/>
          <w:szCs w:val="16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6.)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 xml:space="preserve">ด้านสิ่งแวดล้อมและทรัพยากร </w:t>
      </w:r>
    </w:p>
    <w:p>
      <w:pPr>
        <w:pStyle w:val="Normal"/>
        <w:spacing w:before="0" w:after="80"/>
        <w:ind w:left="742" w:firstLine="1418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 w:val="32"/>
          <w:szCs w:val="32"/>
        </w:rPr>
        <w:t>ภูมิอากาศ  ภูมิอากาศเฉลี่ย มีดังนี้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ab/>
        <w:t>-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อุณหภูมิสูงสุด  </w:t>
      </w:r>
      <w:r>
        <w:rPr>
          <w:rFonts w:cs="TH SarabunIT๙" w:ascii="TH SarabunIT๙" w:hAnsi="TH SarabunIT๙"/>
          <w:sz w:val="32"/>
          <w:szCs w:val="32"/>
        </w:rPr>
        <w:t xml:space="preserve">40.0  </w:t>
      </w:r>
      <w:r>
        <w:rPr>
          <w:rFonts w:ascii="TH SarabunIT๙" w:hAnsi="TH SarabunIT๙" w:cs="TH SarabunIT๙"/>
          <w:sz w:val="32"/>
          <w:sz w:val="32"/>
          <w:szCs w:val="32"/>
        </w:rPr>
        <w:t>องค์สาเซลเซียส</w:t>
      </w: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ต่ำสุด  </w:t>
      </w:r>
      <w:r>
        <w:rPr>
          <w:rFonts w:cs="TH SarabunIT๙" w:ascii="TH SarabunIT๙" w:hAnsi="TH SarabunIT๙"/>
          <w:sz w:val="32"/>
          <w:szCs w:val="32"/>
        </w:rPr>
        <w:t xml:space="preserve">11.7  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>องศาเซลเซียส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ab/>
        <w:t>-</w:t>
      </w:r>
      <w:r>
        <w:rPr>
          <w:rFonts w:ascii="TH SarabunIT๙" w:hAnsi="TH SarabunIT๙" w:cs="TH SarabunIT๙"/>
          <w:sz w:val="32"/>
          <w:sz w:val="32"/>
          <w:szCs w:val="32"/>
        </w:rPr>
        <w:t>อุณหภูมิเฉลี่ยเดือน  มี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ค</w:t>
      </w:r>
      <w:r>
        <w:rPr>
          <w:rFonts w:cs="TH SarabunIT๙" w:ascii="TH SarabunIT๙" w:hAnsi="TH SarabunIT๙"/>
          <w:sz w:val="32"/>
          <w:szCs w:val="32"/>
        </w:rPr>
        <w:t xml:space="preserve">. – </w:t>
      </w:r>
      <w:r>
        <w:rPr>
          <w:rFonts w:ascii="TH SarabunIT๙" w:hAnsi="TH SarabunIT๙" w:cs="TH SarabunIT๙"/>
          <w:sz w:val="32"/>
          <w:sz w:val="32"/>
          <w:szCs w:val="32"/>
        </w:rPr>
        <w:t>มิ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ย</w:t>
      </w:r>
      <w:r>
        <w:rPr>
          <w:rFonts w:cs="TH SarabunIT๙" w:ascii="TH SarabunIT๙" w:hAnsi="TH SarabunIT๙"/>
          <w:sz w:val="32"/>
          <w:szCs w:val="32"/>
        </w:rPr>
        <w:t>.</w:t>
        <w:tab/>
        <w:tab/>
        <w:tab/>
        <w:t>33.01</w:t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องศาเซลเซียส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ab/>
        <w:t>-</w:t>
      </w:r>
      <w:r>
        <w:rPr>
          <w:rFonts w:ascii="TH SarabunIT๙" w:hAnsi="TH SarabunIT๙" w:cs="TH SarabunIT๙"/>
          <w:sz w:val="32"/>
          <w:sz w:val="32"/>
          <w:szCs w:val="32"/>
        </w:rPr>
        <w:t>อุณหภูมิเฉลี่ยเดือน  มี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ค</w:t>
      </w:r>
      <w:r>
        <w:rPr>
          <w:rFonts w:cs="TH SarabunIT๙" w:ascii="TH SarabunIT๙" w:hAnsi="TH SarabunIT๙"/>
          <w:sz w:val="32"/>
          <w:szCs w:val="32"/>
        </w:rPr>
        <w:t xml:space="preserve">. – </w:t>
      </w:r>
      <w:r>
        <w:rPr>
          <w:rFonts w:ascii="TH SarabunIT๙" w:hAnsi="TH SarabunIT๙" w:cs="TH SarabunIT๙"/>
          <w:sz w:val="32"/>
          <w:sz w:val="32"/>
          <w:szCs w:val="32"/>
        </w:rPr>
        <w:t>มิ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ย</w:t>
      </w:r>
      <w:r>
        <w:rPr>
          <w:rFonts w:cs="TH SarabunIT๙" w:ascii="TH SarabunIT๙" w:hAnsi="TH SarabunIT๙"/>
          <w:sz w:val="32"/>
          <w:szCs w:val="32"/>
        </w:rPr>
        <w:t>.</w:t>
        <w:tab/>
        <w:tab/>
        <w:tab/>
        <w:t>30.75</w:t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องศาเซลเซียส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ab/>
        <w:t>-</w:t>
      </w:r>
      <w:r>
        <w:rPr>
          <w:rFonts w:ascii="TH SarabunIT๙" w:hAnsi="TH SarabunIT๙" w:cs="TH SarabunIT๙"/>
          <w:sz w:val="32"/>
          <w:sz w:val="32"/>
          <w:szCs w:val="32"/>
        </w:rPr>
        <w:t>อุณหภูมิเฉลี่ยเดือน  มี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ค</w:t>
      </w:r>
      <w:r>
        <w:rPr>
          <w:rFonts w:cs="TH SarabunIT๙" w:ascii="TH SarabunIT๙" w:hAnsi="TH SarabunIT๙"/>
          <w:sz w:val="32"/>
          <w:szCs w:val="32"/>
        </w:rPr>
        <w:t xml:space="preserve">. – </w:t>
      </w:r>
      <w:r>
        <w:rPr>
          <w:rFonts w:ascii="TH SarabunIT๙" w:hAnsi="TH SarabunIT๙" w:cs="TH SarabunIT๙"/>
          <w:sz w:val="32"/>
          <w:sz w:val="32"/>
          <w:szCs w:val="32"/>
        </w:rPr>
        <w:t>มิ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ย</w:t>
      </w:r>
      <w:r>
        <w:rPr>
          <w:rFonts w:cs="TH SarabunIT๙" w:ascii="TH SarabunIT๙" w:hAnsi="TH SarabunIT๙"/>
          <w:sz w:val="32"/>
          <w:szCs w:val="32"/>
        </w:rPr>
        <w:t>.</w:t>
        <w:tab/>
        <w:tab/>
        <w:tab/>
        <w:t>24.56</w:t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องศาเซลเซียส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ab/>
        <w:t>-</w:t>
      </w:r>
      <w:r>
        <w:rPr>
          <w:rFonts w:ascii="TH SarabunIT๙" w:hAnsi="TH SarabunIT๙" w:cs="TH SarabunIT๙"/>
          <w:sz w:val="32"/>
          <w:sz w:val="32"/>
          <w:szCs w:val="32"/>
        </w:rPr>
        <w:t>ทิศทางลมในแต่ละฤดู  มีดังนี้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ab/>
        <w:t>-</w:t>
      </w:r>
      <w:r>
        <w:rPr>
          <w:rFonts w:ascii="TH SarabunIT๙" w:hAnsi="TH SarabunIT๙" w:cs="TH SarabunIT๙"/>
          <w:sz w:val="32"/>
          <w:sz w:val="32"/>
          <w:szCs w:val="32"/>
        </w:rPr>
        <w:t>ฤดูหนาว ทิศตะวันออก</w:t>
      </w:r>
      <w:r>
        <w:rPr>
          <w:rFonts w:cs="TH SarabunIT๙" w:ascii="TH SarabunIT๙" w:hAnsi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ตะวันตกเฉียงใต้ 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ทิศองศา  </w:t>
      </w:r>
      <w:r>
        <w:rPr>
          <w:rFonts w:cs="TH SarabunIT๙" w:ascii="TH SarabunIT๙" w:hAnsi="TH SarabunIT๙"/>
          <w:sz w:val="32"/>
          <w:szCs w:val="32"/>
        </w:rPr>
        <w:t>020-070)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ab/>
        <w:t>-</w:t>
      </w:r>
      <w:r>
        <w:rPr>
          <w:rFonts w:ascii="TH SarabunIT๙" w:hAnsi="TH SarabunIT๙" w:cs="TH SarabunIT๙"/>
          <w:sz w:val="32"/>
          <w:sz w:val="32"/>
          <w:szCs w:val="32"/>
        </w:rPr>
        <w:t>ฤดูร้อน</w:t>
      </w: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>ทิศตะวันตก</w:t>
      </w:r>
      <w:r>
        <w:rPr>
          <w:rFonts w:cs="TH SarabunIT๙" w:ascii="TH SarabunIT๙" w:hAnsi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 w:val="32"/>
          <w:szCs w:val="32"/>
        </w:rPr>
        <w:t>ตะวันตกเฉียงใต้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ab/>
        <w:t>-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ฤดูฝน ทิศตะวันตกเฉียงใต้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ทิศองศา  </w:t>
      </w:r>
      <w:r>
        <w:rPr>
          <w:rFonts w:cs="TH SarabunIT๙" w:ascii="TH SarabunIT๙" w:hAnsi="TH SarabunIT๙"/>
          <w:sz w:val="32"/>
          <w:szCs w:val="32"/>
        </w:rPr>
        <w:t>210-250)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ind w:left="1440" w:hanging="0"/>
        <w:contextualSpacing/>
        <w:jc w:val="both"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ที่มา  สถานีอุตุนิยมวิทยาบุรีรัมย์</w:t>
      </w:r>
    </w:p>
    <w:p>
      <w:pPr>
        <w:pStyle w:val="Normal"/>
        <w:spacing w:before="0" w:after="80"/>
        <w:ind w:left="1440" w:hanging="0"/>
        <w:contextualSpacing/>
        <w:jc w:val="both"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>-9-</w:t>
      </w:r>
    </w:p>
    <w:p>
      <w:pPr>
        <w:pStyle w:val="Normal"/>
        <w:spacing w:before="0" w:after="80"/>
        <w:ind w:firstLine="1418"/>
        <w:contextualSpacing/>
        <w:jc w:val="left"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</w:r>
    </w:p>
    <w:p>
      <w:pPr>
        <w:pStyle w:val="Normal"/>
        <w:spacing w:before="0" w:after="80"/>
        <w:ind w:firstLine="1418"/>
        <w:contextualSpacing/>
        <w:jc w:val="left"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>-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แหล่งน้ำ มีดังนี้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อ่างเก็บน้ำหนองทำเล เป็นหนองเก็บน้ำที่อยู่ในเขตตำบล บ้านหนองกวางคำ ประชาชนใช้เป็นแหล่งน้ำเพื่อการเกษตร อุปโภค บริโภคตลอดปี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สระน้ำหนองกวางทอง เป็นน้ำที่อยู่ในเขตบ้านหนองกวางทองหมู่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>ประชาชนใช้เป็นแหล่งน้ำเพื่อเป็นการเกษตร ฯลฯ ได้ตลอดปี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ลำห้วยปอพาน </w:t>
      </w: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>เป็นลำน้ำที่ไหลผ่านมาจากตำบลหนองชัยศรีผ่านบ้านหนองกราด ประชาชนจะใช้เพื่อเป็นการเกษตร ในฤดูฝนแต่ในช่วงฤดูร้อนจะประสบปัญหาน้ำแห้ง ไม่สามารถใช้เป็นแหล่งน้ำเพื่อการเกษตรได้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สระน้ำหนองกราด เป็นแหล่งน้ำที่อยู่ในเขต หมู่ </w:t>
      </w:r>
      <w:r>
        <w:rPr>
          <w:rFonts w:cs="TH SarabunIT๙" w:ascii="TH SarabunIT๙" w:hAnsi="TH SarabunIT๙"/>
          <w:sz w:val="32"/>
          <w:szCs w:val="32"/>
        </w:rPr>
        <w:t xml:space="preserve">5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ประชาชน จะใช้เป็นแหล่งน้ำเพื่อการเกษตร อุปโภค บริโภค ได้ตลอดปี 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สระหนองยาว  เป็นสระเก็บน้ำที่มีอยู่ในเขต บ้าน สระขวัญ  ประชาชนจะใช้เป็นแหล่งเก็บน้ำ เพื่อการประปาผิวดิน และการอุปโภค  บริโภค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7)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ด้านการเมืองการบริหาร</w:t>
      </w:r>
    </w:p>
    <w:p>
      <w:pPr>
        <w:pStyle w:val="Normal"/>
        <w:spacing w:before="0" w:after="80"/>
        <w:ind w:firstLine="1418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ด้านโครงสร้างและอัตรากำลังในการบริหารงาน  ขององค์การบริหารส่วนตำบลสระแก้ว 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ประกอบด้วยองค์กร ดังนี้  ฝ่ายสภาองค์การบริหารส่วนตำบลสระแก้ว  มีสมาชิกสภาที่ประชาขนเลือกตั้ง จำนวน </w:t>
      </w:r>
      <w:r>
        <w:rPr>
          <w:rFonts w:cs="TH SarabunIT๙" w:ascii="TH SarabunIT๙" w:hAnsi="TH SarabunIT๙"/>
          <w:sz w:val="32"/>
          <w:szCs w:val="32"/>
        </w:rPr>
        <w:t xml:space="preserve">8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คน อยู่ในตำแหน่งคราวละ </w:t>
      </w:r>
      <w:r>
        <w:rPr>
          <w:rFonts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ปี  ฝ่ายผู้บริหาร  ประกอบด้วย นายกองค์การบริหารส่วนตำบล </w:t>
      </w:r>
      <w:r>
        <w:rPr>
          <w:rFonts w:cs="TH SarabunIT๙" w:ascii="TH SarabunIT๙" w:hAnsi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คน และ รองนายกฯ </w:t>
      </w:r>
      <w:r>
        <w:rPr>
          <w:rFonts w:cs="TH SarabunIT๙" w:ascii="TH SarabunIT๙" w:hAnsi="TH SarabunIT๙"/>
          <w:sz w:val="32"/>
          <w:szCs w:val="32"/>
        </w:rPr>
        <w:t xml:space="preserve">2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คน เลขานุการฯ </w:t>
      </w:r>
      <w:r>
        <w:rPr>
          <w:rFonts w:cs="TH SarabunIT๙" w:ascii="TH SarabunIT๙" w:hAnsi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 w:val="32"/>
          <w:szCs w:val="32"/>
        </w:rPr>
        <w:t>คน นายกองค์การบริหารส่วนตำบลสระแก้ว  คณะผู้บริหารมีอำนาจหน้าที่ควบคุมรับผิดชอบในการบริหารงาน ขององค์การบริหารส่วนตำบลสระแก้ว  ระเบียบกฎหมาย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ind w:firstLine="720"/>
        <w:contextualSpacing/>
        <w:jc w:val="left"/>
        <w:rPr>
          <w:rFonts w:ascii="TH SarabunIT๙" w:hAnsi="TH SarabunIT๙" w:cs="TH SarabunIT๙"/>
          <w:b/>
          <w:b/>
          <w:bCs/>
          <w:sz w:val="16"/>
          <w:szCs w:val="16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 xml:space="preserve">4.3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สรุปสถานการณ์การพัฒนา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ind w:firstLine="72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 w:val="32"/>
          <w:szCs w:val="32"/>
        </w:rPr>
        <w:t>การวิเคราะห์ศักยภาพเพื่อประเมินสภาพการพัฒนาในปัจจุบันและโอกาสพัฒนาในอนาคตขององค์การบริหารส่วนตำบลสระแก้ว มีดังนี้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ind w:left="698" w:firstLine="720"/>
        <w:contextualSpacing/>
        <w:jc w:val="left"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จุดแข็ง</w:t>
      </w:r>
    </w:p>
    <w:p>
      <w:pPr>
        <w:pStyle w:val="Normal"/>
        <w:spacing w:before="0" w:after="80"/>
        <w:ind w:left="720" w:firstLine="72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(1.) </w:t>
      </w:r>
      <w:r>
        <w:rPr>
          <w:rFonts w:ascii="TH SarabunIT๙" w:hAnsi="TH SarabunIT๙" w:cs="TH SarabunIT๙"/>
          <w:sz w:val="32"/>
          <w:sz w:val="32"/>
          <w:szCs w:val="32"/>
        </w:rPr>
        <w:t>ระบบการบริหาร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>มีการจัดโครงสร้างภายในที่เหมาะสมสอดคล้องกับภารกิจ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>การมีส่วนร่วมของประชาชนในการดำเนินงาน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>การบริหารจัดการยึดหลักธรรมาภิบาล  มีการแบ่งงาน</w:t>
      </w:r>
      <w:r>
        <w:rPr>
          <w:rFonts w:cs="TH SarabunIT๙" w:ascii="TH SarabunIT๙" w:hAnsi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 w:val="32"/>
          <w:szCs w:val="32"/>
        </w:rPr>
        <w:t>มอบหมายหน้าที่รับผิดชอบ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(2.) </w:t>
      </w:r>
      <w:r>
        <w:rPr>
          <w:rFonts w:ascii="TH SarabunIT๙" w:hAnsi="TH SarabunIT๙" w:cs="TH SarabunIT๙"/>
          <w:sz w:val="32"/>
          <w:sz w:val="32"/>
          <w:szCs w:val="32"/>
        </w:rPr>
        <w:t>ระบบข้อมูล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>มีการจัดเก็บข้อมูลในการดำเนินการ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(3.)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อัตรากำลัง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พนักงานส่วนตำบล</w:t>
      </w:r>
      <w:r>
        <w:rPr>
          <w:rFonts w:cs="TH SarabunIT๙" w:ascii="TH SarabunIT๙" w:hAnsi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 w:val="32"/>
          <w:szCs w:val="32"/>
        </w:rPr>
        <w:t>พนักงานจ้าง</w:t>
      </w:r>
      <w:r>
        <w:rPr>
          <w:rFonts w:cs="TH SarabunIT๙" w:ascii="TH SarabunIT๙" w:hAnsi="TH SarabunIT๙"/>
          <w:sz w:val="32"/>
          <w:szCs w:val="32"/>
        </w:rPr>
        <w:t>)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>บุคลากรมีความรู้ความสามารถในการปฏิบัติหน้าที่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>ได้รับการฝึกอบรมอย่างต่อเนื่อง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>มีการกำหนดแผนอัตรากำลังตามโครงสร้าง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-10-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ab/>
        <w:tab/>
        <w:tab/>
        <w:tab/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(4.) </w:t>
      </w:r>
      <w:r>
        <w:rPr>
          <w:rFonts w:ascii="TH SarabunIT๙" w:hAnsi="TH SarabunIT๙" w:cs="TH SarabunIT๙"/>
          <w:sz w:val="32"/>
          <w:sz w:val="32"/>
          <w:szCs w:val="32"/>
        </w:rPr>
        <w:t>การเงิน</w:t>
      </w:r>
      <w:r>
        <w:rPr>
          <w:rFonts w:cs="TH SarabunIT๙" w:ascii="TH SarabunIT๙" w:hAnsi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 w:val="32"/>
          <w:szCs w:val="32"/>
        </w:rPr>
        <w:t>งบประมาณ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>มีงบประมาณในการบริหารจัดการ</w:t>
      </w:r>
    </w:p>
    <w:p>
      <w:pPr>
        <w:pStyle w:val="Normal"/>
        <w:spacing w:before="0" w:after="80"/>
        <w:ind w:left="720" w:firstLine="72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(5.) </w:t>
      </w:r>
      <w:r>
        <w:rPr>
          <w:rFonts w:ascii="TH SarabunIT๙" w:hAnsi="TH SarabunIT๙" w:cs="TH SarabunIT๙"/>
          <w:sz w:val="32"/>
          <w:sz w:val="32"/>
          <w:szCs w:val="32"/>
        </w:rPr>
        <w:t>ศักยภาพของชุมชน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>มีกลุ่มต่างๆ ในหมู่บ้าน เช่น กลุ่มออมทรัพย์ กลุ่มอาชีพ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>มีวิถีชีวิตแบบเรียบง่าย มีวัฒนธรรมพื้นบ้านที่เข้มแข็ง</w:t>
      </w:r>
    </w:p>
    <w:p>
      <w:pPr>
        <w:pStyle w:val="Normal"/>
        <w:spacing w:before="0" w:after="80"/>
        <w:ind w:left="720" w:firstLine="72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(6.) </w:t>
      </w:r>
      <w:r>
        <w:rPr>
          <w:rFonts w:ascii="TH SarabunIT๙" w:hAnsi="TH SarabunIT๙" w:cs="TH SarabunIT๙"/>
          <w:sz w:val="32"/>
          <w:sz w:val="32"/>
          <w:szCs w:val="32"/>
        </w:rPr>
        <w:t>ทรัพยากรธรรมชาติและสิ่งแวดล้อม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>มีแหล่งน้ำธรรมชาติ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>มีแหล่งน้ำธรรมชาติที่เอื้อต่อการพัฒนา ให้เป็นทุนทางธรรมชาติ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b/>
          <w:b/>
          <w:bCs/>
          <w:sz w:val="16"/>
          <w:szCs w:val="16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จุดอ่อน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(1.) </w:t>
      </w:r>
      <w:r>
        <w:rPr>
          <w:rFonts w:ascii="TH SarabunIT๙" w:hAnsi="TH SarabunIT๙" w:cs="TH SarabunIT๙"/>
          <w:sz w:val="32"/>
          <w:sz w:val="32"/>
          <w:szCs w:val="32"/>
        </w:rPr>
        <w:t>ระบบการบริหาร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>กฎระเบียบข้อบังคับต่างๆ มีการปรับปรุงแก้ไขตลอดเวลาทำให้ศึกษาไม่ทัน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>พื้นที่รับผิดชอบซ้ำซ้อนกันกับองค์การบริหารส่วนตำบล</w:t>
      </w:r>
    </w:p>
    <w:p>
      <w:pPr>
        <w:pStyle w:val="Normal"/>
        <w:spacing w:before="0" w:after="80"/>
        <w:ind w:right="-306" w:hanging="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>-</w:t>
      </w:r>
      <w:r>
        <w:rPr>
          <w:rFonts w:ascii="TH SarabunIT๙" w:hAnsi="TH SarabunIT๙" w:cs="TH SarabunIT๙"/>
          <w:sz w:val="32"/>
          <w:sz w:val="32"/>
          <w:szCs w:val="32"/>
        </w:rPr>
        <w:t>ขาดการปรับปรุงระบบสารสนเทศมีผลทำให้ผลงานไม่เกิดประสิทธิภาพและประสิทธิผลเท่ทาที่ควร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>ประชาชนบางส่วนยังขาดการมีส่วนร่วม</w:t>
      </w:r>
    </w:p>
    <w:p>
      <w:pPr>
        <w:pStyle w:val="Normal"/>
        <w:spacing w:before="0" w:after="80"/>
        <w:ind w:left="720" w:firstLine="72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(2.) </w:t>
      </w:r>
      <w:r>
        <w:rPr>
          <w:rFonts w:ascii="TH SarabunIT๙" w:hAnsi="TH SarabunIT๙" w:cs="TH SarabunIT๙"/>
          <w:sz w:val="32"/>
          <w:sz w:val="32"/>
          <w:szCs w:val="32"/>
        </w:rPr>
        <w:t>ระบบข้อมูล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-  </w:t>
      </w:r>
      <w:r>
        <w:rPr>
          <w:rFonts w:ascii="TH SarabunIT๙" w:hAnsi="TH SarabunIT๙" w:cs="TH SarabunIT๙"/>
          <w:sz w:val="32"/>
          <w:sz w:val="32"/>
          <w:szCs w:val="32"/>
        </w:rPr>
        <w:t>ไม่มีความรู้ความชำนาญในการจัดเก็บข้อมูล</w:t>
      </w:r>
    </w:p>
    <w:p>
      <w:pPr>
        <w:pStyle w:val="Normal"/>
        <w:spacing w:before="0" w:after="80"/>
        <w:ind w:left="720" w:firstLine="72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(3.)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อัตรากำลัง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พนักงาน</w:t>
      </w:r>
      <w:r>
        <w:rPr>
          <w:rFonts w:cs="TH SarabunIT๙" w:ascii="TH SarabunIT๙" w:hAnsi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 w:val="32"/>
          <w:szCs w:val="32"/>
        </w:rPr>
        <w:t>พนักงานจ้าง</w:t>
      </w:r>
      <w:r>
        <w:rPr>
          <w:rFonts w:cs="TH SarabunIT๙" w:ascii="TH SarabunIT๙" w:hAnsi="TH SarabunIT๙"/>
          <w:sz w:val="32"/>
          <w:szCs w:val="32"/>
        </w:rPr>
        <w:t>)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-  </w:t>
      </w:r>
      <w:r>
        <w:rPr>
          <w:rFonts w:ascii="TH SarabunIT๙" w:hAnsi="TH SarabunIT๙" w:cs="TH SarabunIT๙"/>
          <w:sz w:val="32"/>
          <w:sz w:val="32"/>
          <w:szCs w:val="32"/>
        </w:rPr>
        <w:t>บุคลากรขาดประสบการณ์ในการปฏิบัติงานในสายงาน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-  </w:t>
      </w:r>
      <w:r>
        <w:rPr>
          <w:rFonts w:ascii="TH SarabunIT๙" w:hAnsi="TH SarabunIT๙" w:cs="TH SarabunIT๙"/>
          <w:sz w:val="32"/>
          <w:sz w:val="32"/>
          <w:szCs w:val="32"/>
        </w:rPr>
        <w:t>มีการโอนย้ายของบุคลากรบ่อยครั้งทำให้การปฏิบัติงานขาดความต่อเนื่อง</w:t>
      </w:r>
    </w:p>
    <w:p>
      <w:pPr>
        <w:pStyle w:val="Normal"/>
        <w:spacing w:before="0" w:after="80"/>
        <w:ind w:left="720" w:firstLine="72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(4.) </w:t>
      </w:r>
      <w:r>
        <w:rPr>
          <w:rFonts w:ascii="TH SarabunIT๙" w:hAnsi="TH SarabunIT๙" w:cs="TH SarabunIT๙"/>
          <w:sz w:val="32"/>
          <w:sz w:val="32"/>
          <w:szCs w:val="32"/>
        </w:rPr>
        <w:t>การเงิน</w:t>
      </w:r>
      <w:r>
        <w:rPr>
          <w:rFonts w:cs="TH SarabunIT๙" w:ascii="TH SarabunIT๙" w:hAnsi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 w:val="32"/>
          <w:szCs w:val="32"/>
        </w:rPr>
        <w:t>งบประมาณ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-  </w:t>
      </w:r>
      <w:r>
        <w:rPr>
          <w:rFonts w:ascii="TH SarabunIT๙" w:hAnsi="TH SarabunIT๙" w:cs="TH SarabunIT๙"/>
          <w:sz w:val="32"/>
          <w:sz w:val="32"/>
          <w:szCs w:val="32"/>
        </w:rPr>
        <w:t>งบประมาณไม่เพียงพอต่อการพัฒนา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-  </w:t>
      </w:r>
      <w:r>
        <w:rPr>
          <w:rFonts w:ascii="TH SarabunIT๙" w:hAnsi="TH SarabunIT๙" w:cs="TH SarabunIT๙"/>
          <w:sz w:val="32"/>
          <w:sz w:val="32"/>
          <w:szCs w:val="32"/>
        </w:rPr>
        <w:t>ได้รับการจัดสรรงบประมาณไม่เพียงพอกับภารกิจที่ได้รับการถ่ายโอน</w:t>
      </w:r>
    </w:p>
    <w:p>
      <w:pPr>
        <w:pStyle w:val="Normal"/>
        <w:spacing w:before="0" w:after="80"/>
        <w:ind w:left="720" w:firstLine="72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(5.) </w:t>
      </w:r>
      <w:r>
        <w:rPr>
          <w:rFonts w:ascii="TH SarabunIT๙" w:hAnsi="TH SarabunIT๙" w:cs="TH SarabunIT๙"/>
          <w:sz w:val="32"/>
          <w:sz w:val="32"/>
          <w:szCs w:val="32"/>
        </w:rPr>
        <w:t>ศักยภาพของชุมชน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-  </w:t>
      </w:r>
      <w:r>
        <w:rPr>
          <w:rFonts w:ascii="TH SarabunIT๙" w:hAnsi="TH SarabunIT๙" w:cs="TH SarabunIT๙"/>
          <w:sz w:val="32"/>
          <w:sz w:val="32"/>
          <w:szCs w:val="32"/>
        </w:rPr>
        <w:t>ขาดความเข้าใจการจัดการองค์ความรู้ในด้านกลุ่มอาชีพ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-  </w:t>
      </w:r>
      <w:r>
        <w:rPr>
          <w:rFonts w:ascii="TH SarabunIT๙" w:hAnsi="TH SarabunIT๙" w:cs="TH SarabunIT๙"/>
          <w:sz w:val="32"/>
          <w:sz w:val="32"/>
          <w:szCs w:val="32"/>
        </w:rPr>
        <w:t>มีการพัฒนาและเปลี่ยนแปลงช้า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-11-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b/>
          <w:b/>
          <w:bCs/>
          <w:sz w:val="16"/>
          <w:szCs w:val="16"/>
        </w:rPr>
      </w:pPr>
      <w:r>
        <w:rPr>
          <w:rFonts w:cs="TH SarabunIT๙" w:ascii="TH SarabunIT๙" w:hAnsi="TH SarabunIT๙"/>
          <w:sz w:val="32"/>
          <w:szCs w:val="32"/>
        </w:rPr>
        <w:t>5.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ภารกิจ อำนาจหน้าที่องค์การบริหารส่วนตำบลสระแก้ว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การพัฒนาท้องถิ่นขององค์การบริหารส่วนตำบลสระแก้ว  ต้องดำเนินตามภารกิจให้สอดคล้องกับแผนพัฒนาเศรษฐกิจและสังคมแห่งชาติ แผนพัฒนาจังหวัด แผนพัฒนาอำเภอ แผนพัฒนาตำบล นโยบายของรัฐบาล  และนโยบายของผู้บริหารท้องถิ่น  ทั้งนี้ องค์การบริหารส่วนตำบลสระแก้ว  ต้องวิเคราะห์สภาพปัญหาของตำบลโดยอาศัยเครื่องมือ </w:t>
      </w:r>
      <w:r>
        <w:rPr>
          <w:rFonts w:cs="TH SarabunIT๙" w:ascii="TH SarabunIT๙" w:hAnsi="TH SarabunIT๙"/>
          <w:sz w:val="32"/>
          <w:szCs w:val="32"/>
        </w:rPr>
        <w:t xml:space="preserve">SWOT </w:t>
      </w:r>
      <w:r>
        <w:rPr>
          <w:rFonts w:ascii="TH SarabunIT๙" w:hAnsi="TH SarabunIT๙" w:cs="TH SarabunIT๙"/>
          <w:sz w:val="32"/>
          <w:sz w:val="32"/>
          <w:szCs w:val="32"/>
        </w:rPr>
        <w:t>เข้ามาช่วยประกอบกับการพัฒนาให้เป็นไปตามพระราชบัญญัติสภาตำบลและองค์การบริหารส่วนตำบล  พ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ศ</w:t>
      </w:r>
      <w:r>
        <w:rPr>
          <w:rFonts w:cs="TH SarabunIT๙" w:ascii="TH SarabunIT๙" w:hAnsi="TH SarabunIT๙"/>
          <w:sz w:val="32"/>
          <w:szCs w:val="32"/>
        </w:rPr>
        <w:t>. 2537  (</w:t>
      </w:r>
      <w:r>
        <w:rPr>
          <w:rFonts w:ascii="TH SarabunIT๙" w:hAnsi="TH SarabunIT๙" w:cs="TH SarabunIT๙"/>
          <w:sz w:val="32"/>
          <w:sz w:val="32"/>
          <w:szCs w:val="32"/>
        </w:rPr>
        <w:t>รวมฉบับแก้ไขเพิ่มเติม</w:t>
      </w:r>
      <w:r>
        <w:rPr>
          <w:rFonts w:cs="TH SarabunIT๙" w:ascii="TH SarabunIT๙" w:hAnsi="TH SarabunIT๙"/>
          <w:sz w:val="32"/>
          <w:szCs w:val="32"/>
        </w:rPr>
        <w:t xml:space="preserve">)  </w:t>
      </w:r>
      <w:r>
        <w:rPr>
          <w:rFonts w:ascii="TH SarabunIT๙" w:hAnsi="TH SarabunIT๙" w:cs="TH SarabunIT๙"/>
          <w:sz w:val="32"/>
          <w:sz w:val="32"/>
          <w:szCs w:val="32"/>
        </w:rPr>
        <w:t>และพระราชบัญญัติกำหนดแผนและขั้นตอนการกระจายอำนาจให้องค์ปกครองส่วนท้องถิ่น  พ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ศ</w:t>
      </w:r>
      <w:r>
        <w:rPr>
          <w:rFonts w:cs="TH SarabunIT๙" w:ascii="TH SarabunIT๙" w:hAnsi="TH SarabunIT๙"/>
          <w:sz w:val="32"/>
          <w:szCs w:val="32"/>
        </w:rPr>
        <w:t xml:space="preserve">. 2542  </w:t>
      </w:r>
      <w:r>
        <w:rPr>
          <w:rFonts w:ascii="TH SarabunIT๙" w:hAnsi="TH SarabunIT๙" w:cs="TH SarabunIT๙"/>
          <w:sz w:val="32"/>
          <w:sz w:val="32"/>
          <w:szCs w:val="32"/>
        </w:rPr>
        <w:t>รวมถึงกฎหมายอื่น ๆ  ซึ่งองค์การหารส่วนตำบลสระแก้วได้วิเคราะห์ศักยภาพในการพัฒนา  ดังนี้</w:t>
      </w:r>
    </w:p>
    <w:p>
      <w:pPr>
        <w:pStyle w:val="Normal"/>
        <w:spacing w:before="0" w:after="80"/>
        <w:ind w:firstLine="720"/>
        <w:contextualSpacing/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 xml:space="preserve">5.1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 xml:space="preserve">ด้านโครงสร้างพื้นฐาน มีภารกิจที่เกี่ยงข้อง ดังนี้ 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(1) </w:t>
      </w:r>
      <w:r>
        <w:rPr>
          <w:rFonts w:ascii="TH SarabunIT๙" w:hAnsi="TH SarabunIT๙" w:cs="TH SarabunIT๙"/>
          <w:sz w:val="32"/>
          <w:sz w:val="32"/>
          <w:szCs w:val="32"/>
        </w:rPr>
        <w:t>การจัดการและดูแลสถานีขนส่งทางบกและน้ำ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(2) </w:t>
      </w:r>
      <w:r>
        <w:rPr>
          <w:rFonts w:ascii="TH SarabunIT๙" w:hAnsi="TH SarabunIT๙" w:cs="TH SarabunIT๙"/>
          <w:sz w:val="32"/>
          <w:sz w:val="32"/>
          <w:szCs w:val="32"/>
        </w:rPr>
        <w:t>การสร้างและบำรุงรักษาทางบกและทางน้ำที่เชื่อมต่อระหว่างองค์การบริหารส่วนตำบลและองค์กรปกครองส่วนท้องถิ่นอื่น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(3) </w:t>
      </w:r>
      <w:r>
        <w:rPr>
          <w:rFonts w:ascii="TH SarabunIT๙" w:hAnsi="TH SarabunIT๙" w:cs="TH SarabunIT๙"/>
          <w:sz w:val="32"/>
          <w:sz w:val="32"/>
          <w:szCs w:val="32"/>
        </w:rPr>
        <w:t>การขนส่งมวลชนและการวินาศกรรมจราจร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(4) </w:t>
      </w:r>
      <w:r>
        <w:rPr>
          <w:rFonts w:ascii="TH SarabunIT๙" w:hAnsi="TH SarabunIT๙" w:cs="TH SarabunIT๙"/>
          <w:sz w:val="32"/>
          <w:sz w:val="32"/>
          <w:szCs w:val="32"/>
        </w:rPr>
        <w:t>การสาธารณูปการ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(5) </w:t>
      </w:r>
      <w:r>
        <w:rPr>
          <w:rFonts w:ascii="TH SarabunIT๙" w:hAnsi="TH SarabunIT๙" w:cs="TH SarabunIT๙"/>
          <w:sz w:val="32"/>
          <w:sz w:val="32"/>
          <w:szCs w:val="32"/>
        </w:rPr>
        <w:t>การจัดให้มีและการบำรุงทางน้ำและทางบก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(6) </w:t>
      </w:r>
      <w:r>
        <w:rPr>
          <w:rFonts w:ascii="TH SarabunIT๙" w:hAnsi="TH SarabunIT๙" w:cs="TH SarabunIT๙"/>
          <w:sz w:val="32"/>
          <w:sz w:val="32"/>
          <w:szCs w:val="32"/>
        </w:rPr>
        <w:t>การจัดให้มีและบำรุงทางระบายน้ำ</w:t>
      </w:r>
      <w:r>
        <w:rPr>
          <w:rFonts w:cs="TH SarabunIT๙" w:ascii="TH SarabunIT๙" w:hAnsi="TH SarabunIT๙"/>
          <w:sz w:val="32"/>
          <w:szCs w:val="32"/>
        </w:rPr>
        <w:tab/>
        <w:tab/>
        <w:tab/>
        <w:tab/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(7) </w:t>
      </w:r>
      <w:r>
        <w:rPr>
          <w:rFonts w:ascii="TH SarabunIT๙" w:hAnsi="TH SarabunIT๙" w:cs="TH SarabunIT๙"/>
          <w:sz w:val="32"/>
          <w:sz w:val="32"/>
          <w:szCs w:val="32"/>
        </w:rPr>
        <w:t>การจัดให้มีน้ำสะอาดหรือการประปา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(8) </w:t>
      </w:r>
      <w:r>
        <w:rPr>
          <w:rFonts w:ascii="TH SarabunIT๙" w:hAnsi="TH SarabunIT๙" w:cs="TH SarabunIT๙"/>
          <w:sz w:val="32"/>
          <w:sz w:val="32"/>
          <w:szCs w:val="32"/>
        </w:rPr>
        <w:t>การจัดให้มีตลาด ท่าเทียบเรือและท่าข้าม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172"/>
          <w:szCs w:val="17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(9) </w:t>
      </w:r>
      <w:r>
        <w:rPr>
          <w:rFonts w:ascii="TH SarabunIT๙" w:hAnsi="TH SarabunIT๙" w:cs="TH SarabunIT๙"/>
          <w:sz w:val="32"/>
          <w:sz w:val="32"/>
          <w:szCs w:val="32"/>
        </w:rPr>
        <w:t>การจัดให้มีและการบำรุงไฟฟ้าหรือแสงสว่างโดยวิธีอื่น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5.2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ด้านส่งเสริมคุณภาพชีวิติ มีภารกิจที่เกี่ยวข้อง ดังนี้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(1) </w:t>
      </w:r>
      <w:r>
        <w:rPr>
          <w:rFonts w:ascii="TH SarabunIT๙" w:hAnsi="TH SarabunIT๙" w:cs="TH SarabunIT๙"/>
          <w:sz w:val="32"/>
          <w:sz w:val="32"/>
          <w:szCs w:val="32"/>
        </w:rPr>
        <w:t>การจัดการศึกษา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(2) </w:t>
      </w:r>
      <w:r>
        <w:rPr>
          <w:rFonts w:ascii="TH SarabunIT๙" w:hAnsi="TH SarabunIT๙" w:cs="TH SarabunIT๙"/>
          <w:sz w:val="32"/>
          <w:sz w:val="32"/>
          <w:szCs w:val="32"/>
        </w:rPr>
        <w:t>การจัดให้มีโรงพยาบาลจังหวัดการรักษาพยาบาล การป้องกันและควบคุมโรคติดต่อ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(3) </w:t>
      </w:r>
      <w:r>
        <w:rPr>
          <w:rFonts w:ascii="TH SarabunIT๙" w:hAnsi="TH SarabunIT๙" w:cs="TH SarabunIT๙"/>
          <w:sz w:val="32"/>
          <w:sz w:val="32"/>
          <w:szCs w:val="32"/>
        </w:rPr>
        <w:t>การป้องกัน การบำบัดโรค และการจัดตั้งและบำรุงสถานพยาบาล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(4) </w:t>
      </w:r>
      <w:r>
        <w:rPr>
          <w:rFonts w:ascii="TH SarabunIT๙" w:hAnsi="TH SarabunIT๙" w:cs="TH SarabunIT๙"/>
          <w:sz w:val="32"/>
          <w:sz w:val="32"/>
          <w:szCs w:val="32"/>
        </w:rPr>
        <w:t>การสังคมสงเคราะห์ และการพัฒนาคุณภาพชีวิตเด็ก และสตรี คนชรา และผู้ด้อยโอกาส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(5) </w:t>
      </w:r>
      <w:r>
        <w:rPr>
          <w:rFonts w:ascii="TH SarabunIT๙" w:hAnsi="TH SarabunIT๙" w:cs="TH SarabunIT๙"/>
          <w:sz w:val="32"/>
          <w:sz w:val="32"/>
          <w:szCs w:val="32"/>
        </w:rPr>
        <w:t>การรักษาความสะอาดของถนน ทางเดิน และที่สาธารณะ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(6) </w:t>
      </w:r>
      <w:r>
        <w:rPr>
          <w:rFonts w:ascii="TH SarabunIT๙" w:hAnsi="TH SarabunIT๙" w:cs="TH SarabunIT๙"/>
          <w:sz w:val="32"/>
          <w:sz w:val="32"/>
          <w:szCs w:val="32"/>
        </w:rPr>
        <w:t>การจัดให้มีโรงฆ่าสัตว์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(7) </w:t>
      </w:r>
      <w:r>
        <w:rPr>
          <w:rFonts w:ascii="TH SarabunIT๙" w:hAnsi="TH SarabunIT๙" w:cs="TH SarabunIT๙"/>
          <w:sz w:val="32"/>
          <w:sz w:val="32"/>
          <w:szCs w:val="32"/>
        </w:rPr>
        <w:t>การจัดให้มีสุสานและฌาปนสถาน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(8) </w:t>
      </w:r>
      <w:r>
        <w:rPr>
          <w:rFonts w:ascii="TH SarabunIT๙" w:hAnsi="TH SarabunIT๙" w:cs="TH SarabunIT๙"/>
          <w:sz w:val="32"/>
          <w:sz w:val="32"/>
          <w:szCs w:val="32"/>
        </w:rPr>
        <w:t>การจัดให้มีการบำรุงสถานที่สำหรับนักกีฬา การพักผ่อนหย่อนใจ สวนสาธารณะ สวนสัตว์ ตลอดจนสถานที่ประชุมอบรมราษฎร</w:t>
      </w:r>
    </w:p>
    <w:p>
      <w:pPr>
        <w:pStyle w:val="Normal"/>
        <w:spacing w:before="0" w:after="0"/>
        <w:contextualSpacing/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(9) </w:t>
      </w:r>
      <w:r>
        <w:rPr>
          <w:rFonts w:ascii="TH SarabunIT๙" w:hAnsi="TH SarabunIT๙" w:cs="TH SarabunIT๙"/>
          <w:sz w:val="32"/>
          <w:sz w:val="32"/>
          <w:szCs w:val="32"/>
        </w:rPr>
        <w:t>การบำรุงและส่งเสริมการทำมาหากินของราษฎร</w:t>
      </w:r>
    </w:p>
    <w:p>
      <w:pPr>
        <w:pStyle w:val="Normal"/>
        <w:spacing w:before="0" w:after="0"/>
        <w:ind w:right="-306" w:hanging="0"/>
        <w:contextualSpacing/>
        <w:jc w:val="both"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5.3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ด้านการจัดระเบียบชุมชน สังคมและการรักษาความสงบเรียบร้อยมีภารกิจที่เกี่ยวข้อง ดังนี้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(1) </w:t>
      </w:r>
      <w:r>
        <w:rPr>
          <w:rFonts w:ascii="TH SarabunIT๙" w:hAnsi="TH SarabunIT๙" w:cs="TH SarabunIT๙"/>
          <w:sz w:val="32"/>
          <w:sz w:val="32"/>
          <w:szCs w:val="32"/>
        </w:rPr>
        <w:t>การส่งเสริมประชาธิปไตย ความเสมอภาค และลัทธิเสรีภาพของประชาชน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(2) </w:t>
      </w:r>
      <w:r>
        <w:rPr>
          <w:rFonts w:ascii="TH SarabunIT๙" w:hAnsi="TH SarabunIT๙" w:cs="TH SarabunIT๙"/>
          <w:sz w:val="32"/>
          <w:sz w:val="32"/>
          <w:szCs w:val="32"/>
        </w:rPr>
        <w:t>การป้องกันและบรรเทาสาธารณภัย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(3) </w:t>
      </w:r>
      <w:r>
        <w:rPr>
          <w:rFonts w:ascii="TH SarabunIT๙" w:hAnsi="TH SarabunIT๙" w:cs="TH SarabunIT๙"/>
          <w:sz w:val="32"/>
          <w:sz w:val="32"/>
          <w:szCs w:val="32"/>
        </w:rPr>
        <w:t>การจัดให้มีระบบรักษาความสงบเรียบร้อยในจังหวัด</w:t>
      </w:r>
    </w:p>
    <w:p>
      <w:pPr>
        <w:pStyle w:val="Normal"/>
        <w:spacing w:before="0" w:after="80"/>
        <w:ind w:right="-732" w:hanging="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>(4)</w:t>
      </w:r>
      <w:r>
        <w:rPr>
          <w:rFonts w:ascii="TH SarabunIT๙" w:hAnsi="TH SarabunIT๙" w:cs="TH SarabunIT๙"/>
          <w:sz w:val="32"/>
          <w:sz w:val="32"/>
          <w:szCs w:val="32"/>
        </w:rPr>
        <w:t>การรักษาความสงบเรียบร้อยและศิลธรรมอันดีของประชาชนในเขตองค์การบริหารส่วนตำบลสระแก้ว</w:t>
      </w:r>
    </w:p>
    <w:p>
      <w:pPr>
        <w:pStyle w:val="Normal"/>
        <w:spacing w:before="0" w:after="80"/>
        <w:ind w:right="-732" w:hanging="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ind w:right="-732" w:hanging="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ind w:right="-732" w:hanging="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-12-</w:t>
      </w:r>
    </w:p>
    <w:p>
      <w:pPr>
        <w:pStyle w:val="Normal"/>
        <w:spacing w:before="0" w:after="80"/>
        <w:ind w:right="-732" w:hanging="0"/>
        <w:contextualSpacing/>
        <w:jc w:val="left"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5.4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ด้านการวางแผนการส่งเสริมการลงทุนพาณิชยกรรมและการท่องเที่ยงมีภารกิจที่เกี่ยวข้อง ดังนี้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(1) </w:t>
      </w:r>
      <w:r>
        <w:rPr>
          <w:rFonts w:ascii="TH SarabunIT๙" w:hAnsi="TH SarabunIT๙" w:cs="TH SarabunIT๙"/>
          <w:sz w:val="32"/>
          <w:sz w:val="32"/>
          <w:szCs w:val="32"/>
        </w:rPr>
        <w:t>การจัดทำแผนพัฒนาองค์การบริหารส่วนตำบลตามระเบียบที่คณะรัฐมนตรีกำหนด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(2) </w:t>
      </w:r>
      <w:r>
        <w:rPr>
          <w:rFonts w:ascii="TH SarabunIT๙" w:hAnsi="TH SarabunIT๙" w:cs="TH SarabunIT๙"/>
          <w:sz w:val="32"/>
          <w:sz w:val="32"/>
          <w:szCs w:val="32"/>
        </w:rPr>
        <w:t>การจัดตั้งและดูแลตลาดกลาง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(3) </w:t>
      </w:r>
      <w:r>
        <w:rPr>
          <w:rFonts w:ascii="TH SarabunIT๙" w:hAnsi="TH SarabunIT๙" w:cs="TH SarabunIT๙"/>
          <w:sz w:val="32"/>
          <w:sz w:val="32"/>
          <w:szCs w:val="32"/>
        </w:rPr>
        <w:t>การงส่งเสริมการท่องเที่ยว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>(4)</w:t>
      </w:r>
      <w:r>
        <w:rPr>
          <w:rFonts w:ascii="TH SarabunIT๙" w:hAnsi="TH SarabunIT๙" w:cs="TH SarabunIT๙"/>
          <w:sz w:val="32"/>
          <w:sz w:val="32"/>
          <w:szCs w:val="32"/>
        </w:rPr>
        <w:t>การพาณิชย์การส่งเสริมการลงทุนและการทำกิจกรรมไม่ว่าจะดำเนินการเองหรือร่วมกับบุคคลอื่นหรือจากสหการ</w:t>
      </w:r>
    </w:p>
    <w:p>
      <w:pPr>
        <w:pStyle w:val="Normal"/>
        <w:spacing w:before="0" w:after="80"/>
        <w:ind w:right="-873" w:hanging="0"/>
        <w:contextualSpacing/>
        <w:jc w:val="left"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5.5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ด้านการบริหารจัดการและการอนุรักษ์ทรัพยากรธรรมชาติและสิ่งแวดล้อมมีภารกิจที่เกี่ยวข้องดังนี้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(1) </w:t>
      </w:r>
      <w:r>
        <w:rPr>
          <w:rFonts w:ascii="TH SarabunIT๙" w:hAnsi="TH SarabunIT๙" w:cs="TH SarabunIT๙"/>
          <w:sz w:val="32"/>
          <w:sz w:val="32"/>
          <w:szCs w:val="32"/>
        </w:rPr>
        <w:t>การคุ้มครอง ดูแลและบำรุงรักษาป่าไม้ ที่ดินทรัพยากรธรรมชาติและสิ่งแวดล้อม</w:t>
      </w:r>
    </w:p>
    <w:p>
      <w:pPr>
        <w:pStyle w:val="Normal"/>
        <w:spacing w:before="0" w:after="80"/>
        <w:ind w:left="720" w:firstLine="72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(2) </w:t>
      </w:r>
      <w:r>
        <w:rPr>
          <w:rFonts w:ascii="TH SarabunIT๙" w:hAnsi="TH SarabunIT๙" w:cs="TH SarabunIT๙"/>
          <w:sz w:val="32"/>
          <w:sz w:val="32"/>
          <w:szCs w:val="32"/>
        </w:rPr>
        <w:t>การจัดตั้งและการดูแลระบบบำบัดน้ำเสีย</w:t>
      </w:r>
    </w:p>
    <w:p>
      <w:pPr>
        <w:pStyle w:val="Normal"/>
        <w:spacing w:before="0" w:after="80"/>
        <w:ind w:left="720" w:firstLine="72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(3) </w:t>
      </w:r>
      <w:r>
        <w:rPr>
          <w:rFonts w:ascii="TH SarabunIT๙" w:hAnsi="TH SarabunIT๙" w:cs="TH SarabunIT๙"/>
          <w:sz w:val="32"/>
          <w:sz w:val="32"/>
          <w:szCs w:val="32"/>
        </w:rPr>
        <w:t>การกำจัดมูลฝอยและสิ่งปฏิกูลรวม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(4) </w:t>
      </w:r>
      <w:r>
        <w:rPr>
          <w:rFonts w:ascii="TH SarabunIT๙" w:hAnsi="TH SarabunIT๙" w:cs="TH SarabunIT๙"/>
          <w:sz w:val="32"/>
          <w:sz w:val="32"/>
          <w:szCs w:val="32"/>
        </w:rPr>
        <w:t>การกำจัดมูลฝอยและสิ่งปฏิกูล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(5) </w:t>
      </w:r>
      <w:r>
        <w:rPr>
          <w:rFonts w:ascii="TH SarabunIT๙" w:hAnsi="TH SarabunIT๙" w:cs="TH SarabunIT๙"/>
          <w:sz w:val="32"/>
          <w:sz w:val="32"/>
          <w:szCs w:val="32"/>
        </w:rPr>
        <w:t>การจัดการสิ่งแวดล้อมและมลพิษต่างๆ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ind w:right="-590" w:hanging="0"/>
        <w:contextualSpacing/>
        <w:jc w:val="left"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5.6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งานการศาสนาศิลปวัฒนธรรมจารีตประเพณีและภูมิปัญญาท้องถิ่น มีภารกิจที่เกี่ยวข้อง ดังนี้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(1)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การจัดการศึกษา 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(2) </w:t>
      </w:r>
      <w:r>
        <w:rPr>
          <w:rFonts w:ascii="TH SarabunIT๙" w:hAnsi="TH SarabunIT๙" w:cs="TH SarabunIT๙"/>
          <w:sz w:val="32"/>
          <w:sz w:val="32"/>
          <w:szCs w:val="32"/>
        </w:rPr>
        <w:t>บำรุงรักษาศิลปะ จารีตประเพณี ภูมิปัญญาท้องถิ่น และวัฒนธรรมอันดีงามของท้องถิ่น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(3) </w:t>
      </w:r>
      <w:r>
        <w:rPr>
          <w:rFonts w:ascii="TH SarabunIT๙" w:hAnsi="TH SarabunIT๙" w:cs="TH SarabunIT๙"/>
          <w:sz w:val="32"/>
          <w:sz w:val="32"/>
          <w:szCs w:val="32"/>
        </w:rPr>
        <w:t>การงส่งเสริมการกีฬา จารีตประเพณี และวัฒนธรรมอันดีงามของท้องถิ่น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(4) </w:t>
      </w:r>
      <w:r>
        <w:rPr>
          <w:rFonts w:ascii="TH SarabunIT๙" w:hAnsi="TH SarabunIT๙" w:cs="TH SarabunIT๙"/>
          <w:sz w:val="32"/>
          <w:sz w:val="32"/>
          <w:szCs w:val="32"/>
        </w:rPr>
        <w:t>การจัดให้มีพิพิธภัณฑ์และหอจดหมายเหตุ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(5) </w:t>
      </w:r>
      <w:r>
        <w:rPr>
          <w:rFonts w:ascii="TH SarabunIT๙" w:hAnsi="TH SarabunIT๙" w:cs="TH SarabunIT๙"/>
          <w:sz w:val="32"/>
          <w:sz w:val="32"/>
          <w:szCs w:val="32"/>
        </w:rPr>
        <w:t>การศึกษา การทำนุบำรุงศาสนา และส่งเสริมวัฒนธรรม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numPr>
          <w:ilvl w:val="1"/>
          <w:numId w:val="3"/>
        </w:numPr>
        <w:spacing w:before="0" w:after="80"/>
        <w:contextualSpacing/>
        <w:jc w:val="left"/>
        <w:rPr>
          <w:rFonts w:ascii="TH SarabunIT๙" w:hAnsi="TH SarabunIT๙" w:cs="TH SarabunIT๙"/>
          <w:b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 xml:space="preserve">ด้านการบริหารจัดการและการสนับสนุนการปฏิบัติภารกิจของส่วนราชการและองค์กรปกครองส่วนท้องถิ่น มีภารกิจที่เกี่ยวข้อง ดังนี้ </w:t>
      </w:r>
    </w:p>
    <w:p>
      <w:pPr>
        <w:pStyle w:val="Normal"/>
        <w:spacing w:before="0" w:after="80"/>
        <w:ind w:left="1200" w:hanging="0"/>
        <w:contextualSpacing/>
        <w:jc w:val="left"/>
        <w:rPr>
          <w:rFonts w:ascii="TH SarabunIT๙" w:hAnsi="TH SarabunIT๙" w:cs="TH SarabunIT๙"/>
          <w:b/>
          <w:b/>
          <w:bCs/>
          <w:sz w:val="16"/>
          <w:szCs w:val="16"/>
        </w:rPr>
      </w:pPr>
      <w:r>
        <w:rPr>
          <w:rFonts w:cs="TH SarabunIT๙" w:ascii="TH SarabunIT๙" w:hAnsi="TH SarabunIT๙"/>
          <w:b/>
          <w:bCs/>
          <w:sz w:val="16"/>
          <w:szCs w:val="16"/>
        </w:rPr>
      </w:r>
    </w:p>
    <w:p>
      <w:pPr>
        <w:pStyle w:val="Normal"/>
        <w:spacing w:before="0" w:after="80"/>
        <w:ind w:firstLine="1418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(1) </w:t>
      </w:r>
      <w:r>
        <w:rPr>
          <w:rFonts w:ascii="TH SarabunIT๙" w:hAnsi="TH SarabunIT๙" w:cs="TH SarabunIT๙"/>
          <w:sz w:val="32"/>
          <w:sz w:val="32"/>
          <w:szCs w:val="32"/>
        </w:rPr>
        <w:t>สนับสนุนองค์การบริหารส่วนตำบล และองค์กรปกครองส่วนท้องถิ่นอื่นในการพัฒนาท้องถิ่น สนับสนุน หรือช่วยเหลือส่วนราชการหรือองค์กรปกครองส่วนท้องถิ่นอื่นในการพัฒนาท้องถิ่น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>(2)</w:t>
      </w:r>
      <w:r>
        <w:rPr>
          <w:rFonts w:ascii="TH SarabunIT๙" w:hAnsi="TH SarabunIT๙" w:cs="TH SarabunIT๙"/>
          <w:sz w:val="32"/>
          <w:sz w:val="32"/>
          <w:szCs w:val="32"/>
        </w:rPr>
        <w:t>ประสานและให้ความร่วมมือในการปฏิบัติหน้าที่ขององค์การบริหารส่วนตำบลและองค์กรปกครองส่วนท้องถิ่นอื่น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>(3)</w:t>
      </w:r>
      <w:r>
        <w:rPr>
          <w:rFonts w:ascii="TH SarabunIT๙" w:hAnsi="TH SarabunIT๙" w:cs="TH SarabunIT๙"/>
          <w:sz w:val="32"/>
          <w:sz w:val="32"/>
          <w:szCs w:val="32"/>
        </w:rPr>
        <w:t>การแบ่งสรรเงินซึ่งตามกฎหมายจะต้องแบ่งให้แก่องค์การบริหารส่วนตำบลและองค์กรปกครองส่วนท้องถิ่น อื่น</w:t>
      </w:r>
    </w:p>
    <w:p>
      <w:pPr>
        <w:pStyle w:val="Normal"/>
        <w:spacing w:before="0" w:after="80"/>
        <w:ind w:firstLine="1418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4) </w:t>
      </w:r>
      <w:r>
        <w:rPr>
          <w:rFonts w:ascii="TH SarabunIT๙" w:hAnsi="TH SarabunIT๙" w:cs="TH SarabunIT๙"/>
          <w:sz w:val="32"/>
          <w:sz w:val="32"/>
          <w:szCs w:val="32"/>
        </w:rPr>
        <w:t>การให้บริการแก่เอกชน ส่วนราชการ หน่วยงานของรัฐ รัฐวิสาหกิจ หรือองค์กรปกครองส่วนท้องถิ่น</w:t>
      </w:r>
    </w:p>
    <w:p>
      <w:pPr>
        <w:pStyle w:val="NoSpacing"/>
        <w:tabs>
          <w:tab w:val="clear" w:pos="720"/>
          <w:tab w:val="left" w:pos="567" w:leader="none"/>
          <w:tab w:val="left" w:pos="851" w:leader="none"/>
          <w:tab w:val="left" w:pos="1134" w:leader="none"/>
          <w:tab w:val="left" w:pos="1418" w:leader="none"/>
          <w:tab w:val="left" w:pos="1985" w:leader="none"/>
          <w:tab w:val="left" w:pos="2410" w:leader="none"/>
        </w:tabs>
        <w:jc w:val="left"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ab/>
        <w:tab/>
        <w:tab/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ยุทธศาสตร์องค์กรปกครองส่วนท้องถิ่น</w:t>
      </w:r>
    </w:p>
    <w:p>
      <w:pPr>
        <w:pStyle w:val="NoSpacing"/>
        <w:tabs>
          <w:tab w:val="clear" w:pos="720"/>
          <w:tab w:val="left" w:pos="851" w:leader="none"/>
          <w:tab w:val="left" w:pos="1134" w:leader="none"/>
          <w:tab w:val="left" w:pos="1418" w:leader="none"/>
          <w:tab w:val="left" w:pos="1985" w:leader="none"/>
        </w:tabs>
        <w:jc w:val="left"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ab/>
        <w:tab/>
        <w:t>1.</w:t>
        <w:tab/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ความสัมพันธ์ระหว่างแผนพัฒนาระดับมหภาค</w:t>
      </w:r>
    </w:p>
    <w:p>
      <w:pPr>
        <w:pStyle w:val="NoSpacing"/>
        <w:tabs>
          <w:tab w:val="clear" w:pos="720"/>
          <w:tab w:val="left" w:pos="851" w:leader="none"/>
          <w:tab w:val="left" w:pos="1134" w:leader="none"/>
          <w:tab w:val="left" w:pos="1418" w:leader="none"/>
          <w:tab w:val="left" w:pos="1843" w:leader="none"/>
          <w:tab w:val="left" w:pos="1985" w:leader="none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ab/>
        <w:t>1.1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แผนยุทธศาสตร์ชาติ </w:t>
      </w:r>
      <w:r>
        <w:rPr>
          <w:rFonts w:cs="TH SarabunIT๙" w:ascii="TH SarabunIT๙" w:hAnsi="TH SarabunIT๙"/>
          <w:sz w:val="32"/>
          <w:szCs w:val="32"/>
        </w:rPr>
        <w:t xml:space="preserve">20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ปี </w:t>
      </w:r>
    </w:p>
    <w:p>
      <w:pPr>
        <w:pStyle w:val="Normal"/>
        <w:ind w:firstLine="1440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วิสัยทัศน์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 xml:space="preserve"> </w:t>
      </w:r>
    </w:p>
    <w:p>
      <w:pPr>
        <w:pStyle w:val="Normal"/>
        <w:ind w:firstLine="1440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“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>ประเทศมีความมั่นคง มั่งคั่ง ยั่งยืน เป็นประเทศพัฒนาแล้ว ด้วยการพัฒนาตามปรัชญาของเศรษฐกิจพอเพียง ”</w:t>
      </w:r>
    </w:p>
    <w:p>
      <w:pPr>
        <w:pStyle w:val="Normal"/>
        <w:rPr>
          <w:rFonts w:ascii="TH SarabunIT๙" w:hAnsi="TH SarabunIT๙" w:eastAsia="Times New Roman" w:cs="TH SarabunIT๙"/>
          <w:b/>
          <w:b/>
          <w:bCs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 </w:t>
      </w: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เ</w:t>
      </w:r>
      <w:r>
        <w:rPr>
          <w:rFonts w:ascii="TH SarabunIT๙" w:hAnsi="TH SarabunIT๙" w:eastAsia="Times New Roman" w:cs="TH SarabunIT๙"/>
          <w:b/>
          <w:b/>
          <w:bCs/>
          <w:sz w:val="32"/>
          <w:sz w:val="32"/>
          <w:szCs w:val="32"/>
        </w:rPr>
        <w:t xml:space="preserve">พื่อให้บรรลุวิสัยทัศน์ </w:t>
      </w:r>
    </w:p>
    <w:p>
      <w:pPr>
        <w:pStyle w:val="Normal"/>
        <w:rPr>
          <w:rFonts w:ascii="TH SarabunIT๙" w:hAnsi="TH SarabunIT๙" w:eastAsia="Times New Roman" w:cs="TH SarabunIT๙"/>
          <w:b/>
          <w:b/>
          <w:bCs/>
          <w:sz w:val="32"/>
          <w:szCs w:val="32"/>
        </w:rPr>
      </w:pPr>
      <w:r>
        <w:rPr>
          <w:rFonts w:eastAsia="Times New Roman" w:cs="TH SarabunIT๙" w:ascii="TH SarabunIT๙" w:hAnsi="TH SarabunIT๙"/>
          <w:b/>
          <w:bCs/>
          <w:sz w:val="32"/>
          <w:szCs w:val="32"/>
        </w:rPr>
      </w:r>
    </w:p>
    <w:p>
      <w:pPr>
        <w:pStyle w:val="Normal"/>
        <w:jc w:val="center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>-13-</w:t>
      </w:r>
    </w:p>
    <w:p>
      <w:pPr>
        <w:pStyle w:val="Normal"/>
        <w:spacing w:before="0" w:after="120"/>
        <w:ind w:firstLine="1440"/>
        <w:jc w:val="left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>“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>ประเทศมีความมั่นคง มั่งคั่ง ยั่งยืน เป็นประเทศพัฒนาแล้ว ด้วยการพัฒนาตามปรัชญาของเศรษฐกิจพอเพียง” นำไปสู่การพัฒนาให้คนไทยมีความสุขและตอบสนองตอบต่อการบรรลุซึ่งผลประโยชน์แห่งชาติ ในการที่จะพัฒนาคุณภาพชีวิต สร้างรายได้ระดับสูงเป็นประเทศพัฒนาแล้ว และสร้างความสุขของคนไทยสังคมมีความมั่นคง เสมอภาคและเป็นธรรม ประเทศสามารถแข่งขันได้ในระบบเศรษฐกิจ</w:t>
      </w:r>
    </w:p>
    <w:p>
      <w:pPr>
        <w:pStyle w:val="Normal"/>
        <w:tabs>
          <w:tab w:val="clear" w:pos="720"/>
          <w:tab w:val="left" w:pos="1418" w:leader="none"/>
        </w:tabs>
        <w:ind w:left="720" w:hanging="0"/>
        <w:rPr>
          <w:rFonts w:ascii="TH SarabunIT๙" w:hAnsi="TH SarabunIT๙" w:eastAsia="Times New Roman" w:cs="TH SarabunIT๙"/>
          <w:b/>
          <w:b/>
          <w:bCs/>
          <w:sz w:val="32"/>
          <w:szCs w:val="32"/>
        </w:rPr>
      </w:pPr>
      <w:r>
        <w:rPr>
          <w:rFonts w:eastAsia="Times New Roman" w:cs="TH SarabunIT๙" w:ascii="TH SarabunIT๙" w:hAnsi="TH SarabunIT๙"/>
          <w:b/>
          <w:bCs/>
          <w:sz w:val="32"/>
          <w:szCs w:val="32"/>
        </w:rPr>
        <w:t xml:space="preserve">       </w:t>
      </w:r>
      <w:r>
        <w:rPr>
          <w:rFonts w:eastAsia="Times New Roman" w:cs="TH SarabunIT๙" w:ascii="TH SarabunIT๙" w:hAnsi="TH SarabunIT๙"/>
          <w:b/>
          <w:bCs/>
          <w:sz w:val="32"/>
          <w:szCs w:val="32"/>
        </w:rPr>
        <w:tab/>
        <w:t xml:space="preserve">1. </w:t>
      </w:r>
      <w:r>
        <w:rPr>
          <w:rFonts w:ascii="TH SarabunIT๙" w:hAnsi="TH SarabunIT๙" w:eastAsia="Times New Roman" w:cs="TH SarabunIT๙"/>
          <w:b/>
          <w:b/>
          <w:bCs/>
          <w:sz w:val="32"/>
          <w:sz w:val="32"/>
          <w:szCs w:val="32"/>
        </w:rPr>
        <w:t xml:space="preserve">ด้านความมั่นคง </w:t>
      </w:r>
    </w:p>
    <w:p>
      <w:pPr>
        <w:pStyle w:val="Normal"/>
        <w:ind w:firstLine="1440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(1)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>เสริมสร้างความมั่นคงของสถาบันหลักและการปกครองระบอบประชาธิปไตยอันมีพระมหากษัตริย์ทรงเป็นประมุข</w:t>
      </w:r>
    </w:p>
    <w:p>
      <w:pPr>
        <w:pStyle w:val="Normal"/>
        <w:ind w:firstLine="1440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(2)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>ปฏิรูปกลไกการบริหารประเทศและพัฒนาความมั่นคงทางการเมือง ขจัดคอร์รัปชั่น สร้างความเชื่อมั่นในกระบวนการยุติธรรม</w:t>
      </w:r>
    </w:p>
    <w:p>
      <w:pPr>
        <w:pStyle w:val="Normal"/>
        <w:ind w:firstLine="1440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(3)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 xml:space="preserve">การรักษาความมั่นคงภายในและความสงบเรียบร้อยภายใน ตลอดจนการบริหารจัดการความมั่นคงชายแดนและชายฝั่งทะเล </w:t>
      </w:r>
    </w:p>
    <w:p>
      <w:pPr>
        <w:pStyle w:val="Normal"/>
        <w:ind w:firstLine="1440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(4)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>การพัฒนาระบบ กลไก มาตรการและความร่วมมือระหว่างประเทศทุกระดับ และรักษาดุลยภาพความสัมพันธ์กับประเทศมหาอำนาจ เพื่อป้องกันและแก้ไขปัญหาความมั่นคงรูปแบบใหม่</w:t>
      </w:r>
    </w:p>
    <w:p>
      <w:pPr>
        <w:pStyle w:val="Normal"/>
        <w:ind w:firstLine="1440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(5)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>การพัฒนาเสริมสร้างศักยภาพการผนึกกำลังป้องกันประเทศ การรักษาความสงบเรียบร้อยภายในประเทศ สร้างความร่วมมือกับประเทศเพื่อนบ้านและมิตรประเทศ</w:t>
      </w:r>
    </w:p>
    <w:p>
      <w:pPr>
        <w:pStyle w:val="Normal"/>
        <w:ind w:firstLine="1440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(6)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 xml:space="preserve">การพัฒนาระบบการเตรียมพร้อมแห่งชาติและระบบบริหารจัดการภัยพิบัติ รักษาความมั่นคงของฐานทรัพยากรธรรมชาติ สิ่งแวดล้อม </w:t>
      </w:r>
    </w:p>
    <w:p>
      <w:pPr>
        <w:pStyle w:val="Normal"/>
        <w:spacing w:before="0" w:after="120"/>
        <w:ind w:left="720" w:firstLine="720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(7)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>การปรับกระบวนการทำงานของกลไกที่เกี่ยวข้องจากแนวดิ่งสู่แนวระนาบมากขึ้น</w:t>
      </w:r>
    </w:p>
    <w:p>
      <w:pPr>
        <w:pStyle w:val="Normal"/>
        <w:ind w:firstLine="1418"/>
        <w:rPr>
          <w:rFonts w:ascii="TH SarabunIT๙" w:hAnsi="TH SarabunIT๙" w:eastAsia="Times New Roman" w:cs="TH SarabunIT๙"/>
          <w:b/>
          <w:b/>
          <w:bCs/>
          <w:sz w:val="32"/>
          <w:szCs w:val="32"/>
        </w:rPr>
      </w:pPr>
      <w:r>
        <w:rPr>
          <w:rFonts w:eastAsia="Times New Roman" w:cs="TH SarabunIT๙" w:ascii="TH SarabunIT๙" w:hAnsi="TH SarabunIT๙"/>
          <w:b/>
          <w:bCs/>
          <w:sz w:val="32"/>
          <w:szCs w:val="32"/>
        </w:rPr>
        <w:t xml:space="preserve">2. </w:t>
      </w:r>
      <w:r>
        <w:rPr>
          <w:rFonts w:ascii="TH SarabunIT๙" w:hAnsi="TH SarabunIT๙" w:eastAsia="Times New Roman" w:cs="TH SarabunIT๙"/>
          <w:b/>
          <w:b/>
          <w:bCs/>
          <w:sz w:val="32"/>
          <w:sz w:val="32"/>
          <w:szCs w:val="32"/>
        </w:rPr>
        <w:t xml:space="preserve">ด้านการสร้างความสามารถในการแข่งขัน </w:t>
      </w:r>
    </w:p>
    <w:p>
      <w:pPr>
        <w:pStyle w:val="Normal"/>
        <w:ind w:left="720" w:firstLine="720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(1)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>การพัฒนาสมรรถนะทางเศรษฐกิจ ส่งเสริมการค้าการลงทุน พัฒนาสู่ชาติการค้า</w:t>
      </w:r>
    </w:p>
    <w:p>
      <w:pPr>
        <w:pStyle w:val="Normal"/>
        <w:ind w:firstLine="1418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(2)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>การพัฒนาภาคการผลิตและบริการ เสริมสร้างฐานการผลิตเข้มแข็งยั่งยืน และส่งเสริมเกษตรกรรายย่อยสู่เกษตรยั่งยืนเป็นมิตรกับสิ่งแวดล้อม</w:t>
      </w:r>
    </w:p>
    <w:p>
      <w:pPr>
        <w:pStyle w:val="Normal"/>
        <w:ind w:firstLine="720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    </w:t>
      </w:r>
      <w:r>
        <w:rPr>
          <w:rFonts w:eastAsia="Times New Roman" w:cs="TH SarabunIT๙" w:ascii="TH SarabunIT๙" w:hAnsi="TH SarabunIT๙"/>
          <w:sz w:val="32"/>
          <w:szCs w:val="32"/>
        </w:rPr>
        <w:tab/>
        <w:t xml:space="preserve">(3)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 xml:space="preserve">การพัฒนาผู้ประกอบการและเศรษฐกิจชุมชน พัฒนาทักษะผู้ประกอบการ ยกระดับผลิตภาพแรงงานและพัฒนา </w:t>
      </w:r>
      <w:r>
        <w:rPr>
          <w:rFonts w:eastAsia="Times New Roman" w:cs="TH SarabunIT๙" w:ascii="TH SarabunIT๙" w:hAnsi="TH SarabunIT๙"/>
          <w:sz w:val="32"/>
          <w:szCs w:val="32"/>
        </w:rPr>
        <w:t xml:space="preserve">SMEs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 xml:space="preserve">สู่สากล </w:t>
      </w:r>
    </w:p>
    <w:p>
      <w:pPr>
        <w:pStyle w:val="Normal"/>
        <w:ind w:firstLine="720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    </w:t>
      </w:r>
      <w:r>
        <w:rPr>
          <w:rFonts w:eastAsia="Times New Roman" w:cs="TH SarabunIT๙" w:ascii="TH SarabunIT๙" w:hAnsi="TH SarabunIT๙"/>
          <w:sz w:val="32"/>
          <w:szCs w:val="32"/>
        </w:rPr>
        <w:tab/>
        <w:t xml:space="preserve">(4)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>การพัฒนาพื้นที่เศรษฐกิจพิเศษและเมือง พัฒนาเขตเศรษฐกิจพิเศษชายแดน และพัฒนาระบบเมืองศูนย์กลางความเจริญ</w:t>
      </w:r>
    </w:p>
    <w:p>
      <w:pPr>
        <w:pStyle w:val="Normal"/>
        <w:ind w:firstLine="720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    </w:t>
      </w:r>
      <w:r>
        <w:rPr>
          <w:rFonts w:eastAsia="Times New Roman" w:cs="TH SarabunIT๙" w:ascii="TH SarabunIT๙" w:hAnsi="TH SarabunIT๙"/>
          <w:sz w:val="32"/>
          <w:szCs w:val="32"/>
        </w:rPr>
        <w:tab/>
        <w:t xml:space="preserve">(5)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>การลงทุนพัฒนาโครงสร้างพื้นฐาน ด้านการขนส่ง ความมั่นคงและพลังงาน ระบบเทคโนโลยีสารสนเทศ และการวิจัยและพัฒนา</w:t>
      </w:r>
    </w:p>
    <w:p>
      <w:pPr>
        <w:pStyle w:val="Normal"/>
        <w:ind w:firstLine="720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(6)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>การเชื่อมโยงกับภูมิภาคและเศรษฐกิจโลก สร้างความเป็นหุ้นส่วนการพัฒนากับนานาประเทศ ส่งเสริมให้ไทยเป็นฐานของการประกอบธุรกิจ ฯลฯ</w:t>
      </w:r>
    </w:p>
    <w:p>
      <w:pPr>
        <w:pStyle w:val="Normal"/>
        <w:spacing w:before="120" w:after="80"/>
        <w:ind w:firstLine="1418"/>
        <w:rPr>
          <w:rFonts w:ascii="TH SarabunIT๙" w:hAnsi="TH SarabunIT๙" w:eastAsia="Times New Roman" w:cs="TH SarabunIT๙"/>
          <w:b/>
          <w:b/>
          <w:bCs/>
          <w:sz w:val="32"/>
          <w:szCs w:val="32"/>
        </w:rPr>
      </w:pPr>
      <w:r>
        <w:rPr>
          <w:rFonts w:eastAsia="Times New Roman" w:cs="TH SarabunIT๙" w:ascii="TH SarabunIT๙" w:hAnsi="TH SarabunIT๙"/>
          <w:b/>
          <w:bCs/>
          <w:sz w:val="32"/>
          <w:szCs w:val="32"/>
        </w:rPr>
        <w:t xml:space="preserve">3. </w:t>
      </w:r>
      <w:r>
        <w:rPr>
          <w:rFonts w:ascii="TH SarabunIT๙" w:hAnsi="TH SarabunIT๙" w:eastAsia="Times New Roman" w:cs="TH SarabunIT๙"/>
          <w:b/>
          <w:b/>
          <w:bCs/>
          <w:sz w:val="32"/>
          <w:sz w:val="32"/>
          <w:szCs w:val="32"/>
        </w:rPr>
        <w:t xml:space="preserve">ด้านการพัฒนาและเสริมสร้างศักยภาพคน </w:t>
      </w:r>
    </w:p>
    <w:p>
      <w:pPr>
        <w:pStyle w:val="Normal"/>
        <w:ind w:left="720" w:firstLine="720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 </w:t>
      </w:r>
      <w:r>
        <w:rPr>
          <w:rFonts w:eastAsia="Times New Roman" w:cs="TH SarabunIT๙" w:ascii="TH SarabunIT๙" w:hAnsi="TH SarabunIT๙"/>
          <w:sz w:val="32"/>
          <w:szCs w:val="32"/>
        </w:rPr>
        <w:t xml:space="preserve">(1)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>พัฒนาศักยภาพคนตลอดช่วงชีวิต</w:t>
      </w:r>
    </w:p>
    <w:p>
      <w:pPr>
        <w:pStyle w:val="Normal"/>
        <w:ind w:left="720" w:firstLine="720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 </w:t>
      </w:r>
      <w:r>
        <w:rPr>
          <w:rFonts w:eastAsia="Times New Roman" w:cs="TH SarabunIT๙" w:ascii="TH SarabunIT๙" w:hAnsi="TH SarabunIT๙"/>
          <w:sz w:val="32"/>
          <w:szCs w:val="32"/>
        </w:rPr>
        <w:t xml:space="preserve">(2)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 xml:space="preserve">การยกระดับการศึกษาและการเรียนรู้ให้มีคุณภาพเท่าเทียมและทั่วถึง </w:t>
      </w:r>
    </w:p>
    <w:p>
      <w:pPr>
        <w:pStyle w:val="Normal"/>
        <w:ind w:left="1440" w:hanging="0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 </w:t>
      </w:r>
      <w:r>
        <w:rPr>
          <w:rFonts w:eastAsia="Times New Roman" w:cs="TH SarabunIT๙" w:ascii="TH SarabunIT๙" w:hAnsi="TH SarabunIT๙"/>
          <w:sz w:val="32"/>
          <w:szCs w:val="32"/>
        </w:rPr>
        <w:t xml:space="preserve">(3)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>ปลูกฝังระเบียบวินัย คุณธรรม จริยธรรม ค่านิยมที่พึงประสงค์</w:t>
      </w:r>
    </w:p>
    <w:p>
      <w:pPr>
        <w:pStyle w:val="Normal"/>
        <w:jc w:val="center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>-14-</w:t>
      </w:r>
    </w:p>
    <w:p>
      <w:pPr>
        <w:pStyle w:val="Normal"/>
        <w:ind w:left="1440" w:hanging="0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   </w:t>
      </w:r>
      <w:r>
        <w:rPr>
          <w:rFonts w:eastAsia="Times New Roman" w:cs="TH SarabunIT๙" w:ascii="TH SarabunIT๙" w:hAnsi="TH SarabunIT๙"/>
          <w:sz w:val="32"/>
          <w:szCs w:val="32"/>
        </w:rPr>
        <w:t xml:space="preserve">(4)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 xml:space="preserve">การสร้างเสริมให้คนมีสุขภาวะที่ดี </w:t>
      </w:r>
    </w:p>
    <w:p>
      <w:pPr>
        <w:pStyle w:val="Normal"/>
        <w:ind w:left="1440" w:hanging="0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   </w:t>
      </w:r>
      <w:r>
        <w:rPr>
          <w:rFonts w:eastAsia="Times New Roman" w:cs="TH SarabunIT๙" w:ascii="TH SarabunIT๙" w:hAnsi="TH SarabunIT๙"/>
          <w:sz w:val="32"/>
          <w:szCs w:val="32"/>
        </w:rPr>
        <w:t xml:space="preserve">(5)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>การสร้างความอยู่ดีมีสุขของครอบครัวไทย</w:t>
      </w:r>
    </w:p>
    <w:p>
      <w:pPr>
        <w:pStyle w:val="Normal"/>
        <w:spacing w:before="120" w:after="80"/>
        <w:ind w:left="720" w:firstLine="698"/>
        <w:rPr>
          <w:rFonts w:ascii="TH SarabunIT๙" w:hAnsi="TH SarabunIT๙" w:eastAsia="Times New Roman" w:cs="TH SarabunIT๙"/>
          <w:b/>
          <w:b/>
          <w:bCs/>
          <w:sz w:val="32"/>
          <w:szCs w:val="32"/>
        </w:rPr>
      </w:pPr>
      <w:r>
        <w:rPr>
          <w:rFonts w:eastAsia="Times New Roman" w:cs="TH SarabunIT๙" w:ascii="TH SarabunIT๙" w:hAnsi="TH SarabunIT๙"/>
          <w:b/>
          <w:bCs/>
          <w:sz w:val="32"/>
          <w:szCs w:val="32"/>
        </w:rPr>
        <w:t xml:space="preserve">4. </w:t>
      </w:r>
      <w:r>
        <w:rPr>
          <w:rFonts w:ascii="TH SarabunIT๙" w:hAnsi="TH SarabunIT๙" w:eastAsia="Times New Roman" w:cs="TH SarabunIT๙"/>
          <w:b/>
          <w:b/>
          <w:bCs/>
          <w:sz w:val="32"/>
          <w:sz w:val="32"/>
          <w:szCs w:val="32"/>
        </w:rPr>
        <w:t>ด้านการสร้างโอกาสความเสมอภาคและเท่าเทียมกันทางสังคม</w:t>
      </w:r>
    </w:p>
    <w:p>
      <w:pPr>
        <w:pStyle w:val="Normal"/>
        <w:ind w:left="1276" w:hanging="0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     </w:t>
      </w:r>
      <w:r>
        <w:rPr>
          <w:rFonts w:eastAsia="Times New Roman" w:cs="TH SarabunIT๙" w:ascii="TH SarabunIT๙" w:hAnsi="TH SarabunIT๙"/>
          <w:sz w:val="32"/>
          <w:szCs w:val="32"/>
        </w:rPr>
        <w:t xml:space="preserve">(1)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>สร้างความมั่นคงและการลดความเหลื่อมล้ำทางเศรษฐกิจและสังคม</w:t>
      </w:r>
    </w:p>
    <w:p>
      <w:pPr>
        <w:pStyle w:val="Normal"/>
        <w:ind w:left="1276" w:hanging="0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     </w:t>
      </w:r>
      <w:r>
        <w:rPr>
          <w:rFonts w:eastAsia="Times New Roman" w:cs="TH SarabunIT๙" w:ascii="TH SarabunIT๙" w:hAnsi="TH SarabunIT๙"/>
          <w:sz w:val="32"/>
          <w:szCs w:val="32"/>
        </w:rPr>
        <w:t xml:space="preserve">(2)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 xml:space="preserve">พัฒนาระบบบริการและระบบบริหารจัดการสุขภาพ </w:t>
      </w:r>
    </w:p>
    <w:p>
      <w:pPr>
        <w:pStyle w:val="Normal"/>
        <w:ind w:left="1276" w:hanging="0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     </w:t>
      </w:r>
      <w:r>
        <w:rPr>
          <w:rFonts w:eastAsia="Times New Roman" w:cs="TH SarabunIT๙" w:ascii="TH SarabunIT๙" w:hAnsi="TH SarabunIT๙"/>
          <w:sz w:val="32"/>
          <w:szCs w:val="32"/>
        </w:rPr>
        <w:t xml:space="preserve">(3)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 xml:space="preserve">มีสภาพแวดล้อมและนวัตกรรมที่เอื้อต่อการดำรงชีวิตในสังคมสูงวัย </w:t>
      </w:r>
    </w:p>
    <w:p>
      <w:pPr>
        <w:pStyle w:val="Normal"/>
        <w:ind w:left="1276" w:hanging="0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     </w:t>
      </w:r>
      <w:r>
        <w:rPr>
          <w:rFonts w:eastAsia="Times New Roman" w:cs="TH SarabunIT๙" w:ascii="TH SarabunIT๙" w:hAnsi="TH SarabunIT๙"/>
          <w:sz w:val="32"/>
          <w:szCs w:val="32"/>
        </w:rPr>
        <w:t xml:space="preserve">(4)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>สร้างความเข้มแข็งของสถาบันทางสังคม ทุนทางวัฒนธรรมและความเข้มแข็งของชุมชน</w:t>
      </w:r>
    </w:p>
    <w:p>
      <w:pPr>
        <w:pStyle w:val="Normal"/>
        <w:ind w:left="1276" w:hanging="0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     </w:t>
      </w:r>
      <w:r>
        <w:rPr>
          <w:rFonts w:eastAsia="Times New Roman" w:cs="TH SarabunIT๙" w:ascii="TH SarabunIT๙" w:hAnsi="TH SarabunIT๙"/>
          <w:sz w:val="32"/>
          <w:szCs w:val="32"/>
        </w:rPr>
        <w:t xml:space="preserve">(5)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>พัฒนาการสื่อสารมวลชนให้เป็นกลไกในการสนับสนุนการพัฒนา</w:t>
      </w:r>
    </w:p>
    <w:p>
      <w:pPr>
        <w:pStyle w:val="Normal"/>
        <w:spacing w:before="120" w:after="80"/>
        <w:ind w:left="720" w:firstLine="698"/>
        <w:rPr>
          <w:rFonts w:ascii="TH SarabunIT๙" w:hAnsi="TH SarabunIT๙" w:eastAsia="Times New Roman" w:cs="TH SarabunIT๙"/>
          <w:b/>
          <w:b/>
          <w:bCs/>
          <w:sz w:val="32"/>
          <w:szCs w:val="32"/>
        </w:rPr>
      </w:pPr>
      <w:r>
        <w:rPr>
          <w:rFonts w:eastAsia="Times New Roman" w:cs="TH SarabunIT๙" w:ascii="TH SarabunIT๙" w:hAnsi="TH SarabunIT๙"/>
          <w:b/>
          <w:bCs/>
          <w:sz w:val="32"/>
          <w:szCs w:val="32"/>
        </w:rPr>
        <w:t xml:space="preserve">5. </w:t>
      </w:r>
      <w:r>
        <w:rPr>
          <w:rFonts w:ascii="TH SarabunIT๙" w:hAnsi="TH SarabunIT๙" w:eastAsia="Times New Roman" w:cs="TH SarabunIT๙"/>
          <w:b/>
          <w:b/>
          <w:bCs/>
          <w:sz w:val="32"/>
          <w:sz w:val="32"/>
          <w:szCs w:val="32"/>
        </w:rPr>
        <w:t xml:space="preserve">ด้านการสร้างการเติบโตบนคุณภาพชีวิตที่เป็นมิตรกับสิ่งแวดล้อม </w:t>
      </w:r>
    </w:p>
    <w:p>
      <w:pPr>
        <w:pStyle w:val="Normal"/>
        <w:ind w:left="720" w:hanging="0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    </w:t>
      </w:r>
      <w:r>
        <w:rPr>
          <w:rFonts w:eastAsia="Times New Roman" w:cs="TH SarabunIT๙" w:ascii="TH SarabunIT๙" w:hAnsi="TH SarabunIT๙"/>
          <w:sz w:val="32"/>
          <w:szCs w:val="32"/>
        </w:rPr>
        <w:tab/>
        <w:t xml:space="preserve">  (1)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>จัดระบบอนุรักษ์ ฟื้นฟูและป้องกันการท าลายทรัพยากรธรรมชาติ</w:t>
      </w:r>
    </w:p>
    <w:p>
      <w:pPr>
        <w:pStyle w:val="Normal"/>
        <w:ind w:firstLine="720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   </w:t>
      </w:r>
      <w:r>
        <w:rPr>
          <w:rFonts w:eastAsia="Times New Roman" w:cs="TH SarabunIT๙" w:ascii="TH SarabunIT๙" w:hAnsi="TH SarabunIT๙"/>
          <w:sz w:val="32"/>
          <w:szCs w:val="32"/>
        </w:rPr>
        <w:tab/>
        <w:t xml:space="preserve">  (2)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 xml:space="preserve">วางระบบบริหารจัดการน้ำให้มีประสิทธิภาพทั้ง </w:t>
      </w:r>
      <w:r>
        <w:rPr>
          <w:rFonts w:eastAsia="Times New Roman" w:cs="TH SarabunIT๙" w:ascii="TH SarabunIT๙" w:hAnsi="TH SarabunIT๙"/>
          <w:sz w:val="32"/>
          <w:szCs w:val="32"/>
        </w:rPr>
        <w:t xml:space="preserve">25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>ลุ่มน้ำ เน้นการปรับระบบการบริหาร</w:t>
      </w:r>
    </w:p>
    <w:p>
      <w:pPr>
        <w:pStyle w:val="Normal"/>
        <w:ind w:firstLine="720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ab/>
        <w:t xml:space="preserve">    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>จัดการอุทกภัยอย่างบูรณาการ</w:t>
      </w:r>
    </w:p>
    <w:p>
      <w:pPr>
        <w:pStyle w:val="Normal"/>
        <w:ind w:left="720" w:hanging="0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    </w:t>
      </w:r>
      <w:r>
        <w:rPr>
          <w:rFonts w:eastAsia="Times New Roman" w:cs="TH SarabunIT๙" w:ascii="TH SarabunIT๙" w:hAnsi="TH SarabunIT๙"/>
          <w:sz w:val="32"/>
          <w:szCs w:val="32"/>
        </w:rPr>
        <w:tab/>
        <w:t xml:space="preserve">  (3)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 xml:space="preserve">การพัฒนาและใช้พลังงานที่เป็นมิตรกับสิ่งแวดล้อม </w:t>
      </w:r>
    </w:p>
    <w:p>
      <w:pPr>
        <w:pStyle w:val="Normal"/>
        <w:ind w:left="720" w:hanging="0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    </w:t>
      </w:r>
      <w:r>
        <w:rPr>
          <w:rFonts w:eastAsia="Times New Roman" w:cs="TH SarabunIT๙" w:ascii="TH SarabunIT๙" w:hAnsi="TH SarabunIT๙"/>
          <w:sz w:val="32"/>
          <w:szCs w:val="32"/>
        </w:rPr>
        <w:tab/>
        <w:t xml:space="preserve">  (4)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>การพัฒนาเมืองอุตสาหกรรมเชิงนิเวศและเมืองที่เป็นมิตรกับสิ่งแวดล้อม</w:t>
      </w:r>
    </w:p>
    <w:p>
      <w:pPr>
        <w:pStyle w:val="Normal"/>
        <w:ind w:left="720" w:hanging="0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    </w:t>
      </w:r>
      <w:r>
        <w:rPr>
          <w:rFonts w:eastAsia="Times New Roman" w:cs="TH SarabunIT๙" w:ascii="TH SarabunIT๙" w:hAnsi="TH SarabunIT๙"/>
          <w:sz w:val="32"/>
          <w:szCs w:val="32"/>
        </w:rPr>
        <w:tab/>
        <w:t xml:space="preserve">  (5)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>การร่วมลดปัญหาโลกร้อนและปรับตัวให้พร้อมกับการเปลี่ยนแปลงสภาพภูมิอากาศ</w:t>
      </w:r>
    </w:p>
    <w:p>
      <w:pPr>
        <w:pStyle w:val="Normal"/>
        <w:ind w:left="720" w:hanging="0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    </w:t>
      </w:r>
      <w:r>
        <w:rPr>
          <w:rFonts w:eastAsia="Times New Roman" w:cs="TH SarabunIT๙" w:ascii="TH SarabunIT๙" w:hAnsi="TH SarabunIT๙"/>
          <w:sz w:val="32"/>
          <w:szCs w:val="32"/>
        </w:rPr>
        <w:tab/>
        <w:t xml:space="preserve">  (6)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>การใช้เครื่องมือทางเศรษฐศาสตร์และนโยบายการคลังเพื่อสิ่งแวดล้อม</w:t>
      </w:r>
    </w:p>
    <w:p>
      <w:pPr>
        <w:pStyle w:val="Normal"/>
        <w:spacing w:before="120" w:after="80"/>
        <w:ind w:left="720" w:firstLine="698"/>
        <w:rPr>
          <w:rFonts w:ascii="TH SarabunIT๙" w:hAnsi="TH SarabunIT๙" w:eastAsia="Times New Roman" w:cs="TH SarabunIT๙"/>
          <w:b/>
          <w:b/>
          <w:bCs/>
          <w:sz w:val="32"/>
          <w:szCs w:val="32"/>
        </w:rPr>
      </w:pPr>
      <w:r>
        <w:rPr>
          <w:rFonts w:eastAsia="Times New Roman" w:cs="TH SarabunIT๙" w:ascii="TH SarabunIT๙" w:hAnsi="TH SarabunIT๙"/>
          <w:b/>
          <w:bCs/>
          <w:sz w:val="32"/>
          <w:szCs w:val="32"/>
        </w:rPr>
        <w:t xml:space="preserve">6. </w:t>
      </w:r>
      <w:r>
        <w:rPr>
          <w:rFonts w:ascii="TH SarabunIT๙" w:hAnsi="TH SarabunIT๙" w:eastAsia="Times New Roman" w:cs="TH SarabunIT๙"/>
          <w:b/>
          <w:b/>
          <w:bCs/>
          <w:sz w:val="32"/>
          <w:sz w:val="32"/>
          <w:szCs w:val="32"/>
        </w:rPr>
        <w:t xml:space="preserve">ด้านการปรับสมดุลและพัฒนาระบบการบริหารจัดการภาครัฐ </w:t>
      </w:r>
    </w:p>
    <w:p>
      <w:pPr>
        <w:pStyle w:val="Normal"/>
        <w:ind w:left="720" w:firstLine="556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     </w:t>
      </w:r>
      <w:r>
        <w:rPr>
          <w:rFonts w:eastAsia="Times New Roman" w:cs="TH SarabunIT๙" w:ascii="TH SarabunIT๙" w:hAnsi="TH SarabunIT๙"/>
          <w:sz w:val="32"/>
          <w:szCs w:val="32"/>
        </w:rPr>
        <w:t xml:space="preserve">(1)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 xml:space="preserve">การปรับปรุงโครงสร้าง บทบาท ภารกิจของหน่วยงานภาครัฐ ให้มีขนาดที่เหมาะสม </w:t>
      </w:r>
    </w:p>
    <w:p>
      <w:pPr>
        <w:pStyle w:val="Normal"/>
        <w:ind w:left="720" w:firstLine="273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 </w:t>
      </w:r>
      <w:r>
        <w:rPr>
          <w:rFonts w:eastAsia="Times New Roman" w:cs="TH SarabunIT๙" w:ascii="TH SarabunIT๙" w:hAnsi="TH SarabunIT๙"/>
          <w:sz w:val="32"/>
          <w:szCs w:val="32"/>
        </w:rPr>
        <w:tab/>
        <w:t xml:space="preserve">   (2)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>การวางระบบบริหารราชการแบบบูรณาการ</w:t>
      </w:r>
    </w:p>
    <w:p>
      <w:pPr>
        <w:pStyle w:val="Normal"/>
        <w:ind w:left="720" w:firstLine="720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   </w:t>
      </w:r>
      <w:r>
        <w:rPr>
          <w:rFonts w:eastAsia="Times New Roman" w:cs="TH SarabunIT๙" w:ascii="TH SarabunIT๙" w:hAnsi="TH SarabunIT๙"/>
          <w:sz w:val="32"/>
          <w:szCs w:val="32"/>
        </w:rPr>
        <w:t xml:space="preserve">(3)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>การพัฒนาระบบบริหารจัดการกำลังคนและพัฒนาบุคลากรภาครัฐ</w:t>
      </w:r>
    </w:p>
    <w:p>
      <w:pPr>
        <w:pStyle w:val="Normal"/>
        <w:ind w:left="720" w:firstLine="720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   </w:t>
      </w:r>
      <w:r>
        <w:rPr>
          <w:rFonts w:eastAsia="Times New Roman" w:cs="TH SarabunIT๙" w:ascii="TH SarabunIT๙" w:hAnsi="TH SarabunIT๙"/>
          <w:sz w:val="32"/>
          <w:szCs w:val="32"/>
        </w:rPr>
        <w:t xml:space="preserve">(4)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 xml:space="preserve">การต่อต้านการทุจริตและประพฤติมิชอบ </w:t>
      </w:r>
    </w:p>
    <w:p>
      <w:pPr>
        <w:pStyle w:val="Normal"/>
        <w:ind w:left="720" w:firstLine="720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   </w:t>
      </w:r>
      <w:r>
        <w:rPr>
          <w:rFonts w:eastAsia="Times New Roman" w:cs="TH SarabunIT๙" w:ascii="TH SarabunIT๙" w:hAnsi="TH SarabunIT๙"/>
          <w:sz w:val="32"/>
          <w:szCs w:val="32"/>
        </w:rPr>
        <w:t xml:space="preserve">(5)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 xml:space="preserve">การปรับปรุงกฎหมายและระเบียบต่าง ๆ </w:t>
      </w:r>
    </w:p>
    <w:p>
      <w:pPr>
        <w:pStyle w:val="Normal"/>
        <w:ind w:left="720" w:firstLine="720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   </w:t>
      </w:r>
      <w:r>
        <w:rPr>
          <w:rFonts w:eastAsia="Times New Roman" w:cs="TH SarabunIT๙" w:ascii="TH SarabunIT๙" w:hAnsi="TH SarabunIT๙"/>
          <w:sz w:val="32"/>
          <w:szCs w:val="32"/>
        </w:rPr>
        <w:t xml:space="preserve">(6)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>ให้ทันสมัย เป็นธรรมและเป็นสากล</w:t>
      </w:r>
    </w:p>
    <w:p>
      <w:pPr>
        <w:pStyle w:val="Normal"/>
        <w:ind w:left="720" w:firstLine="720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   </w:t>
      </w:r>
      <w:r>
        <w:rPr>
          <w:rFonts w:eastAsia="Times New Roman" w:cs="TH SarabunIT๙" w:ascii="TH SarabunIT๙" w:hAnsi="TH SarabunIT๙"/>
          <w:sz w:val="32"/>
          <w:szCs w:val="32"/>
        </w:rPr>
        <w:t xml:space="preserve">(7)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>พัฒนาระบบการให้บริการประชาชนของหน่วยงานภาครัฐ</w:t>
      </w:r>
    </w:p>
    <w:p>
      <w:pPr>
        <w:pStyle w:val="Normal"/>
        <w:spacing w:before="0" w:after="120"/>
        <w:ind w:left="720" w:firstLine="720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   </w:t>
      </w:r>
      <w:r>
        <w:rPr>
          <w:rFonts w:eastAsia="Times New Roman" w:cs="TH SarabunIT๙" w:ascii="TH SarabunIT๙" w:hAnsi="TH SarabunIT๙"/>
          <w:sz w:val="32"/>
          <w:szCs w:val="32"/>
        </w:rPr>
        <w:t xml:space="preserve">(8)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>ปรับปรุงการบริหารจัดการรายได้และรายจ่ายของภาครัฐ</w:t>
      </w:r>
    </w:p>
    <w:p>
      <w:pPr>
        <w:pStyle w:val="NoSpacing"/>
        <w:tabs>
          <w:tab w:val="clear" w:pos="720"/>
          <w:tab w:val="left" w:pos="851" w:leader="none"/>
          <w:tab w:val="left" w:pos="1134" w:leader="none"/>
          <w:tab w:val="left" w:pos="1418" w:leader="none"/>
          <w:tab w:val="left" w:pos="1843" w:leader="none"/>
          <w:tab w:val="left" w:pos="1985" w:leader="none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ab/>
        <w:t>1.2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แผนพัฒนาเศรษฐกิจและสังคมแห่งชาติ ฉบับที่ </w:t>
      </w:r>
      <w:r>
        <w:rPr>
          <w:rFonts w:cs="TH SarabunIT๙" w:ascii="TH SarabunIT๙" w:hAnsi="TH SarabunIT๙"/>
          <w:sz w:val="32"/>
          <w:szCs w:val="32"/>
        </w:rPr>
        <w:t>12</w:t>
      </w:r>
    </w:p>
    <w:p>
      <w:pPr>
        <w:pStyle w:val="Normal"/>
        <w:ind w:firstLine="1440"/>
        <w:jc w:val="left"/>
        <w:rPr>
          <w:rFonts w:ascii="TH SarabunIT๙" w:hAnsi="TH SarabunIT๙" w:eastAsia="Times New Roman" w:cs="TH SarabunIT๙"/>
          <w:spacing w:val="-6"/>
          <w:sz w:val="32"/>
          <w:szCs w:val="32"/>
        </w:rPr>
      </w:pPr>
      <w:r>
        <w:rPr>
          <w:rFonts w:ascii="TH SarabunIT๙" w:hAnsi="TH SarabunIT๙" w:eastAsia="Times New Roman" w:cs="TH SarabunIT๙"/>
          <w:spacing w:val="-8"/>
          <w:sz w:val="32"/>
          <w:sz w:val="32"/>
          <w:szCs w:val="32"/>
        </w:rPr>
        <w:t xml:space="preserve">การพัฒนาประเทศไทยในช่วงแผนพัฒนาเศรษฐกิจและสังคมแห่งชาติฉบับที่ </w:t>
      </w:r>
      <w:r>
        <w:rPr>
          <w:rFonts w:eastAsia="Times New Roman" w:cs="TH SarabunIT๙" w:ascii="TH SarabunIT๙" w:hAnsi="TH SarabunIT๙"/>
          <w:spacing w:val="-8"/>
          <w:sz w:val="32"/>
          <w:szCs w:val="32"/>
        </w:rPr>
        <w:t>12 (</w:t>
      </w:r>
      <w:r>
        <w:rPr>
          <w:rFonts w:ascii="TH SarabunIT๙" w:hAnsi="TH SarabunIT๙" w:eastAsia="Times New Roman" w:cs="TH SarabunIT๙"/>
          <w:spacing w:val="-8"/>
          <w:sz w:val="32"/>
          <w:sz w:val="32"/>
          <w:szCs w:val="32"/>
        </w:rPr>
        <w:t>พ</w:t>
      </w:r>
      <w:r>
        <w:rPr>
          <w:rFonts w:eastAsia="Times New Roman" w:cs="TH SarabunIT๙" w:ascii="TH SarabunIT๙" w:hAnsi="TH SarabunIT๙"/>
          <w:spacing w:val="-8"/>
          <w:sz w:val="32"/>
          <w:szCs w:val="32"/>
        </w:rPr>
        <w:t>.</w:t>
      </w:r>
      <w:r>
        <w:rPr>
          <w:rFonts w:ascii="TH SarabunIT๙" w:hAnsi="TH SarabunIT๙" w:eastAsia="Times New Roman" w:cs="TH SarabunIT๙"/>
          <w:spacing w:val="-8"/>
          <w:sz w:val="32"/>
          <w:sz w:val="32"/>
          <w:szCs w:val="32"/>
        </w:rPr>
        <w:t>ศ</w:t>
      </w:r>
      <w:r>
        <w:rPr>
          <w:rFonts w:eastAsia="Times New Roman" w:cs="TH SarabunIT๙" w:ascii="TH SarabunIT๙" w:hAnsi="TH SarabunIT๙"/>
          <w:spacing w:val="-8"/>
          <w:sz w:val="32"/>
          <w:szCs w:val="32"/>
        </w:rPr>
        <w:t>. 2560 - 2564)</w:t>
      </w:r>
      <w:r>
        <w:rPr>
          <w:rFonts w:eastAsia="Times New Roman" w:cs="TH SarabunIT๙" w:ascii="TH SarabunIT๙" w:hAnsi="TH SarabunIT๙"/>
          <w:sz w:val="32"/>
          <w:szCs w:val="32"/>
        </w:rPr>
        <w:t xml:space="preserve">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>อยู่ในห้วงเวลาของการปฏิรูปประเทศเพื่อแก้ปัญหาพื้นฐานหลายด้านที่สั่งสมมานานท่ามกลางสถานการณ์โลกที่เปลี่ยนแปลงรวดเร็วและเชื่อมโยงกันใกล้ชิดมากขึ้น การพัฒนาเทคโนโลยีจะมีการเปลี่ยนแปลงอย่างรวดเร็ว</w:t>
      </w:r>
      <w:r>
        <w:rPr>
          <w:rFonts w:ascii="TH SarabunIT๙" w:hAnsi="TH SarabunIT๙" w:eastAsia="Times New Roman" w:cs="TH SarabunIT๙"/>
          <w:spacing w:val="-2"/>
          <w:sz w:val="32"/>
          <w:sz w:val="32"/>
          <w:szCs w:val="32"/>
        </w:rPr>
        <w:t>และเป็นรูปแบบของวิวัฒนาการที่จะกระทบชีวิตความเป็นอยู่ในสังคมและการดำเนินกิจกรรมทางเศรษฐกิจอย่างมาก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 xml:space="preserve"> </w:t>
      </w:r>
      <w:r>
        <w:rPr>
          <w:rFonts w:ascii="TH SarabunIT๙" w:hAnsi="TH SarabunIT๙" w:eastAsia="Times New Roman" w:cs="TH SarabunIT๙"/>
          <w:spacing w:val="-8"/>
          <w:sz w:val="32"/>
          <w:sz w:val="32"/>
          <w:szCs w:val="32"/>
        </w:rPr>
        <w:t>ขณะที่ประเทศไทยมีข้อจำกัดต่อการพัฒนาที่รุนแรงขึ้นและเป็นประเด็นท้าทายอย่างมากที่จะต้องเร่งพัฒนาวิทยาศาสตร์</w:t>
      </w:r>
      <w:r>
        <w:rPr>
          <w:rFonts w:ascii="TH SarabunIT๙" w:hAnsi="TH SarabunIT๙" w:eastAsia="Times New Roman" w:cs="TH SarabunIT๙"/>
          <w:spacing w:val="-6"/>
          <w:sz w:val="32"/>
          <w:sz w:val="32"/>
          <w:szCs w:val="32"/>
        </w:rPr>
        <w:t xml:space="preserve"> </w:t>
      </w:r>
      <w:r>
        <w:rPr>
          <w:rFonts w:ascii="TH SarabunIT๙" w:hAnsi="TH SarabunIT๙" w:eastAsia="Times New Roman" w:cs="TH SarabunIT๙"/>
          <w:spacing w:val="-8"/>
          <w:sz w:val="32"/>
          <w:sz w:val="32"/>
          <w:szCs w:val="32"/>
        </w:rPr>
        <w:t>เทคโนโลยี และนวัตกรรมให้เป็นปัจจัยขับเคลื่อนการพัฒนาในทุกด้านภายใต้สถานการณ์ที่ขีดความสามารถในการแข่งขัน</w:t>
      </w:r>
      <w:r>
        <w:rPr>
          <w:rFonts w:ascii="TH SarabunIT๙" w:hAnsi="TH SarabunIT๙" w:eastAsia="Times New Roman" w:cs="TH SarabunIT๙"/>
          <w:spacing w:val="-6"/>
          <w:sz w:val="32"/>
          <w:sz w:val="32"/>
          <w:szCs w:val="32"/>
        </w:rPr>
        <w:t>ของประเทศมีข้อจำกัดหลายด้าน แต่การแข่งขันในโลกรุนแรงขึ้นมาก อาทิคุณภาพคนไทยยังต่ำ กำลัง</w:t>
      </w:r>
    </w:p>
    <w:p>
      <w:pPr>
        <w:pStyle w:val="Normal"/>
        <w:jc w:val="center"/>
        <w:rPr>
          <w:rFonts w:ascii="TH SarabunIT๙" w:hAnsi="TH SarabunIT๙" w:eastAsia="Times New Roman" w:cs="TH SarabunIT๙"/>
          <w:spacing w:val="-6"/>
          <w:sz w:val="32"/>
          <w:szCs w:val="32"/>
        </w:rPr>
      </w:pPr>
      <w:r>
        <w:rPr>
          <w:rFonts w:eastAsia="Times New Roman" w:cs="TH SarabunIT๙" w:ascii="TH SarabunIT๙" w:hAnsi="TH SarabunIT๙"/>
          <w:spacing w:val="-6"/>
          <w:sz w:val="32"/>
          <w:szCs w:val="32"/>
        </w:rPr>
        <w:t>-15-</w:t>
      </w:r>
    </w:p>
    <w:p>
      <w:pPr>
        <w:pStyle w:val="Normal"/>
        <w:jc w:val="left"/>
        <w:rPr>
          <w:rFonts w:ascii="TH SarabunIT๙" w:hAnsi="TH SarabunIT๙" w:eastAsia="Times New Roman" w:cs="TH SarabunIT๙"/>
          <w:spacing w:val="-6"/>
          <w:sz w:val="32"/>
          <w:szCs w:val="32"/>
        </w:rPr>
      </w:pPr>
      <w:r>
        <w:rPr>
          <w:rFonts w:ascii="TH SarabunIT๙" w:hAnsi="TH SarabunIT๙" w:eastAsia="Times New Roman" w:cs="TH SarabunIT๙"/>
          <w:spacing w:val="-6"/>
          <w:sz w:val="32"/>
          <w:sz w:val="32"/>
          <w:szCs w:val="32"/>
        </w:rPr>
        <w:t>แรงงานมีปัญหา</w:t>
      </w:r>
      <w:r>
        <w:rPr>
          <w:rFonts w:ascii="TH SarabunIT๙" w:hAnsi="TH SarabunIT๙" w:eastAsia="Times New Roman" w:cs="TH SarabunIT๙"/>
          <w:spacing w:val="-8"/>
          <w:sz w:val="32"/>
          <w:sz w:val="32"/>
          <w:szCs w:val="32"/>
        </w:rPr>
        <w:t>ทั้งในเรื่ององค์ความรู้ ทักษะ และทัศนคติ สังคมขาดคุณภาพและมีความเหลื่อมล้ำสูง โครงสร้างประชากรเข้าสู่สังคมสูงวัย</w:t>
      </w:r>
      <w:r>
        <w:rPr>
          <w:rFonts w:ascii="TH SarabunIT๙" w:hAnsi="TH SarabunIT๙" w:eastAsia="Times New Roman" w:cs="TH SarabunIT๙"/>
          <w:spacing w:val="-6"/>
          <w:sz w:val="32"/>
          <w:sz w:val="32"/>
          <w:szCs w:val="32"/>
        </w:rPr>
        <w:t xml:space="preserve">ส่งผลให้ขาดแคลนแรงงาน โดยที่ประชากรวัยแรงงานลดลงตั้งแต่ปี </w:t>
      </w:r>
      <w:r>
        <w:rPr>
          <w:rFonts w:eastAsia="Times New Roman" w:cs="TH SarabunIT๙" w:ascii="TH SarabunIT๙" w:hAnsi="TH SarabunIT๙"/>
          <w:spacing w:val="-6"/>
          <w:sz w:val="32"/>
          <w:szCs w:val="32"/>
        </w:rPr>
        <w:t xml:space="preserve">2558 </w:t>
      </w:r>
      <w:r>
        <w:rPr>
          <w:rFonts w:ascii="TH SarabunIT๙" w:hAnsi="TH SarabunIT๙" w:eastAsia="Times New Roman" w:cs="TH SarabunIT๙"/>
          <w:spacing w:val="-6"/>
          <w:sz w:val="32"/>
          <w:sz w:val="32"/>
          <w:szCs w:val="32"/>
        </w:rPr>
        <w:t xml:space="preserve">และโครงสร้างประชากรจะเข้าสู่สังคมสูงวัยอย่างสมบูรณ์ภายในสิ้นแผนพัฒนาฯ ฉบับที่ </w:t>
      </w:r>
      <w:r>
        <w:rPr>
          <w:rFonts w:eastAsia="Times New Roman" w:cs="TH SarabunIT๙" w:ascii="TH SarabunIT๙" w:hAnsi="TH SarabunIT๙"/>
          <w:spacing w:val="-6"/>
          <w:sz w:val="32"/>
          <w:szCs w:val="32"/>
        </w:rPr>
        <w:t xml:space="preserve">12 </w:t>
      </w:r>
      <w:r>
        <w:rPr>
          <w:rFonts w:ascii="TH SarabunIT๙" w:hAnsi="TH SarabunIT๙" w:eastAsia="Times New Roman" w:cs="TH SarabunIT๙"/>
          <w:spacing w:val="-6"/>
          <w:sz w:val="32"/>
          <w:sz w:val="32"/>
          <w:szCs w:val="32"/>
        </w:rPr>
        <w:t>ทรัพยากรธรรมชาติและสิ่งแวดล้อมร่อยหรอเสื่อมโทรมอย่างรวดเร็วเป็นทั้งต้นทุนในเชิงเศรษฐกิจและผลกระทบร้ายแรงต่อคุณภาพชีวิตประชาชน ในขณะที่การบริหารจัดการภาครัฐยังด้อยประสิทธิภาพ ขาดความโปร่งใส และมีปัญหาคอรัปชั่นเป็นวงกว้าง ท่ามกลางปัญหาท้าทายที่หลากหลายดังกล่าวซึ่งเป็นอุปสรรคสำคัญสำหรับการพัฒนาประเทศในระยะยาว ก็เป็นที่ตระหนักร่วมกันในทุกภาคส่วนว่าประเทศจะพัฒนาต่อไปให้เป็นประเทศที่พัฒนาแล้ว มีความมั่นคง มั่งคั่ง และยั่งยืนได้ในระยะยาวนั้น ประเทศต้องเร่งเพิ่มการลงทุนเพื่อการวิจัยและพัฒนาเพื่อพัฒนาวิทยาศาสตร์ เทคโนโลยี และนวัตกรรม ควบคู่กับการพัฒนาคนให้เป็นคนที่สมบูรณ์ในทุกด้านและในทุกช่วงวัย และพัฒนาโลจิสติกส์ให้เป็นระบบโครงข่ายที่สมบูรณ์และมีประสิทธิภาพ ให้เป็นปัจจัยสนับสนุนการขับเคลื่อนการพัฒนาที่สำคัญ ขณะเดียวกันการพัฒนาต้องมุ่งเน้นการพัฒนาเชิงพื้นที่และเมืองมากขึ้นเพื่อกระจายโอกาสทางเศรษฐกิจและสังคมให้ทั่วถึงและเป็นการสร้างฐานเศรษฐกิจและรายได้จากพื้นที่เศรษฐกิจใหม่</w:t>
      </w:r>
      <w:r>
        <w:rPr>
          <w:rFonts w:ascii="TH SarabunIT๙" w:hAnsi="TH SarabunIT๙" w:eastAsia="Times New Roman" w:cs="TH SarabunIT๙"/>
          <w:spacing w:val="-12"/>
          <w:sz w:val="32"/>
          <w:sz w:val="32"/>
          <w:szCs w:val="32"/>
        </w:rPr>
        <w:t>มากขึ้น ซึ่งจะช่วยลดความเหลื่อมล้ำภายในสังคมไทยลง และสร้างขีดความสามารถในการแข่งขันจากการพัฒนาเมืองให้น่าอยู่</w:t>
      </w:r>
    </w:p>
    <w:p>
      <w:pPr>
        <w:pStyle w:val="NoSpacing"/>
        <w:tabs>
          <w:tab w:val="clear" w:pos="720"/>
          <w:tab w:val="left" w:pos="851" w:leader="none"/>
          <w:tab w:val="left" w:pos="1134" w:leader="none"/>
          <w:tab w:val="left" w:pos="1418" w:leader="none"/>
          <w:tab w:val="left" w:pos="1843" w:leader="none"/>
          <w:tab w:val="left" w:pos="1985" w:leader="none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 xml:space="preserve">แนวทางการกำหนดยุทธศาสตร์การพัฒนาของแผนพัฒนาฯ ฉบับที่ </w:t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12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 xml:space="preserve">ประกอบด้วย </w:t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10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ยุทธศาสตร์หลัก ดังนี้</w:t>
      </w:r>
    </w:p>
    <w:p>
      <w:pPr>
        <w:pStyle w:val="Normal"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ab/>
        <w:t xml:space="preserve">     1.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ยุทธศาสตร์การเสริมสร้างและพัฒนาศักยภาพทุนมนุษย์</w:t>
      </w:r>
    </w:p>
    <w:p>
      <w:pPr>
        <w:pStyle w:val="Normal"/>
        <w:ind w:left="1440" w:right="-86" w:hanging="0"/>
        <w:rPr>
          <w:rFonts w:ascii="TH SarabunIT๙" w:hAnsi="TH SarabunIT๙" w:eastAsia="Times New Roman" w:cs="TH SarabunIT๙"/>
          <w:spacing w:val="-8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1.1 </w:t>
      </w:r>
      <w:r>
        <w:rPr>
          <w:rFonts w:ascii="TH SarabunIT๙" w:hAnsi="TH SarabunIT๙" w:eastAsia="Times New Roman" w:cs="TH SarabunIT๙"/>
          <w:spacing w:val="-8"/>
          <w:sz w:val="32"/>
          <w:sz w:val="32"/>
          <w:szCs w:val="32"/>
        </w:rPr>
        <w:t xml:space="preserve">ปรับเปลี่ยนค่านิยมคนไทยให้มีคุณธรรม จริยธรรม มีวินัย จิตสาธารณะ และพฤติกรรมที่พึง      </w:t>
      </w:r>
    </w:p>
    <w:p>
      <w:pPr>
        <w:pStyle w:val="Normal"/>
        <w:ind w:left="1440" w:right="-86" w:hanging="0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pacing w:val="-8"/>
          <w:sz w:val="32"/>
          <w:szCs w:val="32"/>
        </w:rPr>
        <w:t xml:space="preserve">        </w:t>
      </w:r>
      <w:r>
        <w:rPr>
          <w:rFonts w:ascii="TH SarabunIT๙" w:hAnsi="TH SarabunIT๙" w:eastAsia="Times New Roman" w:cs="TH SarabunIT๙"/>
          <w:spacing w:val="-8"/>
          <w:sz w:val="32"/>
          <w:sz w:val="32"/>
          <w:szCs w:val="32"/>
        </w:rPr>
        <w:t>ประสงค์</w:t>
      </w:r>
    </w:p>
    <w:p>
      <w:pPr>
        <w:pStyle w:val="Normal"/>
        <w:ind w:left="720" w:firstLine="720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1.2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 xml:space="preserve">พัฒนาศักยภาพคนให้มีทักษะความรู้และความสามารถในการดำรงชีวิตอย่างมีคุณค่า </w:t>
      </w:r>
    </w:p>
    <w:p>
      <w:pPr>
        <w:pStyle w:val="Normal"/>
        <w:ind w:left="1440" w:hanging="0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1.3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>ยกระดับคุณภาพการศึกษาและการเรียนรู้ตลอดชีวิต</w:t>
      </w:r>
    </w:p>
    <w:p>
      <w:pPr>
        <w:pStyle w:val="Normal"/>
        <w:ind w:left="1440" w:hanging="0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1.4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 xml:space="preserve">ลดปัจจัยเสี่ยงด้านสุขภาพและให้ทุกภาคส่วนคำนึงถึงผลกระทบต่อสุขภาพ </w:t>
      </w:r>
    </w:p>
    <w:p>
      <w:pPr>
        <w:pStyle w:val="Normal"/>
        <w:ind w:left="1440" w:hanging="0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1.5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 xml:space="preserve">เพิ่มประสิทธิภาพการบริหารจัดการและลดค่าใช้จ่ายในระบบสุขภาพภาครัฐ </w:t>
      </w:r>
    </w:p>
    <w:p>
      <w:pPr>
        <w:pStyle w:val="Normal"/>
        <w:ind w:left="1440" w:hanging="0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1.6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>พัฒนาระบบการดูแลและสร้างสภาพแวดล้อมที่เหมาะสมกับสังคมสูงวัย</w:t>
      </w:r>
    </w:p>
    <w:p>
      <w:pPr>
        <w:pStyle w:val="Normal"/>
        <w:ind w:left="1440" w:hanging="0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1.7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>ผลักดันให้สถาบันทางสังคมมีส่วนร่วมพัฒนาประเทศอย่างเข้มแข็ง</w:t>
      </w:r>
    </w:p>
    <w:p>
      <w:pPr>
        <w:pStyle w:val="Normal"/>
        <w:spacing w:before="120" w:after="80"/>
        <w:ind w:left="720" w:firstLine="414"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 xml:space="preserve">2.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ยุทธศาสตร์การสร้างความเป็นธรรมลดความเหลื่อมล้ำในสังคม</w:t>
      </w:r>
    </w:p>
    <w:p>
      <w:pPr>
        <w:pStyle w:val="Normal"/>
        <w:ind w:firstLine="1440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2.1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 xml:space="preserve">การเพิ่มโอกาสให้กับกลุ่มเป้าหมายประชากรร้อยละ </w:t>
      </w:r>
      <w:r>
        <w:rPr>
          <w:rFonts w:eastAsia="Times New Roman" w:cs="TH SarabunIT๙" w:ascii="TH SarabunIT๙" w:hAnsi="TH SarabunIT๙"/>
          <w:sz w:val="32"/>
          <w:szCs w:val="32"/>
        </w:rPr>
        <w:t xml:space="preserve">40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>ที่มีรายได้ต่ำสุดให้สามารถเข้าถึงบริการที่มีคุณภาพของรัฐ และมีอาชีพ</w:t>
      </w:r>
    </w:p>
    <w:p>
      <w:pPr>
        <w:pStyle w:val="Normal"/>
        <w:ind w:firstLine="1440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2.2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 xml:space="preserve">การกระจายการให้บริการภาครัฐทั้งด้านการศึกษา สาธารณสุข และสวัสดิการที่มีคุณภาพให้ครอบคลุมและทั่วถึง </w:t>
      </w:r>
    </w:p>
    <w:p>
      <w:pPr>
        <w:pStyle w:val="Normal"/>
        <w:ind w:firstLine="1440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2.3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 xml:space="preserve">การเสริมสร้างศักยภาพชุมชน การพัฒนาเศรษฐกิจชุมชนและการสร้างความเข้มแข็งการเงินฐานรากตามหลักปรัชญาของเศรษฐกิจพอเพียงเพื่อให้ชุมชนสามารถพึ่งพาตนเองได้ มีสิทธิในการจัดการทุน ที่ดินและทรัพยากรภายในชุมชม </w:t>
      </w:r>
    </w:p>
    <w:p>
      <w:pPr>
        <w:pStyle w:val="Normal"/>
        <w:spacing w:before="120" w:after="80"/>
        <w:ind w:left="720" w:firstLine="414"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 xml:space="preserve">3.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ยุทธศาสตร์การสร้างความเข้มแข็งทางเศรษฐกิจและแข่งขันได้</w:t>
      </w:r>
    </w:p>
    <w:p>
      <w:pPr>
        <w:pStyle w:val="Normal"/>
        <w:ind w:left="1440" w:hanging="0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3.1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 xml:space="preserve">การบริหารจัดการเศรษฐกิจส่วนรวม </w:t>
      </w:r>
    </w:p>
    <w:p>
      <w:pPr>
        <w:pStyle w:val="Normal"/>
        <w:jc w:val="center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>-16-</w:t>
      </w:r>
    </w:p>
    <w:p>
      <w:pPr>
        <w:pStyle w:val="Normal"/>
        <w:ind w:left="1440" w:hanging="0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3.2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 xml:space="preserve">การเสริมสร้างและพัฒนาขีดความสามารถในการแข่งขันของภาคการผลิตและบริการ </w:t>
      </w:r>
    </w:p>
    <w:p>
      <w:pPr>
        <w:pStyle w:val="Normal"/>
        <w:spacing w:before="120" w:after="80"/>
        <w:ind w:firstLine="1134"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 xml:space="preserve">4.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ยุทธศาสตร์ด้านการเติบโตที่เป็นมิตรกับสิ่งแวดล้อมเพื่อการพัฒนาอย่างยั่งยืน</w:t>
      </w:r>
    </w:p>
    <w:p>
      <w:pPr>
        <w:pStyle w:val="Normal"/>
        <w:ind w:right="-653" w:firstLine="1418"/>
        <w:rPr>
          <w:rFonts w:ascii="TH SarabunIT๙" w:hAnsi="TH SarabunIT๙" w:eastAsia="Times New Roman" w:cs="TH SarabunIT๙"/>
          <w:spacing w:val="-6"/>
          <w:sz w:val="32"/>
          <w:szCs w:val="32"/>
        </w:rPr>
      </w:pPr>
      <w:r>
        <w:rPr>
          <w:rFonts w:eastAsia="Times New Roman" w:cs="TH SarabunIT๙" w:ascii="TH SarabunIT๙" w:hAnsi="TH SarabunIT๙"/>
          <w:spacing w:val="-6"/>
          <w:sz w:val="32"/>
          <w:szCs w:val="32"/>
        </w:rPr>
        <w:t xml:space="preserve">4.1 </w:t>
      </w:r>
      <w:r>
        <w:rPr>
          <w:rFonts w:ascii="TH SarabunIT๙" w:hAnsi="TH SarabunIT๙" w:eastAsia="Times New Roman" w:cs="TH SarabunIT๙"/>
          <w:spacing w:val="-6"/>
          <w:sz w:val="32"/>
          <w:sz w:val="32"/>
          <w:szCs w:val="32"/>
        </w:rPr>
        <w:t>การรักษาฟื้นฟูทรัพยากรธรรมชาติสร้างสมดุลของการอนุรักษ์และใช้ประโยชน์อย่างยั่งยืนและเป็นธรรม</w:t>
      </w:r>
    </w:p>
    <w:p>
      <w:pPr>
        <w:pStyle w:val="Normal"/>
        <w:ind w:left="1134" w:firstLine="284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4.2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>เพิ่มประสิทธิภาพการบริหารจัดการทรัพยากรน้ำเพื่อให้เกิดความมั่นคง สมดุล และยั่งยืน</w:t>
      </w:r>
    </w:p>
    <w:p>
      <w:pPr>
        <w:pStyle w:val="Normal"/>
        <w:ind w:left="1134" w:firstLine="284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4.3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>แก้ไขปัญหาวิกฤตสิ่งแวดล้อม</w:t>
      </w:r>
    </w:p>
    <w:p>
      <w:pPr>
        <w:pStyle w:val="Normal"/>
        <w:ind w:left="1134" w:firstLine="284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4.4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>ส่งเสริมการผลิตและการบริโภคที่เป็นมิตรกับสิ่งแวดล้อม</w:t>
      </w:r>
    </w:p>
    <w:p>
      <w:pPr>
        <w:pStyle w:val="Normal"/>
        <w:ind w:left="1134" w:firstLine="284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4.5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>สนับสนุนการลดการปล่อยก๊าซเรือนกระจก และเพิ่มขีดความสามารถในการปรับตัวต่อ</w:t>
      </w:r>
    </w:p>
    <w:p>
      <w:pPr>
        <w:pStyle w:val="Normal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ascii="TH SarabunIT๙" w:hAnsi="TH SarabunIT๙" w:eastAsia="Times New Roman" w:cs="TH SarabunIT๙"/>
          <w:sz w:val="32"/>
          <w:sz w:val="32"/>
          <w:szCs w:val="32"/>
        </w:rPr>
        <w:t>การเปลี่ยนแปลงสภาพภูมิอากาศ</w:t>
      </w:r>
    </w:p>
    <w:p>
      <w:pPr>
        <w:pStyle w:val="Normal"/>
        <w:ind w:left="1134" w:firstLine="284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4.6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>บริหารจัดการเพื่อลดความเสี่ยงด้านภัยพิบัติ</w:t>
      </w:r>
    </w:p>
    <w:p>
      <w:pPr>
        <w:pStyle w:val="Normal"/>
        <w:ind w:firstLine="1418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4.7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>พัฒนาระบบการบริหารจัดการและกลไกแก้ไขปัญหาความขัดแย้งด้านทรัพยากรธรรมชาติและสิ่งแวดล้อม</w:t>
      </w:r>
    </w:p>
    <w:p>
      <w:pPr>
        <w:pStyle w:val="Normal"/>
        <w:ind w:left="1134" w:firstLine="284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4.8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>การพัฒนาความร่วมมือด้านสิ่งแวดล้อมระหว่างประเทศ</w:t>
      </w:r>
    </w:p>
    <w:p>
      <w:pPr>
        <w:pStyle w:val="Normal"/>
        <w:spacing w:before="120" w:after="80"/>
        <w:ind w:firstLine="1134"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 xml:space="preserve">5.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ยุทธศาสตร์ด้านความมั่นคง</w:t>
      </w:r>
    </w:p>
    <w:p>
      <w:pPr>
        <w:pStyle w:val="Normal"/>
        <w:ind w:left="1134" w:firstLine="284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5.1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>การรักษาความมั่นคงภายในเพื่อให้เกิดความสงบในสังคมและธำรงไว้ซึ่งสถาบันหลักของชาติ</w:t>
      </w:r>
    </w:p>
    <w:p>
      <w:pPr>
        <w:pStyle w:val="Normal"/>
        <w:ind w:firstLine="1418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5.2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>การพัฒนาเสริมสร้างศักยภาพการป้องกันประเทศ เพื่อเตรียมความพร้อมในการรับมือภัยคุกคามทั้งการทหารและภัยคุกคามอื่นๆ</w:t>
      </w:r>
    </w:p>
    <w:p>
      <w:pPr>
        <w:pStyle w:val="Normal"/>
        <w:ind w:firstLine="1418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5.3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>การส่งเสริมความร่วมมือกับต่างประเทศด้านความมั่นคง เพื่อบูรณาการความร่วมมือกับมิตรประเทศเพื่อผลประโยชน์ทางเศรษฐกิจ สังคมและการป้องกันภัยคุกคามข้ามชาติ</w:t>
      </w:r>
    </w:p>
    <w:p>
      <w:pPr>
        <w:pStyle w:val="Normal"/>
        <w:ind w:firstLine="1418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5.4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>การรักษาความมั่นคงและผลประโยชน์ของชาติทางทะเลเพื่อคงไว้ซึ่งประโยชน์ทางเศรษฐกิจ สังคมและความมั่นคงของชาติเหนืออาณาเขตทางทะเล</w:t>
      </w:r>
    </w:p>
    <w:p>
      <w:pPr>
        <w:pStyle w:val="Normal"/>
        <w:ind w:firstLine="1418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5.5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>การบริหารจัดการความมั่นคงเพื่อการพัฒนา เพื่อให้เกิดความสอดคล้องกันระหว่างแผนงานที่เกี่ยวข้องกับความมั่นคงการพัฒนาภายใต้การมีส่วนร่วมของภาคประชาชน</w:t>
      </w:r>
    </w:p>
    <w:p>
      <w:pPr>
        <w:pStyle w:val="Normal"/>
        <w:spacing w:before="120" w:after="80"/>
        <w:ind w:firstLine="1134"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 xml:space="preserve">6.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ยุทธศาสตร์ด้านการเพิ่มประสิทธิภาพและธรรมาภิบาลในภาครัฐ</w:t>
      </w:r>
    </w:p>
    <w:p>
      <w:pPr>
        <w:pStyle w:val="Normal"/>
        <w:ind w:firstLine="1418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6.1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 xml:space="preserve">ปรับปรุงโครงสร้างหน่วยงาน บทบาท ภารกิจ และคุณภาพบุคลากรภาครัฐ ให้มีความโปร่งใส ทันสมัย คล่องตัว มีขนาดที่เหมาะสม เกิดความคุ้มค่า </w:t>
      </w:r>
    </w:p>
    <w:p>
      <w:pPr>
        <w:pStyle w:val="Normal"/>
        <w:ind w:left="1134" w:firstLine="284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6.2 </w:t>
      </w:r>
      <w:r>
        <w:rPr>
          <w:rFonts w:ascii="TH SarabunIT๙" w:hAnsi="TH SarabunIT๙" w:eastAsia="Times New Roman" w:cs="TH SarabunIT๙"/>
          <w:spacing w:val="-4"/>
          <w:sz w:val="32"/>
          <w:sz w:val="32"/>
          <w:szCs w:val="32"/>
        </w:rPr>
        <w:t>ปรับปรุงกระบวนการงบประมาณ และสร้างกลไกในการติดตามตรวจสอบการเงินการคลังภาครัฐ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 xml:space="preserve"> </w:t>
      </w:r>
    </w:p>
    <w:p>
      <w:pPr>
        <w:pStyle w:val="Normal"/>
        <w:ind w:left="1134" w:firstLine="284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6.3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>เพิ่มประสิทธิภาพและยกระดับการให้บริการสาธารณะให้ได้มาตรฐานสากล</w:t>
      </w:r>
    </w:p>
    <w:p>
      <w:pPr>
        <w:pStyle w:val="Normal"/>
        <w:ind w:left="1134" w:firstLine="284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6.4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 xml:space="preserve">เพิ่มประสิทธิภาพการบริหารจัดการให้แก่องค์กรปกครองส่วนท้องถิ่น </w:t>
      </w:r>
    </w:p>
    <w:p>
      <w:pPr>
        <w:pStyle w:val="Normal"/>
        <w:ind w:left="1134" w:firstLine="284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6.5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 xml:space="preserve">ป้องกันและปราบปรามการทุจริตและประพฤติมิชอบ </w:t>
      </w:r>
    </w:p>
    <w:p>
      <w:pPr>
        <w:pStyle w:val="Normal"/>
        <w:spacing w:before="0" w:after="120"/>
        <w:ind w:firstLine="1418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6.6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 xml:space="preserve">ปฏิรูปกฎหมายและกระบวนการยุติธรรมให้มีความทันสมัย เป็นธรรม และสอดคล้องกับ ข้อบังคับสากลหรือข้อตกลงระหว่างประเทศ </w:t>
      </w:r>
    </w:p>
    <w:p>
      <w:pPr>
        <w:pStyle w:val="Normal"/>
        <w:spacing w:before="0" w:after="120"/>
        <w:jc w:val="center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>-17-</w:t>
      </w:r>
    </w:p>
    <w:p>
      <w:pPr>
        <w:pStyle w:val="Normal"/>
        <w:ind w:firstLine="1134"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 xml:space="preserve">7.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ยุทธศาสตร์ด้านการพัฒนาโครงสร้างพื้นฐานและระบบโลจิสติกส์</w:t>
      </w:r>
    </w:p>
    <w:p>
      <w:pPr>
        <w:pStyle w:val="Normal"/>
        <w:ind w:left="1134" w:firstLine="284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7.1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>การพัฒนาโครงสร้างพื้นฐานด้านคมนาคมขนส่ง</w:t>
      </w:r>
    </w:p>
    <w:p>
      <w:pPr>
        <w:pStyle w:val="Normal"/>
        <w:ind w:left="1134" w:firstLine="284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7.2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>การสนับสนุนการพัฒนาระบบขนส่ง</w:t>
      </w:r>
    </w:p>
    <w:p>
      <w:pPr>
        <w:pStyle w:val="Normal"/>
        <w:ind w:left="1134" w:firstLine="284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7.3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>การพัฒนาระบบโลจิสติกส์</w:t>
      </w:r>
    </w:p>
    <w:p>
      <w:pPr>
        <w:pStyle w:val="Normal"/>
        <w:ind w:left="1134" w:firstLine="284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7.4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>การพัฒนาด้านพลังงาน</w:t>
      </w:r>
    </w:p>
    <w:p>
      <w:pPr>
        <w:pStyle w:val="Normal"/>
        <w:ind w:left="1134" w:firstLine="284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7.5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>การพัฒนาเศรษฐกิจดิจิทัล</w:t>
      </w:r>
    </w:p>
    <w:p>
      <w:pPr>
        <w:pStyle w:val="Normal"/>
        <w:spacing w:before="0" w:after="120"/>
        <w:ind w:left="1134" w:firstLine="284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7.6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>การพัฒนาระบบน้ำประปา</w:t>
      </w:r>
    </w:p>
    <w:p>
      <w:pPr>
        <w:pStyle w:val="Normal"/>
        <w:ind w:firstLine="1134"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 xml:space="preserve">8.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ยุทธศาสตร์ด้านวิทยาศาสตร์ เทคโนโลยี วิจัย และนวัตกรรม</w:t>
      </w:r>
    </w:p>
    <w:p>
      <w:pPr>
        <w:pStyle w:val="Normal"/>
        <w:ind w:left="1134" w:firstLine="284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8.1 </w:t>
      </w:r>
      <w:r>
        <w:rPr>
          <w:rFonts w:ascii="TH SarabunIT๙" w:hAnsi="TH SarabunIT๙" w:eastAsia="Times New Roman" w:cs="TH SarabunIT๙"/>
          <w:spacing w:val="-2"/>
          <w:sz w:val="32"/>
          <w:sz w:val="32"/>
          <w:szCs w:val="32"/>
        </w:rPr>
        <w:t>เร่งส่งเสริมการลงทุนวิจัยและพัฒนาและผลักดันสู่การใช้ประโยชน์ในเชิงพาณิชย์และเชิงสังคม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 xml:space="preserve"> </w:t>
      </w:r>
    </w:p>
    <w:p>
      <w:pPr>
        <w:pStyle w:val="Normal"/>
        <w:ind w:left="1134" w:firstLine="284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8.2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 xml:space="preserve">พัฒนาผู้ประกอบการให้เป็นผู้ประกอบการทางเทคโนโลยี </w:t>
      </w:r>
      <w:r>
        <w:rPr>
          <w:rFonts w:eastAsia="Times New Roman" w:cs="TH SarabunIT๙" w:ascii="TH SarabunIT๙" w:hAnsi="TH SarabunIT๙"/>
          <w:sz w:val="32"/>
          <w:szCs w:val="32"/>
        </w:rPr>
        <w:t>(Technopreneur)</w:t>
      </w:r>
    </w:p>
    <w:p>
      <w:pPr>
        <w:pStyle w:val="Normal"/>
        <w:ind w:left="1134" w:firstLine="284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8.3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>พัฒนาสภาวะแวดล้อมของการพัฒนาวิทยาศาสตร์ เทคโนโลยี วิจัย และนวัตกรรม</w:t>
      </w:r>
    </w:p>
    <w:p>
      <w:pPr>
        <w:pStyle w:val="Normal"/>
        <w:ind w:firstLine="1134"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 xml:space="preserve">9.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ยุทธศาสตร์การพัฒนาภาค เมือง และพื้นที่เศรษฐกิจ</w:t>
      </w:r>
    </w:p>
    <w:p>
      <w:pPr>
        <w:pStyle w:val="Normal"/>
        <w:ind w:firstLine="1440"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9.1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>การพัฒนาภาคเพื่อสร้างโอกาสทางเศรษฐกิจให้กระจายตัวอย่างทั่วถึง</w:t>
      </w:r>
      <w:r>
        <w:rPr>
          <w:rFonts w:ascii="TH SarabunIT๙" w:hAnsi="TH SarabunIT๙" w:cs="TH SarabunIT๙"/>
          <w:sz w:val="32"/>
          <w:sz w:val="32"/>
          <w:szCs w:val="32"/>
        </w:rPr>
        <w:t>การพัฒนาเมือง การพัฒนาพื้นที่เศรษฐกิจ</w:t>
      </w:r>
    </w:p>
    <w:p>
      <w:pPr>
        <w:pStyle w:val="Normal"/>
        <w:ind w:firstLine="1134"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 xml:space="preserve">10.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ยุทธศาสตร์ด้านการต่างประเทศ ประเทศเพื่อนบ้านและภูมิภาค</w:t>
      </w:r>
    </w:p>
    <w:p>
      <w:pPr>
        <w:pStyle w:val="Normal"/>
        <w:ind w:left="414" w:firstLine="720"/>
        <w:jc w:val="left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    </w:t>
      </w:r>
      <w:r>
        <w:rPr>
          <w:rFonts w:eastAsia="Times New Roman" w:cs="TH SarabunIT๙" w:ascii="TH SarabunIT๙" w:hAnsi="TH SarabunIT๙"/>
          <w:sz w:val="32"/>
          <w:szCs w:val="32"/>
        </w:rPr>
        <w:t xml:space="preserve">10.1 </w:t>
      </w:r>
      <w:r>
        <w:rPr>
          <w:rFonts w:ascii="TH SarabunIT๙" w:hAnsi="TH SarabunIT๙" w:eastAsia="Times New Roman" w:cs="TH SarabunIT๙"/>
          <w:spacing w:val="-6"/>
          <w:sz w:val="32"/>
          <w:sz w:val="32"/>
          <w:szCs w:val="32"/>
        </w:rPr>
        <w:t>พัฒนาความเชื่อมโยงด้านการคมนาคมขนส่ง โลจิสติกส์ และโทรคมนาคมในกรอบความร่วมมือ</w:t>
      </w:r>
    </w:p>
    <w:p>
      <w:pPr>
        <w:pStyle w:val="Normal"/>
        <w:jc w:val="left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ascii="TH SarabunIT๙" w:hAnsi="TH SarabunIT๙" w:eastAsia="Times New Roman" w:cs="TH SarabunIT๙"/>
          <w:sz w:val="32"/>
          <w:sz w:val="32"/>
          <w:szCs w:val="32"/>
        </w:rPr>
        <w:t xml:space="preserve">อนุภูมิภาคภายใต้แผนงาน </w:t>
      </w:r>
      <w:r>
        <w:rPr>
          <w:rFonts w:eastAsia="Times New Roman" w:cs="TH SarabunIT๙" w:ascii="TH SarabunIT๙" w:hAnsi="TH SarabunIT๙"/>
          <w:sz w:val="32"/>
          <w:szCs w:val="32"/>
        </w:rPr>
        <w:t xml:space="preserve">GMS,ACMECS,IMT-GT,BIMSTEC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 xml:space="preserve">และ </w:t>
      </w:r>
      <w:r>
        <w:rPr>
          <w:rFonts w:eastAsia="Times New Roman" w:cs="TH SarabunIT๙" w:ascii="TH SarabunIT๙" w:hAnsi="TH SarabunIT๙"/>
          <w:sz w:val="32"/>
          <w:szCs w:val="32"/>
        </w:rPr>
        <w:t>JDS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>และภูมิภาคอาเซียนเพื่ออำนวยความสะดวกและลดต้นทุนด้านโลจิสติกส์ พัฒนาและส่งเสริมให้ไทยเป็นฐานของการประกอบธุรกิจ การบริการ และการลงทุนที่โดดเด่นในภูมิภาค</w:t>
      </w:r>
    </w:p>
    <w:p>
      <w:pPr>
        <w:pStyle w:val="Normal"/>
        <w:ind w:left="720" w:firstLine="720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-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 xml:space="preserve">การส่งเสริมการลงทุนไทยในต่างประเทศ </w:t>
      </w:r>
      <w:r>
        <w:rPr>
          <w:rFonts w:eastAsia="Times New Roman" w:cs="TH SarabunIT๙" w:ascii="TH SarabunIT๙" w:hAnsi="TH SarabunIT๙"/>
          <w:sz w:val="32"/>
          <w:szCs w:val="32"/>
        </w:rPr>
        <w:t>(Outward investment)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>ของผู้ประกอบการไทย</w:t>
      </w:r>
    </w:p>
    <w:p>
      <w:pPr>
        <w:pStyle w:val="Normal"/>
        <w:ind w:firstLine="1440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- </w:t>
      </w:r>
      <w:r>
        <w:rPr>
          <w:rFonts w:ascii="TH SarabunIT๙" w:hAnsi="TH SarabunIT๙" w:eastAsia="Times New Roman" w:cs="TH SarabunIT๙"/>
          <w:spacing w:val="-2"/>
          <w:sz w:val="32"/>
          <w:sz w:val="32"/>
          <w:szCs w:val="32"/>
        </w:rPr>
        <w:t>เปิดประตูการค้าและพัฒนาความร่วมมือกับประเทศเพื่อนบ้านในลักษณะหุ้นส่วนทางยุทธศาสตร์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>ทั้งในระดับอนุภูมิภาค และภูมิภาคที่มีความเสมอภาคกัน</w:t>
      </w:r>
    </w:p>
    <w:p>
      <w:pPr>
        <w:pStyle w:val="Normal"/>
        <w:ind w:left="720" w:firstLine="720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-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>การสร้างความเป็นหุ้นส่วนการพัฒนากับประเทศในอนุภูมิภาค ภูมิภาค และนานาประเทศ</w:t>
      </w:r>
    </w:p>
    <w:p>
      <w:pPr>
        <w:pStyle w:val="Normal"/>
        <w:ind w:left="720" w:firstLine="720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>บูรณาการภารกิจด้านความร่วมมือระหว่างประเทศและด้านการต่างประเทศ</w:t>
      </w:r>
    </w:p>
    <w:p>
      <w:pPr>
        <w:pStyle w:val="Normal"/>
        <w:ind w:firstLine="1440"/>
        <w:jc w:val="left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 xml:space="preserve">- 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 xml:space="preserve">การเข้าร่วมเป็นภาคีความร่วมมือระหว่างประเทศระหว่างภูมิภาคโดยมีบทบาทที่สร้างสรรค์เพื่อเป็นทางเลือกในการดำเนินนโยบายระหว่างประเทศในเวทีโลก เพื่อรักษาสมดุลในปฏิสัมพันธ์ระหว่างไทยและมหาอำนาจต่างๆทั้งในระดับโลกและภูมิภาค </w:t>
      </w:r>
    </w:p>
    <w:p>
      <w:pPr>
        <w:pStyle w:val="Normal"/>
        <w:ind w:left="720" w:firstLine="720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>ส่งเสริมความร่วมมือกับภูมิภาคและนานาชาติในการสร้างความมั่นคง</w:t>
      </w:r>
    </w:p>
    <w:p>
      <w:pPr>
        <w:pStyle w:val="Normal"/>
        <w:ind w:left="720" w:firstLine="720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</w:r>
    </w:p>
    <w:p>
      <w:pPr>
        <w:pStyle w:val="Normal"/>
        <w:ind w:left="720" w:firstLine="720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</w:r>
    </w:p>
    <w:p>
      <w:pPr>
        <w:pStyle w:val="Normal"/>
        <w:ind w:left="720" w:firstLine="720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</w:r>
    </w:p>
    <w:p>
      <w:pPr>
        <w:pStyle w:val="Normal"/>
        <w:jc w:val="center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>-18-</w:t>
      </w:r>
    </w:p>
    <w:p>
      <w:pPr>
        <w:pStyle w:val="NoSpacing"/>
        <w:tabs>
          <w:tab w:val="clear" w:pos="720"/>
          <w:tab w:val="left" w:pos="851" w:leader="none"/>
          <w:tab w:val="left" w:pos="1134" w:leader="none"/>
          <w:tab w:val="left" w:pos="1418" w:leader="none"/>
          <w:tab w:val="left" w:pos="1843" w:leader="none"/>
          <w:tab w:val="left" w:pos="1985" w:leader="none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>1.3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>แผนพัฒนาภาค</w:t>
      </w:r>
      <w:r>
        <w:rPr>
          <w:rFonts w:cs="TH SarabunIT๙" w:ascii="TH SarabunIT๙" w:hAnsi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 w:val="32"/>
          <w:szCs w:val="32"/>
        </w:rPr>
        <w:t>แผนพัฒนากลุ่มจังหวัด</w:t>
      </w:r>
      <w:r>
        <w:rPr>
          <w:rFonts w:cs="TH SarabunIT๙" w:ascii="TH SarabunIT๙" w:hAnsi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 w:val="32"/>
          <w:szCs w:val="32"/>
        </w:rPr>
        <w:t>แผนพัฒนาจังหวัด</w:t>
      </w:r>
    </w:p>
    <w:p>
      <w:pPr>
        <w:pStyle w:val="Normal"/>
        <w:shd w:val="clear" w:color="auto" w:fill="FFFFFF"/>
        <w:ind w:left="360" w:hanging="36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ab/>
        <w:tab/>
      </w:r>
      <w:r>
        <w:rPr>
          <w:rFonts w:ascii="TH SarabunIT๙" w:hAnsi="TH SarabunIT๙" w:cs="TH SarabunIT๙"/>
          <w:b/>
          <w:b/>
          <w:bCs/>
          <w:color w:val="000000"/>
          <w:sz w:val="32"/>
          <w:sz w:val="32"/>
          <w:szCs w:val="32"/>
        </w:rPr>
        <w:t>วิสัยทัศน์ของจังหวัด</w:t>
      </w:r>
      <w:r>
        <w:rPr>
          <w:rStyle w:val="Appleconvertedspace"/>
          <w:rFonts w:ascii="TH SarabunIT๙" w:hAnsi="TH SarabunIT๙" w:cs="TH SarabunIT๙"/>
          <w:b/>
          <w:b/>
          <w:bCs/>
          <w:color w:val="000000"/>
          <w:sz w:val="32"/>
          <w:sz w:val="32"/>
          <w:szCs w:val="32"/>
        </w:rPr>
        <w:t> </w:t>
      </w:r>
      <w:r>
        <w:rPr>
          <w:rFonts w:cs="TH SarabunIT๙" w:ascii="TH SarabunIT๙" w:hAnsi="TH SarabunIT๙"/>
          <w:b/>
          <w:bCs/>
          <w:color w:val="000000"/>
          <w:sz w:val="32"/>
          <w:szCs w:val="32"/>
        </w:rPr>
        <w:t>(Vision)</w:t>
      </w:r>
    </w:p>
    <w:p>
      <w:pPr>
        <w:pStyle w:val="Normal"/>
        <w:shd w:val="clear" w:color="auto" w:fill="FFFFFF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cs="TH SarabunIT๙" w:ascii="TH SarabunIT๙" w:hAnsi="TH SarabunIT๙"/>
          <w:b/>
          <w:bCs/>
          <w:color w:val="000000"/>
          <w:sz w:val="32"/>
          <w:szCs w:val="32"/>
        </w:rPr>
        <w:t>        </w:t>
      </w:r>
      <w:r>
        <w:rPr>
          <w:rStyle w:val="Appleconvertedspace"/>
          <w:rFonts w:cs="TH SarabunIT๙" w:ascii="TH SarabunIT๙" w:hAnsi="TH SarabunIT๙"/>
          <w:b/>
          <w:bCs/>
          <w:color w:val="000000"/>
          <w:sz w:val="32"/>
          <w:szCs w:val="32"/>
        </w:rPr>
        <w:t> </w:t>
      </w:r>
      <w:r>
        <w:rPr>
          <w:rFonts w:cs="TH SarabunIT๙" w:ascii="TH SarabunIT๙" w:hAnsi="TH SarabunIT๙"/>
          <w:color w:val="000000"/>
          <w:sz w:val="32"/>
          <w:szCs w:val="32"/>
        </w:rPr>
        <w:t>“</w:t>
      </w:r>
      <w:r>
        <w:rPr>
          <w:rFonts w:ascii="TH SarabunIT๙" w:hAnsi="TH SarabunIT๙" w:cs="TH SarabunIT๙"/>
          <w:color w:val="000000"/>
          <w:sz w:val="32"/>
          <w:sz w:val="32"/>
          <w:szCs w:val="32"/>
        </w:rPr>
        <w:t>เป็นสังคมเกษตรที่มีคุณภาพชีวิตที่ดี มีบ้านเมืองน่าอยู่ และเป็นศูนย์กลางการท่องเที่ยวทาง</w:t>
      </w:r>
      <w:r>
        <w:rPr>
          <w:rFonts w:cs="TH SarabunIT๙" w:ascii="TH SarabunIT๙" w:hAnsi="TH SarabunIT๙"/>
          <w:color w:val="000000"/>
          <w:sz w:val="32"/>
          <w:szCs w:val="32"/>
        </w:rPr>
        <w:br/>
        <w:t>           </w:t>
      </w:r>
      <w:r>
        <w:rPr>
          <w:rStyle w:val="Appleconvertedspace"/>
          <w:rFonts w:cs="TH SarabunIT๙" w:ascii="TH SarabunIT๙" w:hAnsi="TH SarabunIT๙"/>
          <w:color w:val="000000"/>
          <w:sz w:val="32"/>
          <w:szCs w:val="32"/>
        </w:rPr>
        <w:t> </w:t>
      </w:r>
      <w:r>
        <w:rPr>
          <w:rFonts w:cs="TH SarabunIT๙" w:ascii="TH SarabunIT๙" w:hAnsi="TH SarabunIT๙"/>
          <w:color w:val="000000"/>
          <w:sz w:val="32"/>
          <w:szCs w:val="32"/>
        </w:rPr>
        <w:t> </w:t>
      </w:r>
      <w:r>
        <w:rPr>
          <w:rFonts w:ascii="TH SarabunIT๙" w:hAnsi="TH SarabunIT๙" w:cs="TH SarabunIT๙"/>
          <w:color w:val="000000"/>
          <w:sz w:val="32"/>
          <w:sz w:val="32"/>
          <w:szCs w:val="32"/>
        </w:rPr>
        <w:t>อารยธรรมขอม”</w:t>
      </w:r>
      <w:r>
        <w:rPr>
          <w:rFonts w:ascii="TH SarabunIT๙" w:hAnsi="TH SarabunIT๙" w:cs="TH SarabunIT๙"/>
          <w:b/>
          <w:b/>
          <w:bCs/>
          <w:color w:val="000000"/>
          <w:sz w:val="32"/>
          <w:sz w:val="32"/>
          <w:szCs w:val="32"/>
        </w:rPr>
        <w:t> </w:t>
      </w:r>
    </w:p>
    <w:p>
      <w:pPr>
        <w:pStyle w:val="Normal"/>
        <w:shd w:val="clear" w:color="auto" w:fill="FFFFFF"/>
        <w:ind w:left="360" w:hanging="36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/>
          <w:bCs/>
          <w:color w:val="000000"/>
          <w:sz w:val="32"/>
          <w:sz w:val="32"/>
          <w:szCs w:val="32"/>
        </w:rPr>
        <w:t>เป้าประสงค์ของจังหวัด</w:t>
      </w:r>
      <w:r>
        <w:rPr>
          <w:rStyle w:val="Appleconvertedspace"/>
          <w:rFonts w:ascii="TH SarabunIT๙" w:hAnsi="TH SarabunIT๙" w:cs="TH SarabunIT๙"/>
          <w:b/>
          <w:b/>
          <w:bCs/>
          <w:color w:val="000000"/>
          <w:sz w:val="32"/>
          <w:sz w:val="32"/>
          <w:szCs w:val="32"/>
        </w:rPr>
        <w:t> </w:t>
      </w:r>
      <w:r>
        <w:rPr>
          <w:rFonts w:cs="TH SarabunIT๙" w:ascii="TH SarabunIT๙" w:hAnsi="TH SarabunIT๙"/>
          <w:b/>
          <w:bCs/>
          <w:color w:val="000000"/>
          <w:sz w:val="32"/>
          <w:szCs w:val="32"/>
        </w:rPr>
        <w:t>(Goals)</w:t>
      </w:r>
    </w:p>
    <w:p>
      <w:pPr>
        <w:pStyle w:val="Normal"/>
        <w:shd w:val="clear" w:color="auto" w:fill="FFFFFF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cs="TH SarabunIT๙" w:ascii="TH SarabunIT๙" w:hAnsi="TH SarabunIT๙"/>
          <w:b/>
          <w:bCs/>
          <w:color w:val="000000"/>
          <w:sz w:val="32"/>
          <w:szCs w:val="32"/>
        </w:rPr>
        <w:t>         </w:t>
      </w:r>
      <w:r>
        <w:rPr>
          <w:rStyle w:val="Appleconvertedspace"/>
          <w:rFonts w:cs="TH SarabunIT๙" w:ascii="TH SarabunIT๙" w:hAnsi="TH SarabunIT๙"/>
          <w:b/>
          <w:bCs/>
          <w:color w:val="000000"/>
          <w:sz w:val="32"/>
          <w:szCs w:val="32"/>
        </w:rPr>
        <w:t> </w:t>
      </w:r>
      <w:r>
        <w:rPr>
          <w:rFonts w:cs="TH SarabunIT๙" w:ascii="TH SarabunIT๙" w:hAnsi="TH SarabunIT๙"/>
          <w:color w:val="000000"/>
          <w:sz w:val="32"/>
          <w:szCs w:val="32"/>
        </w:rPr>
        <w:t>“</w:t>
      </w:r>
      <w:r>
        <w:rPr>
          <w:rFonts w:ascii="TH SarabunIT๙" w:hAnsi="TH SarabunIT๙" w:cs="TH SarabunIT๙"/>
          <w:color w:val="000000"/>
          <w:sz w:val="32"/>
          <w:sz w:val="32"/>
          <w:szCs w:val="32"/>
        </w:rPr>
        <w:t>สังคมเข้มแข็ง ประชาชนมั่งคั่ง”</w:t>
      </w:r>
    </w:p>
    <w:p>
      <w:pPr>
        <w:pStyle w:val="Normal"/>
        <w:shd w:val="clear" w:color="auto" w:fill="FFFFFF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/>
          <w:bCs/>
          <w:color w:val="000000"/>
          <w:sz w:val="32"/>
          <w:sz w:val="32"/>
          <w:szCs w:val="32"/>
        </w:rPr>
        <w:t>ประเด็นยุทธศาสตร์ของจังหวัด</w:t>
      </w:r>
      <w:r>
        <w:rPr>
          <w:rStyle w:val="Appleconvertedspace"/>
          <w:rFonts w:ascii="TH SarabunIT๙" w:hAnsi="TH SarabunIT๙" w:cs="TH SarabunIT๙"/>
          <w:b/>
          <w:b/>
          <w:bCs/>
          <w:color w:val="000000"/>
          <w:sz w:val="32"/>
          <w:sz w:val="32"/>
          <w:szCs w:val="32"/>
        </w:rPr>
        <w:t> </w:t>
      </w:r>
      <w:r>
        <w:rPr>
          <w:rFonts w:cs="TH SarabunIT๙" w:ascii="TH SarabunIT๙" w:hAnsi="TH SarabunIT๙"/>
          <w:b/>
          <w:bCs/>
          <w:color w:val="000000"/>
          <w:sz w:val="32"/>
          <w:szCs w:val="32"/>
        </w:rPr>
        <w:t>(Strategic Issues)</w:t>
      </w:r>
    </w:p>
    <w:p>
      <w:pPr>
        <w:pStyle w:val="Normal"/>
        <w:shd w:val="clear" w:color="auto" w:fill="FFFFFF"/>
        <w:ind w:left="1155" w:hanging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cs="TH SarabunIT๙" w:ascii="TH SarabunIT๙" w:hAnsi="TH SarabunIT๙"/>
          <w:color w:val="000000"/>
          <w:sz w:val="32"/>
          <w:szCs w:val="32"/>
        </w:rPr>
        <w:t xml:space="preserve"> </w:t>
      </w:r>
      <w:r>
        <w:rPr>
          <w:rFonts w:cs="TH SarabunIT๙" w:ascii="TH SarabunIT๙" w:hAnsi="TH SarabunIT๙"/>
          <w:color w:val="000000"/>
          <w:sz w:val="32"/>
          <w:szCs w:val="32"/>
        </w:rPr>
        <w:t>1. </w:t>
      </w:r>
      <w:r>
        <w:rPr>
          <w:rFonts w:ascii="TH SarabunIT๙" w:hAnsi="TH SarabunIT๙" w:cs="TH SarabunIT๙"/>
          <w:color w:val="000000"/>
          <w:sz w:val="32"/>
          <w:sz w:val="32"/>
          <w:szCs w:val="32"/>
        </w:rPr>
        <w:t>สังคมเกษตรที่มีคุณภาพชีวิตที่ดี</w:t>
      </w:r>
    </w:p>
    <w:p>
      <w:pPr>
        <w:pStyle w:val="Normal"/>
        <w:shd w:val="clear" w:color="auto" w:fill="FFFFFF"/>
        <w:ind w:left="1155" w:hanging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cs="TH SarabunIT๙" w:ascii="TH SarabunIT๙" w:hAnsi="TH SarabunIT๙"/>
          <w:color w:val="000000"/>
          <w:sz w:val="32"/>
          <w:szCs w:val="32"/>
        </w:rPr>
        <w:t xml:space="preserve"> </w:t>
      </w:r>
      <w:r>
        <w:rPr>
          <w:rFonts w:cs="TH SarabunIT๙" w:ascii="TH SarabunIT๙" w:hAnsi="TH SarabunIT๙"/>
          <w:color w:val="000000"/>
          <w:sz w:val="32"/>
          <w:szCs w:val="32"/>
        </w:rPr>
        <w:t>2. </w:t>
      </w:r>
      <w:r>
        <w:rPr>
          <w:rFonts w:ascii="TH SarabunIT๙" w:hAnsi="TH SarabunIT๙" w:cs="TH SarabunIT๙"/>
          <w:color w:val="000000"/>
          <w:sz w:val="32"/>
          <w:sz w:val="32"/>
          <w:szCs w:val="32"/>
        </w:rPr>
        <w:t>บ้านเมืองน่าอยู่</w:t>
      </w:r>
    </w:p>
    <w:p>
      <w:pPr>
        <w:pStyle w:val="Normal"/>
        <w:shd w:val="clear" w:color="auto" w:fill="FFFFFF"/>
        <w:ind w:left="1155" w:hanging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cs="TH SarabunIT๙" w:ascii="TH SarabunIT๙" w:hAnsi="TH SarabunIT๙"/>
          <w:color w:val="000000"/>
          <w:sz w:val="32"/>
          <w:szCs w:val="32"/>
        </w:rPr>
        <w:t xml:space="preserve"> </w:t>
      </w:r>
      <w:r>
        <w:rPr>
          <w:rFonts w:cs="TH SarabunIT๙" w:ascii="TH SarabunIT๙" w:hAnsi="TH SarabunIT๙"/>
          <w:color w:val="000000"/>
          <w:sz w:val="32"/>
          <w:szCs w:val="32"/>
        </w:rPr>
        <w:t>3. </w:t>
      </w:r>
      <w:r>
        <w:rPr>
          <w:rFonts w:ascii="TH SarabunIT๙" w:hAnsi="TH SarabunIT๙" w:cs="TH SarabunIT๙"/>
          <w:color w:val="000000"/>
          <w:sz w:val="32"/>
          <w:sz w:val="32"/>
          <w:szCs w:val="32"/>
        </w:rPr>
        <w:t>การท่องเที่ยว </w:t>
      </w:r>
    </w:p>
    <w:p>
      <w:pPr>
        <w:pStyle w:val="Normal"/>
        <w:shd w:val="clear" w:color="auto" w:fill="FFFFFF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/>
          <w:bCs/>
          <w:color w:val="000000"/>
          <w:sz w:val="32"/>
          <w:sz w:val="32"/>
          <w:szCs w:val="32"/>
        </w:rPr>
        <w:t>ยุทธศาสตร์</w:t>
      </w:r>
      <w:r>
        <w:rPr>
          <w:rStyle w:val="Appleconvertedspace"/>
          <w:rFonts w:ascii="TH SarabunIT๙" w:hAnsi="TH SarabunIT๙" w:cs="TH SarabunIT๙"/>
          <w:b/>
          <w:b/>
          <w:bCs/>
          <w:color w:val="000000"/>
          <w:sz w:val="32"/>
          <w:sz w:val="32"/>
          <w:szCs w:val="32"/>
        </w:rPr>
        <w:t> </w:t>
      </w:r>
      <w:r>
        <w:rPr>
          <w:rFonts w:cs="TH SarabunIT๙" w:ascii="TH SarabunIT๙" w:hAnsi="TH SarabunIT๙"/>
          <w:b/>
          <w:bCs/>
          <w:color w:val="000000"/>
          <w:sz w:val="32"/>
          <w:szCs w:val="32"/>
        </w:rPr>
        <w:t>/</w:t>
      </w:r>
      <w:r>
        <w:rPr>
          <w:rStyle w:val="Appleconvertedspace"/>
          <w:rFonts w:cs="TH SarabunIT๙" w:ascii="TH SarabunIT๙" w:hAnsi="TH SarabunIT๙"/>
          <w:b/>
          <w:bCs/>
          <w:color w:val="000000"/>
          <w:sz w:val="32"/>
          <w:szCs w:val="32"/>
        </w:rPr>
        <w:t> </w:t>
      </w:r>
      <w:r>
        <w:rPr>
          <w:rFonts w:ascii="TH SarabunIT๙" w:hAnsi="TH SarabunIT๙" w:cs="TH SarabunIT๙"/>
          <w:b/>
          <w:b/>
          <w:bCs/>
          <w:color w:val="000000"/>
          <w:sz w:val="32"/>
          <w:sz w:val="32"/>
          <w:szCs w:val="32"/>
        </w:rPr>
        <w:t>กลยุทธ์ของจังหวัด</w:t>
      </w:r>
      <w:r>
        <w:rPr>
          <w:rStyle w:val="Appleconvertedspace"/>
          <w:rFonts w:ascii="TH SarabunIT๙" w:hAnsi="TH SarabunIT๙" w:cs="TH SarabunIT๙"/>
          <w:b/>
          <w:b/>
          <w:bCs/>
          <w:color w:val="000000"/>
          <w:sz w:val="32"/>
          <w:sz w:val="32"/>
          <w:szCs w:val="32"/>
        </w:rPr>
        <w:t> </w:t>
      </w:r>
      <w:r>
        <w:rPr>
          <w:rFonts w:cs="TH SarabunIT๙" w:ascii="TH SarabunIT๙" w:hAnsi="TH SarabunIT๙"/>
          <w:b/>
          <w:bCs/>
          <w:color w:val="000000"/>
          <w:sz w:val="32"/>
          <w:szCs w:val="32"/>
        </w:rPr>
        <w:t>(Strategies)</w:t>
      </w:r>
    </w:p>
    <w:p>
      <w:pPr>
        <w:pStyle w:val="Normal"/>
        <w:shd w:val="clear" w:color="auto" w:fill="FFFFFF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cs="TH SarabunIT๙" w:ascii="TH SarabunIT๙" w:hAnsi="TH SarabunIT๙"/>
          <w:b/>
          <w:bCs/>
          <w:color w:val="000000"/>
          <w:sz w:val="32"/>
          <w:szCs w:val="32"/>
        </w:rPr>
        <w:t>         </w:t>
      </w:r>
      <w:r>
        <w:rPr>
          <w:rStyle w:val="Appleconvertedspace"/>
          <w:rFonts w:cs="TH SarabunIT๙" w:ascii="TH SarabunIT๙" w:hAnsi="TH SarabunIT๙"/>
          <w:b/>
          <w:bCs/>
          <w:color w:val="000000"/>
          <w:sz w:val="32"/>
          <w:szCs w:val="32"/>
        </w:rPr>
        <w:t> </w:t>
      </w:r>
      <w:r>
        <w:rPr>
          <w:rFonts w:ascii="TH SarabunIT๙" w:hAnsi="TH SarabunIT๙" w:cs="TH SarabunIT๙"/>
          <w:color w:val="000000"/>
          <w:sz w:val="32"/>
          <w:sz w:val="32"/>
          <w:szCs w:val="32"/>
          <w:u w:val="single"/>
        </w:rPr>
        <w:t>ประเด็นยุทธศาสตร์ที่</w:t>
      </w:r>
      <w:r>
        <w:rPr>
          <w:rStyle w:val="Appleconvertedspace"/>
          <w:rFonts w:ascii="TH SarabunIT๙" w:hAnsi="TH SarabunIT๙" w:cs="TH SarabunIT๙"/>
          <w:color w:val="000000"/>
          <w:sz w:val="32"/>
          <w:sz w:val="32"/>
          <w:szCs w:val="32"/>
          <w:u w:val="single"/>
        </w:rPr>
        <w:t> </w:t>
      </w:r>
      <w:r>
        <w:rPr>
          <w:rStyle w:val="Grame"/>
          <w:rFonts w:cs="TH SarabunIT๙" w:ascii="TH SarabunIT๙" w:hAnsi="TH SarabunIT๙"/>
          <w:color w:val="000000"/>
          <w:sz w:val="32"/>
          <w:szCs w:val="32"/>
          <w:u w:val="single"/>
        </w:rPr>
        <w:t>1</w:t>
      </w:r>
      <w:r>
        <w:rPr>
          <w:rStyle w:val="Grame"/>
          <w:rFonts w:cs="TH SarabunIT๙" w:ascii="TH SarabunIT๙" w:hAnsi="TH SarabunIT๙"/>
          <w:color w:val="000000"/>
          <w:sz w:val="32"/>
          <w:szCs w:val="32"/>
        </w:rPr>
        <w:t> </w:t>
      </w:r>
      <w:r>
        <w:rPr>
          <w:rStyle w:val="Appleconvertedspace"/>
          <w:rFonts w:cs="TH SarabunIT๙" w:ascii="TH SarabunIT๙" w:hAnsi="TH SarabunIT๙"/>
          <w:color w:val="000000"/>
          <w:sz w:val="32"/>
          <w:szCs w:val="32"/>
        </w:rPr>
        <w:t> </w:t>
      </w:r>
      <w:r>
        <w:rPr>
          <w:rStyle w:val="Grame"/>
          <w:rFonts w:ascii="TH SarabunIT๙" w:hAnsi="TH SarabunIT๙" w:cs="TH SarabunIT๙"/>
          <w:color w:val="000000"/>
          <w:sz w:val="32"/>
          <w:sz w:val="32"/>
          <w:szCs w:val="32"/>
        </w:rPr>
        <w:t>สังคมเกษตรที่มีคุณภาพชีวิตที่ดี</w:t>
      </w:r>
    </w:p>
    <w:p>
      <w:pPr>
        <w:pStyle w:val="Header"/>
        <w:shd w:val="clear" w:color="auto" w:fill="FFFFFF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cs="TH SarabunIT๙" w:ascii="TH SarabunIT๙" w:hAnsi="TH SarabunIT๙"/>
          <w:color w:val="000000"/>
          <w:sz w:val="32"/>
          <w:szCs w:val="32"/>
        </w:rPr>
        <w:t>                  </w:t>
      </w:r>
      <w:r>
        <w:rPr>
          <w:rStyle w:val="Appleconvertedspace"/>
          <w:rFonts w:cs="TH SarabunIT๙" w:ascii="TH SarabunIT๙" w:hAnsi="TH SarabunIT๙"/>
          <w:color w:val="000000"/>
          <w:sz w:val="32"/>
          <w:szCs w:val="32"/>
        </w:rPr>
        <w:t> </w:t>
      </w:r>
      <w:r>
        <w:rPr>
          <w:rFonts w:cs="TH SarabunIT๙" w:ascii="TH SarabunIT๙" w:hAnsi="TH SarabunIT๙"/>
          <w:color w:val="000000"/>
          <w:sz w:val="32"/>
          <w:szCs w:val="32"/>
        </w:rPr>
        <w:t>1.1</w:t>
      </w:r>
      <w:r>
        <w:rPr>
          <w:rStyle w:val="Appleconvertedspace"/>
          <w:rFonts w:cs="TH SarabunIT๙" w:ascii="TH SarabunIT๙" w:hAnsi="TH SarabunIT๙"/>
          <w:color w:val="000000"/>
          <w:sz w:val="32"/>
          <w:szCs w:val="32"/>
        </w:rPr>
        <w:t> </w:t>
      </w:r>
      <w:r>
        <w:rPr>
          <w:rFonts w:ascii="TH SarabunIT๙" w:hAnsi="TH SarabunIT๙" w:cs="TH SarabunIT๙"/>
          <w:color w:val="000000"/>
          <w:sz w:val="32"/>
          <w:sz w:val="32"/>
          <w:szCs w:val="32"/>
        </w:rPr>
        <w:t>พัฒนาปัจจัยพื้นฐานการเกษตร</w:t>
      </w:r>
    </w:p>
    <w:p>
      <w:pPr>
        <w:pStyle w:val="Normal"/>
        <w:shd w:val="clear" w:color="auto" w:fill="FFFFFF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cs="TH SarabunIT๙" w:ascii="TH SarabunIT๙" w:hAnsi="TH SarabunIT๙"/>
          <w:color w:val="000000"/>
          <w:sz w:val="32"/>
          <w:szCs w:val="32"/>
        </w:rPr>
        <w:t>                  </w:t>
      </w:r>
      <w:r>
        <w:rPr>
          <w:rStyle w:val="Appleconvertedspace"/>
          <w:rFonts w:cs="TH SarabunIT๙" w:ascii="TH SarabunIT๙" w:hAnsi="TH SarabunIT๙"/>
          <w:color w:val="000000"/>
          <w:sz w:val="32"/>
          <w:szCs w:val="32"/>
        </w:rPr>
        <w:t> </w:t>
      </w:r>
      <w:r>
        <w:rPr>
          <w:rFonts w:cs="TH SarabunIT๙" w:ascii="TH SarabunIT๙" w:hAnsi="TH SarabunIT๙"/>
          <w:color w:val="000000"/>
          <w:sz w:val="32"/>
          <w:szCs w:val="32"/>
        </w:rPr>
        <w:t>1.2</w:t>
      </w:r>
      <w:r>
        <w:rPr>
          <w:rStyle w:val="Appleconvertedspace"/>
          <w:rFonts w:cs="TH SarabunIT๙" w:ascii="TH SarabunIT๙" w:hAnsi="TH SarabunIT๙"/>
          <w:color w:val="000000"/>
          <w:sz w:val="32"/>
          <w:szCs w:val="32"/>
        </w:rPr>
        <w:t> </w:t>
      </w:r>
      <w:r>
        <w:rPr>
          <w:rFonts w:ascii="TH SarabunIT๙" w:hAnsi="TH SarabunIT๙" w:cs="TH SarabunIT๙"/>
          <w:color w:val="000000"/>
          <w:sz w:val="32"/>
          <w:sz w:val="32"/>
          <w:szCs w:val="32"/>
        </w:rPr>
        <w:t>ส่งเสริมการเพิ่มผลผลิตและพัฒนาผลิตภัณฑ์ของชุมชนให้มีคุณภาพ</w:t>
      </w:r>
    </w:p>
    <w:p>
      <w:pPr>
        <w:pStyle w:val="Normal"/>
        <w:shd w:val="clear" w:color="auto" w:fill="FFFFFF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cs="TH SarabunIT๙" w:ascii="TH SarabunIT๙" w:hAnsi="TH SarabunIT๙"/>
          <w:color w:val="000000"/>
          <w:sz w:val="32"/>
          <w:szCs w:val="32"/>
        </w:rPr>
        <w:t>                  </w:t>
      </w:r>
      <w:r>
        <w:rPr>
          <w:rStyle w:val="Appleconvertedspace"/>
          <w:rFonts w:cs="TH SarabunIT๙" w:ascii="TH SarabunIT๙" w:hAnsi="TH SarabunIT๙"/>
          <w:color w:val="000000"/>
          <w:sz w:val="32"/>
          <w:szCs w:val="32"/>
        </w:rPr>
        <w:t> </w:t>
      </w:r>
      <w:r>
        <w:rPr>
          <w:rFonts w:cs="TH SarabunIT๙" w:ascii="TH SarabunIT๙" w:hAnsi="TH SarabunIT๙"/>
          <w:color w:val="000000"/>
          <w:sz w:val="32"/>
          <w:szCs w:val="32"/>
        </w:rPr>
        <w:t>1.3</w:t>
      </w:r>
      <w:r>
        <w:rPr>
          <w:rStyle w:val="Appleconvertedspace"/>
          <w:rFonts w:cs="TH SarabunIT๙" w:ascii="TH SarabunIT๙" w:hAnsi="TH SarabunIT๙"/>
          <w:color w:val="000000"/>
          <w:sz w:val="32"/>
          <w:szCs w:val="32"/>
        </w:rPr>
        <w:t> </w:t>
      </w:r>
      <w:r>
        <w:rPr>
          <w:rFonts w:ascii="TH SarabunIT๙" w:hAnsi="TH SarabunIT๙" w:cs="TH SarabunIT๙"/>
          <w:color w:val="000000"/>
          <w:sz w:val="32"/>
          <w:sz w:val="32"/>
          <w:szCs w:val="32"/>
        </w:rPr>
        <w:t>ส่งเสริมคุณภาพชีวิต และความเข้มแข็งของชุมชน</w:t>
      </w:r>
    </w:p>
    <w:p>
      <w:pPr>
        <w:pStyle w:val="Normal"/>
        <w:shd w:val="clear" w:color="auto" w:fill="FFFFFF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cs="TH SarabunIT๙" w:ascii="TH SarabunIT๙" w:hAnsi="TH SarabunIT๙"/>
          <w:color w:val="000000"/>
          <w:sz w:val="32"/>
          <w:szCs w:val="32"/>
        </w:rPr>
        <w:t>                  </w:t>
      </w:r>
      <w:r>
        <w:rPr>
          <w:rStyle w:val="Appleconvertedspace"/>
          <w:rFonts w:cs="TH SarabunIT๙" w:ascii="TH SarabunIT๙" w:hAnsi="TH SarabunIT๙"/>
          <w:color w:val="000000"/>
          <w:sz w:val="32"/>
          <w:szCs w:val="32"/>
        </w:rPr>
        <w:t> </w:t>
      </w:r>
      <w:r>
        <w:rPr>
          <w:rFonts w:cs="TH SarabunIT๙" w:ascii="TH SarabunIT๙" w:hAnsi="TH SarabunIT๙"/>
          <w:color w:val="000000"/>
          <w:sz w:val="32"/>
          <w:szCs w:val="32"/>
        </w:rPr>
        <w:t>1.4</w:t>
      </w:r>
      <w:r>
        <w:rPr>
          <w:rStyle w:val="Appleconvertedspace"/>
          <w:rFonts w:cs="TH SarabunIT๙" w:ascii="TH SarabunIT๙" w:hAnsi="TH SarabunIT๙"/>
          <w:color w:val="000000"/>
          <w:sz w:val="32"/>
          <w:szCs w:val="32"/>
        </w:rPr>
        <w:t> </w:t>
      </w:r>
      <w:r>
        <w:rPr>
          <w:rFonts w:ascii="TH SarabunIT๙" w:hAnsi="TH SarabunIT๙" w:cs="TH SarabunIT๙"/>
          <w:color w:val="000000"/>
          <w:sz w:val="32"/>
          <w:sz w:val="32"/>
          <w:szCs w:val="32"/>
        </w:rPr>
        <w:t>ส่งเสริมด้านการตลาด</w:t>
      </w:r>
    </w:p>
    <w:p>
      <w:pPr>
        <w:pStyle w:val="Normal"/>
        <w:shd w:val="clear" w:color="auto" w:fill="FFFFFF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cs="TH SarabunIT๙" w:ascii="TH SarabunIT๙" w:hAnsi="TH SarabunIT๙"/>
          <w:color w:val="000000"/>
          <w:sz w:val="32"/>
          <w:szCs w:val="32"/>
        </w:rPr>
        <w:t>           </w:t>
      </w:r>
      <w:r>
        <w:rPr>
          <w:rStyle w:val="Appleconvertedspace"/>
          <w:rFonts w:cs="TH SarabunIT๙" w:ascii="TH SarabunIT๙" w:hAnsi="TH SarabunIT๙"/>
          <w:color w:val="000000"/>
          <w:sz w:val="32"/>
          <w:szCs w:val="32"/>
        </w:rPr>
        <w:t> </w:t>
      </w:r>
      <w:r>
        <w:rPr>
          <w:rFonts w:ascii="TH SarabunIT๙" w:hAnsi="TH SarabunIT๙" w:cs="TH SarabunIT๙"/>
          <w:color w:val="000000"/>
          <w:sz w:val="32"/>
          <w:sz w:val="32"/>
          <w:szCs w:val="32"/>
          <w:u w:val="single"/>
        </w:rPr>
        <w:t>ประเด็นยุทธศาสตร์ที่</w:t>
      </w:r>
      <w:r>
        <w:rPr>
          <w:rStyle w:val="Appleconvertedspace"/>
          <w:rFonts w:ascii="TH SarabunIT๙" w:hAnsi="TH SarabunIT๙" w:cs="TH SarabunIT๙"/>
          <w:color w:val="000000"/>
          <w:sz w:val="32"/>
          <w:sz w:val="32"/>
          <w:szCs w:val="32"/>
          <w:u w:val="single"/>
        </w:rPr>
        <w:t> </w:t>
      </w:r>
      <w:r>
        <w:rPr>
          <w:rStyle w:val="Grame"/>
          <w:rFonts w:cs="TH SarabunIT๙" w:ascii="TH SarabunIT๙" w:hAnsi="TH SarabunIT๙"/>
          <w:color w:val="000000"/>
          <w:sz w:val="32"/>
          <w:szCs w:val="32"/>
          <w:u w:val="single"/>
        </w:rPr>
        <w:t>2</w:t>
      </w:r>
      <w:r>
        <w:rPr>
          <w:rStyle w:val="Grame"/>
          <w:rFonts w:cs="TH SarabunIT๙" w:ascii="TH SarabunIT๙" w:hAnsi="TH SarabunIT๙"/>
          <w:color w:val="000000"/>
          <w:sz w:val="32"/>
          <w:szCs w:val="32"/>
        </w:rPr>
        <w:t> </w:t>
      </w:r>
      <w:r>
        <w:rPr>
          <w:rStyle w:val="Appleconvertedspace"/>
          <w:rFonts w:cs="TH SarabunIT๙" w:ascii="TH SarabunIT๙" w:hAnsi="TH SarabunIT๙"/>
          <w:color w:val="000000"/>
          <w:sz w:val="32"/>
          <w:szCs w:val="32"/>
        </w:rPr>
        <w:t> </w:t>
      </w:r>
      <w:r>
        <w:rPr>
          <w:rStyle w:val="Grame"/>
          <w:rFonts w:ascii="TH SarabunIT๙" w:hAnsi="TH SarabunIT๙" w:cs="TH SarabunIT๙"/>
          <w:color w:val="000000"/>
          <w:sz w:val="32"/>
          <w:sz w:val="32"/>
          <w:szCs w:val="32"/>
        </w:rPr>
        <w:t>บ้านเมืองน่าอยู่</w:t>
      </w:r>
    </w:p>
    <w:p>
      <w:pPr>
        <w:pStyle w:val="Normal"/>
        <w:shd w:val="clear" w:color="auto" w:fill="FFFFFF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cs="TH SarabunIT๙" w:ascii="TH SarabunIT๙" w:hAnsi="TH SarabunIT๙"/>
          <w:color w:val="000000"/>
          <w:sz w:val="32"/>
          <w:szCs w:val="32"/>
        </w:rPr>
        <w:t>                  </w:t>
      </w:r>
      <w:r>
        <w:rPr>
          <w:rStyle w:val="Appleconvertedspace"/>
          <w:rFonts w:cs="TH SarabunIT๙" w:ascii="TH SarabunIT๙" w:hAnsi="TH SarabunIT๙"/>
          <w:color w:val="000000"/>
          <w:sz w:val="32"/>
          <w:szCs w:val="32"/>
        </w:rPr>
        <w:t> </w:t>
      </w:r>
      <w:r>
        <w:rPr>
          <w:rFonts w:cs="TH SarabunIT๙" w:ascii="TH SarabunIT๙" w:hAnsi="TH SarabunIT๙"/>
          <w:color w:val="000000"/>
          <w:sz w:val="32"/>
          <w:szCs w:val="32"/>
        </w:rPr>
        <w:t>2.1</w:t>
      </w:r>
      <w:r>
        <w:rPr>
          <w:rStyle w:val="Appleconvertedspace"/>
          <w:rFonts w:cs="TH SarabunIT๙" w:ascii="TH SarabunIT๙" w:hAnsi="TH SarabunIT๙"/>
          <w:color w:val="000000"/>
          <w:sz w:val="32"/>
          <w:szCs w:val="32"/>
        </w:rPr>
        <w:t> </w:t>
      </w:r>
      <w:r>
        <w:rPr>
          <w:rFonts w:ascii="TH SarabunIT๙" w:hAnsi="TH SarabunIT๙" w:cs="TH SarabunIT๙"/>
          <w:color w:val="000000"/>
          <w:sz w:val="32"/>
          <w:sz w:val="32"/>
          <w:szCs w:val="32"/>
        </w:rPr>
        <w:t>การจัดการผังเมืองที่เป็นระบบ</w:t>
      </w:r>
    </w:p>
    <w:p>
      <w:pPr>
        <w:pStyle w:val="Normal"/>
        <w:shd w:val="clear" w:color="auto" w:fill="FFFFFF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cs="TH SarabunIT๙" w:ascii="TH SarabunIT๙" w:hAnsi="TH SarabunIT๙"/>
          <w:color w:val="000000"/>
          <w:sz w:val="32"/>
          <w:szCs w:val="32"/>
        </w:rPr>
        <w:t>                  </w:t>
      </w:r>
      <w:r>
        <w:rPr>
          <w:rStyle w:val="Appleconvertedspace"/>
          <w:rFonts w:cs="TH SarabunIT๙" w:ascii="TH SarabunIT๙" w:hAnsi="TH SarabunIT๙"/>
          <w:color w:val="000000"/>
          <w:sz w:val="32"/>
          <w:szCs w:val="32"/>
        </w:rPr>
        <w:t> </w:t>
      </w:r>
      <w:r>
        <w:rPr>
          <w:rFonts w:cs="TH SarabunIT๙" w:ascii="TH SarabunIT๙" w:hAnsi="TH SarabunIT๙"/>
          <w:color w:val="000000"/>
          <w:sz w:val="32"/>
          <w:szCs w:val="32"/>
        </w:rPr>
        <w:t>2.2</w:t>
      </w:r>
      <w:r>
        <w:rPr>
          <w:rStyle w:val="Appleconvertedspace"/>
          <w:rFonts w:cs="TH SarabunIT๙" w:ascii="TH SarabunIT๙" w:hAnsi="TH SarabunIT๙"/>
          <w:color w:val="000000"/>
          <w:sz w:val="32"/>
          <w:szCs w:val="32"/>
        </w:rPr>
        <w:t> </w:t>
      </w:r>
      <w:r>
        <w:rPr>
          <w:rFonts w:ascii="TH SarabunIT๙" w:hAnsi="TH SarabunIT๙" w:cs="TH SarabunIT๙"/>
          <w:color w:val="000000"/>
          <w:sz w:val="32"/>
          <w:sz w:val="32"/>
          <w:szCs w:val="32"/>
        </w:rPr>
        <w:t>การจัดการทรัพยากรและสิ่งแวดล้อมที่ดี</w:t>
      </w:r>
    </w:p>
    <w:p>
      <w:pPr>
        <w:pStyle w:val="Normal"/>
        <w:shd w:val="clear" w:color="auto" w:fill="FFFFFF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cs="TH SarabunIT๙" w:ascii="TH SarabunIT๙" w:hAnsi="TH SarabunIT๙"/>
          <w:color w:val="000000"/>
          <w:sz w:val="32"/>
          <w:szCs w:val="32"/>
        </w:rPr>
        <w:t>                  </w:t>
      </w:r>
      <w:r>
        <w:rPr>
          <w:rStyle w:val="Appleconvertedspace"/>
          <w:rFonts w:cs="TH SarabunIT๙" w:ascii="TH SarabunIT๙" w:hAnsi="TH SarabunIT๙"/>
          <w:color w:val="000000"/>
          <w:sz w:val="32"/>
          <w:szCs w:val="32"/>
        </w:rPr>
        <w:t> </w:t>
      </w:r>
      <w:r>
        <w:rPr>
          <w:rFonts w:cs="TH SarabunIT๙" w:ascii="TH SarabunIT๙" w:hAnsi="TH SarabunIT๙"/>
          <w:color w:val="000000"/>
          <w:sz w:val="32"/>
          <w:szCs w:val="32"/>
        </w:rPr>
        <w:t>2.3</w:t>
      </w:r>
      <w:r>
        <w:rPr>
          <w:rStyle w:val="Appleconvertedspace"/>
          <w:rFonts w:cs="TH SarabunIT๙" w:ascii="TH SarabunIT๙" w:hAnsi="TH SarabunIT๙"/>
          <w:color w:val="000000"/>
          <w:sz w:val="32"/>
          <w:szCs w:val="32"/>
        </w:rPr>
        <w:t> </w:t>
      </w:r>
      <w:r>
        <w:rPr>
          <w:rFonts w:ascii="TH SarabunIT๙" w:hAnsi="TH SarabunIT๙" w:cs="TH SarabunIT๙"/>
          <w:color w:val="000000"/>
          <w:sz w:val="32"/>
          <w:sz w:val="32"/>
          <w:szCs w:val="32"/>
        </w:rPr>
        <w:t>การบริหารจัดการบ้านเมืองที่ดี</w:t>
      </w:r>
    </w:p>
    <w:p>
      <w:pPr>
        <w:pStyle w:val="Normal"/>
        <w:shd w:val="clear" w:color="auto" w:fill="FFFFFF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cs="TH SarabunIT๙" w:ascii="TH SarabunIT๙" w:hAnsi="TH SarabunIT๙"/>
          <w:color w:val="000000"/>
          <w:sz w:val="32"/>
          <w:szCs w:val="32"/>
        </w:rPr>
        <w:t>                  </w:t>
      </w:r>
      <w:r>
        <w:rPr>
          <w:rStyle w:val="Appleconvertedspace"/>
          <w:rFonts w:cs="TH SarabunIT๙" w:ascii="TH SarabunIT๙" w:hAnsi="TH SarabunIT๙"/>
          <w:color w:val="000000"/>
          <w:sz w:val="32"/>
          <w:szCs w:val="32"/>
        </w:rPr>
        <w:t> </w:t>
      </w:r>
      <w:r>
        <w:rPr>
          <w:rFonts w:cs="TH SarabunIT๙" w:ascii="TH SarabunIT๙" w:hAnsi="TH SarabunIT๙"/>
          <w:color w:val="000000"/>
          <w:sz w:val="32"/>
          <w:szCs w:val="32"/>
        </w:rPr>
        <w:t>2.4</w:t>
      </w:r>
      <w:r>
        <w:rPr>
          <w:rStyle w:val="Appleconvertedspace"/>
          <w:rFonts w:cs="TH SarabunIT๙" w:ascii="TH SarabunIT๙" w:hAnsi="TH SarabunIT๙"/>
          <w:color w:val="000000"/>
          <w:sz w:val="32"/>
          <w:szCs w:val="32"/>
        </w:rPr>
        <w:t> </w:t>
      </w:r>
      <w:r>
        <w:rPr>
          <w:rFonts w:ascii="TH SarabunIT๙" w:hAnsi="TH SarabunIT๙" w:cs="TH SarabunIT๙"/>
          <w:color w:val="000000"/>
          <w:sz w:val="32"/>
          <w:sz w:val="32"/>
          <w:szCs w:val="32"/>
        </w:rPr>
        <w:t>ส่งเสริมความมั่นคง และความปลอดภัยในชีวิตและทรัพย์สิน</w:t>
      </w:r>
    </w:p>
    <w:p>
      <w:pPr>
        <w:pStyle w:val="Normal"/>
        <w:shd w:val="clear" w:color="auto" w:fill="FFFFFF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cs="TH SarabunIT๙" w:ascii="TH SarabunIT๙" w:hAnsi="TH SarabunIT๙"/>
          <w:color w:val="000000"/>
          <w:sz w:val="32"/>
          <w:szCs w:val="32"/>
        </w:rPr>
        <w:t>           </w:t>
      </w:r>
      <w:r>
        <w:rPr>
          <w:rStyle w:val="Appleconvertedspace"/>
          <w:rFonts w:cs="TH SarabunIT๙" w:ascii="TH SarabunIT๙" w:hAnsi="TH SarabunIT๙"/>
          <w:color w:val="000000"/>
          <w:sz w:val="32"/>
          <w:szCs w:val="32"/>
        </w:rPr>
        <w:t> </w:t>
      </w:r>
      <w:r>
        <w:rPr>
          <w:rFonts w:ascii="TH SarabunIT๙" w:hAnsi="TH SarabunIT๙" w:cs="TH SarabunIT๙"/>
          <w:color w:val="000000"/>
          <w:sz w:val="32"/>
          <w:sz w:val="32"/>
          <w:szCs w:val="32"/>
          <w:u w:val="single"/>
        </w:rPr>
        <w:t>ประเด็นยุทธศาสตร์ที่</w:t>
      </w:r>
      <w:r>
        <w:rPr>
          <w:rStyle w:val="Appleconvertedspace"/>
          <w:rFonts w:ascii="TH SarabunIT๙" w:hAnsi="TH SarabunIT๙" w:cs="TH SarabunIT๙"/>
          <w:color w:val="000000"/>
          <w:sz w:val="32"/>
          <w:sz w:val="32"/>
          <w:szCs w:val="32"/>
          <w:u w:val="single"/>
        </w:rPr>
        <w:t> </w:t>
      </w:r>
      <w:r>
        <w:rPr>
          <w:rStyle w:val="Grame"/>
          <w:rFonts w:cs="TH SarabunIT๙" w:ascii="TH SarabunIT๙" w:hAnsi="TH SarabunIT๙"/>
          <w:color w:val="000000"/>
          <w:sz w:val="32"/>
          <w:szCs w:val="32"/>
          <w:u w:val="single"/>
        </w:rPr>
        <w:t>3</w:t>
      </w:r>
      <w:r>
        <w:rPr>
          <w:rStyle w:val="Grame"/>
          <w:rFonts w:cs="TH SarabunIT๙" w:ascii="TH SarabunIT๙" w:hAnsi="TH SarabunIT๙"/>
          <w:color w:val="000000"/>
          <w:sz w:val="32"/>
          <w:szCs w:val="32"/>
        </w:rPr>
        <w:t> </w:t>
      </w:r>
      <w:r>
        <w:rPr>
          <w:rStyle w:val="Appleconvertedspace"/>
          <w:rFonts w:cs="TH SarabunIT๙" w:ascii="TH SarabunIT๙" w:hAnsi="TH SarabunIT๙"/>
          <w:color w:val="000000"/>
          <w:sz w:val="32"/>
          <w:szCs w:val="32"/>
        </w:rPr>
        <w:t> </w:t>
      </w:r>
      <w:r>
        <w:rPr>
          <w:rStyle w:val="Grame"/>
          <w:rFonts w:ascii="TH SarabunIT๙" w:hAnsi="TH SarabunIT๙" w:cs="TH SarabunIT๙"/>
          <w:color w:val="000000"/>
          <w:sz w:val="32"/>
          <w:sz w:val="32"/>
          <w:szCs w:val="32"/>
        </w:rPr>
        <w:t>การท่องเที่ยว</w:t>
      </w:r>
    </w:p>
    <w:p>
      <w:pPr>
        <w:pStyle w:val="Normal"/>
        <w:shd w:val="clear" w:color="auto" w:fill="FFFFFF"/>
        <w:ind w:left="1500" w:hanging="36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cs="TH SarabunIT๙" w:ascii="TH SarabunIT๙" w:hAnsi="TH SarabunIT๙"/>
          <w:color w:val="000000"/>
          <w:sz w:val="32"/>
          <w:szCs w:val="32"/>
        </w:rPr>
        <w:t xml:space="preserve">   </w:t>
      </w:r>
      <w:r>
        <w:rPr>
          <w:rFonts w:cs="TH SarabunIT๙" w:ascii="TH SarabunIT๙" w:hAnsi="TH SarabunIT๙"/>
          <w:color w:val="000000"/>
          <w:sz w:val="32"/>
          <w:szCs w:val="32"/>
        </w:rPr>
        <w:t>3.1 </w:t>
      </w:r>
      <w:r>
        <w:rPr>
          <w:rStyle w:val="Appleconvertedspace"/>
          <w:rFonts w:cs="TH SarabunIT๙" w:ascii="TH SarabunIT๙" w:hAnsi="TH SarabunIT๙"/>
          <w:color w:val="000000"/>
          <w:sz w:val="32"/>
          <w:szCs w:val="32"/>
        </w:rPr>
        <w:t> </w:t>
      </w:r>
      <w:r>
        <w:rPr>
          <w:rFonts w:ascii="TH SarabunIT๙" w:hAnsi="TH SarabunIT๙" w:cs="TH SarabunIT๙"/>
          <w:color w:val="000000"/>
          <w:sz w:val="32"/>
          <w:sz w:val="32"/>
          <w:szCs w:val="32"/>
        </w:rPr>
        <w:t>พัฒนาแหล่งท่องเที่ยว</w:t>
      </w:r>
    </w:p>
    <w:p>
      <w:pPr>
        <w:pStyle w:val="Normal"/>
        <w:shd w:val="clear" w:color="auto" w:fill="FFFFFF"/>
        <w:ind w:left="1500" w:hanging="36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cs="TH SarabunIT๙" w:ascii="TH SarabunIT๙" w:hAnsi="TH SarabunIT๙"/>
          <w:color w:val="000000"/>
          <w:sz w:val="32"/>
          <w:szCs w:val="32"/>
        </w:rPr>
        <w:t xml:space="preserve">   </w:t>
      </w:r>
      <w:r>
        <w:rPr>
          <w:rFonts w:cs="TH SarabunIT๙" w:ascii="TH SarabunIT๙" w:hAnsi="TH SarabunIT๙"/>
          <w:color w:val="000000"/>
          <w:sz w:val="32"/>
          <w:szCs w:val="32"/>
        </w:rPr>
        <w:t>3.2 </w:t>
      </w:r>
      <w:r>
        <w:rPr>
          <w:rStyle w:val="Appleconvertedspace"/>
          <w:rFonts w:cs="TH SarabunIT๙" w:ascii="TH SarabunIT๙" w:hAnsi="TH SarabunIT๙"/>
          <w:color w:val="000000"/>
          <w:sz w:val="32"/>
          <w:szCs w:val="32"/>
        </w:rPr>
        <w:t> </w:t>
      </w:r>
      <w:r>
        <w:rPr>
          <w:rFonts w:ascii="TH SarabunIT๙" w:hAnsi="TH SarabunIT๙" w:cs="TH SarabunIT๙"/>
          <w:color w:val="000000"/>
          <w:sz w:val="32"/>
          <w:sz w:val="32"/>
          <w:szCs w:val="32"/>
        </w:rPr>
        <w:t>พัฒนาเครือข่ายการเชื่อมโยงการท่องเที่ยว</w:t>
      </w:r>
    </w:p>
    <w:p>
      <w:pPr>
        <w:pStyle w:val="Normal"/>
        <w:shd w:val="clear" w:color="auto" w:fill="FFFFFF"/>
        <w:ind w:left="1500" w:hanging="36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cs="TH SarabunIT๙" w:ascii="TH SarabunIT๙" w:hAnsi="TH SarabunIT๙"/>
          <w:color w:val="000000"/>
          <w:sz w:val="32"/>
          <w:szCs w:val="32"/>
        </w:rPr>
        <w:t xml:space="preserve">   </w:t>
      </w:r>
      <w:r>
        <w:rPr>
          <w:rFonts w:cs="TH SarabunIT๙" w:ascii="TH SarabunIT๙" w:hAnsi="TH SarabunIT๙"/>
          <w:color w:val="000000"/>
          <w:sz w:val="32"/>
          <w:szCs w:val="32"/>
        </w:rPr>
        <w:t>3.3 </w:t>
      </w:r>
      <w:r>
        <w:rPr>
          <w:rStyle w:val="Appleconvertedspace"/>
          <w:rFonts w:cs="TH SarabunIT๙" w:ascii="TH SarabunIT๙" w:hAnsi="TH SarabunIT๙"/>
          <w:color w:val="000000"/>
          <w:sz w:val="32"/>
          <w:szCs w:val="32"/>
        </w:rPr>
        <w:t> </w:t>
      </w:r>
      <w:r>
        <w:rPr>
          <w:rFonts w:ascii="TH SarabunIT๙" w:hAnsi="TH SarabunIT๙" w:cs="TH SarabunIT๙"/>
          <w:color w:val="000000"/>
          <w:sz w:val="32"/>
          <w:sz w:val="32"/>
          <w:szCs w:val="32"/>
        </w:rPr>
        <w:t>พัฒนาสินค้าและบริการการท่องเที่ยว</w:t>
      </w:r>
    </w:p>
    <w:p>
      <w:pPr>
        <w:pStyle w:val="Heading1"/>
        <w:shd w:val="clear" w:color="auto" w:fill="FFFFFF"/>
        <w:spacing w:before="120"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 w:val="32"/>
          <w:szCs w:val="32"/>
        </w:rPr>
        <w:t>ตัวชี้วัดเป้าประสงค์และเป้าหมายของจังหวัด</w:t>
      </w:r>
    </w:p>
    <w:p>
      <w:pPr>
        <w:pStyle w:val="Normal"/>
        <w:shd w:val="clear" w:color="auto" w:fill="FFFFFF"/>
        <w:ind w:left="720" w:hanging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 w:val="32"/>
          <w:szCs w:val="32"/>
          <w:u w:val="single"/>
        </w:rPr>
        <w:t>การพัฒนาการผลิตสินค้าเกษตรอินทรีย์เพื่อการส่งออก</w:t>
      </w:r>
      <w:r>
        <w:rPr>
          <w:rStyle w:val="Appleconvertedspace"/>
          <w:rFonts w:ascii="TH SarabunIT๙" w:hAnsi="TH SarabunIT๙" w:cs="TH SarabunIT๙"/>
          <w:color w:val="000000"/>
          <w:sz w:val="32"/>
          <w:sz w:val="32"/>
          <w:szCs w:val="32"/>
          <w:u w:val="single"/>
        </w:rPr>
        <w:t> </w:t>
      </w:r>
      <w:r>
        <w:rPr>
          <w:rFonts w:cs="TH SarabunIT๙" w:ascii="TH SarabunIT๙" w:hAnsi="TH SarabunIT๙"/>
          <w:color w:val="000000"/>
          <w:sz w:val="32"/>
          <w:szCs w:val="32"/>
          <w:u w:val="single"/>
        </w:rPr>
        <w:t>(</w:t>
      </w:r>
      <w:r>
        <w:rPr>
          <w:rFonts w:ascii="TH SarabunIT๙" w:hAnsi="TH SarabunIT๙" w:cs="TH SarabunIT๙"/>
          <w:color w:val="000000"/>
          <w:sz w:val="32"/>
          <w:sz w:val="32"/>
          <w:szCs w:val="32"/>
          <w:u w:val="single"/>
        </w:rPr>
        <w:t>ข้าวหอมมะลิ</w:t>
      </w:r>
      <w:r>
        <w:rPr>
          <w:rFonts w:cs="TH SarabunIT๙" w:ascii="TH SarabunIT๙" w:hAnsi="TH SarabunIT๙"/>
          <w:color w:val="000000"/>
          <w:sz w:val="32"/>
          <w:szCs w:val="32"/>
          <w:u w:val="single"/>
        </w:rPr>
        <w:t>)</w:t>
      </w:r>
    </w:p>
    <w:p>
      <w:pPr>
        <w:pStyle w:val="Normal"/>
        <w:shd w:val="clear" w:color="auto" w:fill="FFFFFF"/>
        <w:ind w:left="1080" w:firstLine="36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cs="TH SarabunIT๙" w:ascii="TH SarabunIT๙" w:hAnsi="TH SarabunIT๙"/>
          <w:color w:val="000000"/>
          <w:sz w:val="32"/>
          <w:szCs w:val="32"/>
        </w:rPr>
        <w:t>1. </w:t>
      </w:r>
      <w:r>
        <w:rPr>
          <w:rFonts w:ascii="TH SarabunIT๙" w:hAnsi="TH SarabunIT๙" w:cs="TH SarabunIT๙"/>
          <w:color w:val="000000"/>
          <w:sz w:val="32"/>
          <w:sz w:val="32"/>
          <w:szCs w:val="32"/>
        </w:rPr>
        <w:t>การเพิ่มพื้นที่เพาะปลูก</w:t>
      </w:r>
    </w:p>
    <w:p>
      <w:pPr>
        <w:pStyle w:val="Normal"/>
        <w:shd w:val="clear" w:color="auto" w:fill="FFFFFF"/>
        <w:ind w:left="1080" w:firstLine="36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cs="TH SarabunIT๙" w:ascii="TH SarabunIT๙" w:hAnsi="TH SarabunIT๙"/>
          <w:color w:val="000000"/>
          <w:sz w:val="32"/>
          <w:szCs w:val="32"/>
        </w:rPr>
        <w:t>2. </w:t>
      </w:r>
      <w:r>
        <w:rPr>
          <w:rFonts w:ascii="TH SarabunIT๙" w:hAnsi="TH SarabunIT๙" w:cs="TH SarabunIT๙"/>
          <w:color w:val="000000"/>
          <w:sz w:val="32"/>
          <w:sz w:val="32"/>
          <w:szCs w:val="32"/>
        </w:rPr>
        <w:t>การลดต้นทุนการผลิต</w:t>
      </w:r>
    </w:p>
    <w:p>
      <w:pPr>
        <w:pStyle w:val="Normal"/>
        <w:shd w:val="clear" w:color="auto" w:fill="FFFFFF"/>
        <w:ind w:left="1080" w:firstLine="36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cs="TH SarabunIT๙" w:ascii="TH SarabunIT๙" w:hAnsi="TH SarabunIT๙"/>
          <w:color w:val="000000"/>
          <w:sz w:val="32"/>
          <w:szCs w:val="32"/>
        </w:rPr>
        <w:t>3. </w:t>
      </w:r>
      <w:r>
        <w:rPr>
          <w:rFonts w:ascii="TH SarabunIT๙" w:hAnsi="TH SarabunIT๙" w:cs="TH SarabunIT๙"/>
          <w:color w:val="000000"/>
          <w:sz w:val="32"/>
          <w:sz w:val="32"/>
          <w:szCs w:val="32"/>
        </w:rPr>
        <w:t>การเพิ่มรายได้</w:t>
      </w:r>
    </w:p>
    <w:p>
      <w:pPr>
        <w:pStyle w:val="Normal"/>
        <w:shd w:val="clear" w:color="auto" w:fill="FFFFFF"/>
        <w:ind w:left="1080" w:firstLine="36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cs="TH SarabunIT๙" w:ascii="TH SarabunIT๙" w:hAnsi="TH SarabunIT๙"/>
          <w:color w:val="000000"/>
          <w:sz w:val="32"/>
          <w:szCs w:val="32"/>
        </w:rPr>
        <w:t>4. </w:t>
      </w:r>
      <w:r>
        <w:rPr>
          <w:rFonts w:ascii="TH SarabunIT๙" w:hAnsi="TH SarabunIT๙" w:cs="TH SarabunIT๙"/>
          <w:color w:val="000000"/>
          <w:sz w:val="32"/>
          <w:sz w:val="32"/>
          <w:szCs w:val="32"/>
        </w:rPr>
        <w:t>คุณภาพที่ได้มาตรฐาน</w:t>
      </w:r>
    </w:p>
    <w:p>
      <w:pPr>
        <w:pStyle w:val="Normal"/>
        <w:shd w:val="clear" w:color="auto" w:fill="FFFFFF"/>
        <w:ind w:left="1080" w:firstLine="36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cs="TH SarabunIT๙" w:ascii="TH SarabunIT๙" w:hAnsi="TH SarabunIT๙"/>
          <w:color w:val="000000"/>
          <w:sz w:val="32"/>
          <w:szCs w:val="32"/>
        </w:rPr>
      </w:r>
    </w:p>
    <w:p>
      <w:pPr>
        <w:pStyle w:val="Normal"/>
        <w:shd w:val="clear" w:color="auto" w:fill="FFFFFF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cs="TH SarabunIT๙" w:ascii="TH SarabunIT๙" w:hAnsi="TH SarabunIT๙"/>
          <w:color w:val="000000"/>
          <w:sz w:val="32"/>
          <w:szCs w:val="32"/>
        </w:rPr>
        <w:t>-19-</w:t>
      </w:r>
    </w:p>
    <w:p>
      <w:pPr>
        <w:pStyle w:val="Normal"/>
        <w:shd w:val="clear" w:color="auto" w:fill="FFFFFF"/>
        <w:ind w:left="720" w:hanging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 w:val="32"/>
          <w:szCs w:val="32"/>
          <w:u w:val="single"/>
        </w:rPr>
        <w:t>การพัฒนาการแปรรูปสินค้าเกษตร</w:t>
      </w:r>
      <w:r>
        <w:rPr>
          <w:rStyle w:val="Appleconvertedspace"/>
          <w:rFonts w:ascii="TH SarabunIT๙" w:hAnsi="TH SarabunIT๙" w:cs="TH SarabunIT๙"/>
          <w:color w:val="000000"/>
          <w:sz w:val="32"/>
          <w:sz w:val="32"/>
          <w:szCs w:val="32"/>
          <w:u w:val="single"/>
        </w:rPr>
        <w:t> </w:t>
      </w:r>
      <w:r>
        <w:rPr>
          <w:rFonts w:cs="TH SarabunIT๙" w:ascii="TH SarabunIT๙" w:hAnsi="TH SarabunIT๙"/>
          <w:color w:val="000000"/>
          <w:sz w:val="32"/>
          <w:szCs w:val="32"/>
          <w:u w:val="single"/>
        </w:rPr>
        <w:t>(</w:t>
      </w:r>
      <w:r>
        <w:rPr>
          <w:rFonts w:ascii="TH SarabunIT๙" w:hAnsi="TH SarabunIT๙" w:cs="TH SarabunIT๙"/>
          <w:color w:val="000000"/>
          <w:sz w:val="32"/>
          <w:sz w:val="32"/>
          <w:szCs w:val="32"/>
          <w:u w:val="single"/>
        </w:rPr>
        <w:t>ข้าว มันสำปะหลัง</w:t>
      </w:r>
      <w:r>
        <w:rPr>
          <w:rFonts w:cs="TH SarabunIT๙" w:ascii="TH SarabunIT๙" w:hAnsi="TH SarabunIT๙"/>
          <w:color w:val="000000"/>
          <w:sz w:val="32"/>
          <w:szCs w:val="32"/>
          <w:u w:val="single"/>
        </w:rPr>
        <w:t>)</w:t>
      </w:r>
    </w:p>
    <w:p>
      <w:pPr>
        <w:pStyle w:val="Normal"/>
        <w:shd w:val="clear" w:color="auto" w:fill="FFFFFF"/>
        <w:ind w:left="1080" w:firstLine="54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cs="TH SarabunIT๙" w:ascii="TH SarabunIT๙" w:hAnsi="TH SarabunIT๙"/>
          <w:color w:val="000000"/>
          <w:sz w:val="32"/>
          <w:szCs w:val="32"/>
        </w:rPr>
        <w:t xml:space="preserve">5. </w:t>
      </w:r>
      <w:r>
        <w:rPr>
          <w:rFonts w:ascii="TH SarabunIT๙" w:hAnsi="TH SarabunIT๙" w:cs="TH SarabunIT๙"/>
          <w:color w:val="000000"/>
          <w:sz w:val="32"/>
          <w:sz w:val="32"/>
          <w:szCs w:val="32"/>
        </w:rPr>
        <w:t>การเพิ่มผลผลิตต่อไร่สูงขึ้น</w:t>
      </w:r>
    </w:p>
    <w:p>
      <w:pPr>
        <w:pStyle w:val="Normal"/>
        <w:shd w:val="clear" w:color="auto" w:fill="FFFFFF"/>
        <w:ind w:left="1080" w:firstLine="54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cs="TH SarabunIT๙" w:ascii="TH SarabunIT๙" w:hAnsi="TH SarabunIT๙"/>
          <w:color w:val="000000"/>
          <w:sz w:val="32"/>
          <w:szCs w:val="32"/>
        </w:rPr>
        <w:t>6. </w:t>
      </w:r>
      <w:r>
        <w:rPr>
          <w:rFonts w:ascii="TH SarabunIT๙" w:hAnsi="TH SarabunIT๙" w:cs="TH SarabunIT๙"/>
          <w:color w:val="000000"/>
          <w:sz w:val="32"/>
          <w:sz w:val="32"/>
          <w:szCs w:val="32"/>
        </w:rPr>
        <w:t>ผลผลิตแปรรูปเพิ่มขึ้น</w:t>
      </w:r>
    </w:p>
    <w:p>
      <w:pPr>
        <w:pStyle w:val="Normal"/>
        <w:shd w:val="clear" w:color="auto" w:fill="FFFFFF"/>
        <w:ind w:left="1080" w:firstLine="54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cs="TH SarabunIT๙" w:ascii="TH SarabunIT๙" w:hAnsi="TH SarabunIT๙"/>
          <w:color w:val="000000"/>
          <w:sz w:val="32"/>
          <w:szCs w:val="32"/>
        </w:rPr>
        <w:t>7. </w:t>
      </w:r>
      <w:r>
        <w:rPr>
          <w:rFonts w:ascii="TH SarabunIT๙" w:hAnsi="TH SarabunIT๙" w:cs="TH SarabunIT๙"/>
          <w:color w:val="000000"/>
          <w:sz w:val="32"/>
          <w:sz w:val="32"/>
          <w:szCs w:val="32"/>
        </w:rPr>
        <w:t>เพิ่มมูลค่าผลิตภัณฑ์</w:t>
      </w:r>
    </w:p>
    <w:p>
      <w:pPr>
        <w:pStyle w:val="Heading6"/>
        <w:shd w:val="clear" w:color="auto" w:fill="FFFFFF"/>
        <w:spacing w:before="0" w:after="0"/>
        <w:ind w:left="720" w:hanging="0"/>
        <w:rPr>
          <w:rFonts w:ascii="TH SarabunIT๙" w:hAnsi="TH SarabunIT๙" w:cs="TH SarabunIT๙"/>
          <w:b/>
          <w:b/>
          <w:bCs/>
          <w:i w:val="false"/>
          <w:i w:val="false"/>
          <w:iCs w:val="false"/>
          <w:color w:val="000000"/>
          <w:sz w:val="32"/>
          <w:szCs w:val="32"/>
          <w:u w:val="single"/>
        </w:rPr>
      </w:pPr>
      <w:r>
        <w:rPr>
          <w:rFonts w:eastAsia="Times New Roman"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/>
          <w:bCs/>
          <w:i w:val="false"/>
          <w:i w:val="false"/>
          <w:iCs w:val="false"/>
          <w:color w:val="000000"/>
          <w:sz w:val="32"/>
          <w:sz w:val="32"/>
          <w:szCs w:val="32"/>
          <w:u w:val="single"/>
        </w:rPr>
        <w:t>การพัฒนาผลิตภัณฑ์ไหมและอุตสาหกรรมสิ่งทอ</w:t>
      </w:r>
    </w:p>
    <w:p>
      <w:pPr>
        <w:pStyle w:val="Normal"/>
        <w:shd w:val="clear" w:color="auto" w:fill="FFFFFF"/>
        <w:ind w:left="1080" w:firstLine="54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cs="TH SarabunIT๙" w:ascii="TH SarabunIT๙" w:hAnsi="TH SarabunIT๙"/>
          <w:color w:val="000000"/>
          <w:sz w:val="32"/>
          <w:szCs w:val="32"/>
        </w:rPr>
        <w:t>8.  </w:t>
      </w:r>
      <w:r>
        <w:rPr>
          <w:rFonts w:ascii="TH SarabunIT๙" w:hAnsi="TH SarabunIT๙" w:cs="TH SarabunIT๙"/>
          <w:color w:val="000000"/>
          <w:sz w:val="32"/>
          <w:sz w:val="32"/>
          <w:szCs w:val="32"/>
        </w:rPr>
        <w:t>จำนวนผู้ประกอบการรายใหม่เพิ่มขึ้น</w:t>
      </w:r>
    </w:p>
    <w:p>
      <w:pPr>
        <w:pStyle w:val="Normal"/>
        <w:shd w:val="clear" w:color="auto" w:fill="FFFFFF"/>
        <w:ind w:left="1080" w:firstLine="54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cs="TH SarabunIT๙" w:ascii="TH SarabunIT๙" w:hAnsi="TH SarabunIT๙"/>
          <w:color w:val="000000"/>
          <w:sz w:val="32"/>
          <w:szCs w:val="32"/>
        </w:rPr>
        <w:t>9.  </w:t>
      </w:r>
      <w:r>
        <w:rPr>
          <w:rFonts w:ascii="TH SarabunIT๙" w:hAnsi="TH SarabunIT๙" w:cs="TH SarabunIT๙"/>
          <w:color w:val="000000"/>
          <w:sz w:val="32"/>
          <w:sz w:val="32"/>
          <w:szCs w:val="32"/>
        </w:rPr>
        <w:t>มูลค่าผลิตภัณฑ์ผ้าไหมเพิ่มขึ้น</w:t>
      </w:r>
    </w:p>
    <w:p>
      <w:pPr>
        <w:pStyle w:val="Normal"/>
        <w:shd w:val="clear" w:color="auto" w:fill="FFFFFF"/>
        <w:ind w:left="1080" w:hanging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cs="TH SarabunIT๙" w:ascii="TH SarabunIT๙" w:hAnsi="TH SarabunIT๙"/>
          <w:color w:val="000000"/>
          <w:sz w:val="32"/>
          <w:szCs w:val="32"/>
        </w:rPr>
        <w:t>10.</w:t>
      </w:r>
      <w:r>
        <w:rPr>
          <w:rStyle w:val="Appleconvertedspace"/>
          <w:rFonts w:cs="TH SarabunIT๙" w:ascii="TH SarabunIT๙" w:hAnsi="TH SarabunIT๙"/>
          <w:color w:val="000000"/>
          <w:sz w:val="32"/>
          <w:szCs w:val="32"/>
        </w:rPr>
        <w:t> </w:t>
      </w:r>
      <w:r>
        <w:rPr>
          <w:rFonts w:ascii="TH SarabunIT๙" w:hAnsi="TH SarabunIT๙" w:cs="TH SarabunIT๙"/>
          <w:color w:val="000000"/>
          <w:sz w:val="32"/>
          <w:sz w:val="32"/>
          <w:szCs w:val="32"/>
        </w:rPr>
        <w:t>จำนวนผู้ประกอบการที่ได้รับการพัฒนาเข้าสู่มาตรฐานสากล</w:t>
      </w:r>
    </w:p>
    <w:p>
      <w:pPr>
        <w:pStyle w:val="Normal"/>
        <w:shd w:val="clear" w:color="auto" w:fill="FFFFFF"/>
        <w:ind w:left="1440" w:hanging="36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cs="TH SarabunIT๙" w:ascii="TH SarabunIT๙" w:hAnsi="TH SarabunIT๙"/>
          <w:color w:val="000000"/>
          <w:sz w:val="32"/>
          <w:szCs w:val="32"/>
        </w:rPr>
        <w:t>11. </w:t>
      </w:r>
      <w:r>
        <w:rPr>
          <w:rFonts w:ascii="TH SarabunIT๙" w:hAnsi="TH SarabunIT๙" w:cs="TH SarabunIT๙"/>
          <w:color w:val="000000"/>
          <w:sz w:val="32"/>
          <w:sz w:val="32"/>
          <w:szCs w:val="32"/>
        </w:rPr>
        <w:t>จำนวนสมาชิกในกลุ่มหรือผู้ได้รับการฝึกอบรมออกแบบผลิตภัณฑ์ผ้าไหมหรือเฉพาะด้าน</w:t>
      </w:r>
      <w:r>
        <w:rPr>
          <w:rFonts w:cs="TH SarabunIT๙" w:ascii="TH SarabunIT๙" w:hAnsi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 w:val="32"/>
          <w:szCs w:val="32"/>
        </w:rPr>
        <w:t>เพิ่มขึ้น</w:t>
      </w:r>
    </w:p>
    <w:p>
      <w:pPr>
        <w:pStyle w:val="Heading6"/>
        <w:shd w:val="clear" w:color="auto" w:fill="FFFFFF"/>
        <w:spacing w:before="0" w:after="0"/>
        <w:ind w:left="720" w:hanging="0"/>
        <w:rPr>
          <w:rFonts w:ascii="TH SarabunIT๙" w:hAnsi="TH SarabunIT๙" w:cs="TH SarabunIT๙"/>
          <w:b/>
          <w:b/>
          <w:bCs/>
          <w:i w:val="false"/>
          <w:i w:val="false"/>
          <w:iCs w:val="false"/>
          <w:color w:val="000000"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/>
          <w:bCs/>
          <w:i w:val="false"/>
          <w:i w:val="false"/>
          <w:iCs w:val="false"/>
          <w:color w:val="000000"/>
          <w:sz w:val="32"/>
          <w:sz w:val="32"/>
          <w:szCs w:val="32"/>
          <w:u w:val="single"/>
        </w:rPr>
        <w:t>การพัฒนาอุตสาหกรรมท่องเที่ยว</w:t>
      </w:r>
    </w:p>
    <w:p>
      <w:pPr>
        <w:pStyle w:val="Header"/>
        <w:shd w:val="clear" w:color="auto" w:fill="FFFFFF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cs="TH SarabunIT๙" w:ascii="TH SarabunIT๙" w:hAnsi="TH SarabunIT๙"/>
          <w:color w:val="000000"/>
          <w:sz w:val="32"/>
          <w:szCs w:val="32"/>
        </w:rPr>
        <w:t>                </w:t>
      </w:r>
      <w:r>
        <w:rPr>
          <w:rFonts w:cs="TH SarabunIT๙" w:ascii="TH SarabunIT๙" w:hAnsi="TH SarabunIT๙"/>
          <w:color w:val="000000"/>
          <w:sz w:val="32"/>
          <w:szCs w:val="32"/>
        </w:rPr>
        <w:t>12.</w:t>
      </w:r>
      <w:r>
        <w:rPr>
          <w:rStyle w:val="Appleconvertedspace"/>
          <w:rFonts w:cs="TH SarabunIT๙" w:ascii="TH SarabunIT๙" w:hAnsi="TH SarabunIT๙"/>
          <w:color w:val="000000"/>
          <w:sz w:val="32"/>
          <w:szCs w:val="32"/>
        </w:rPr>
        <w:t> </w:t>
      </w:r>
      <w:r>
        <w:rPr>
          <w:rFonts w:ascii="TH SarabunIT๙" w:hAnsi="TH SarabunIT๙" w:cs="TH SarabunIT๙"/>
          <w:color w:val="000000"/>
          <w:sz w:val="32"/>
          <w:sz w:val="32"/>
          <w:szCs w:val="32"/>
        </w:rPr>
        <w:t>จำนวนนักท่องเที่ยวเพิ่มขึ้น</w:t>
      </w:r>
    </w:p>
    <w:p>
      <w:pPr>
        <w:pStyle w:val="Normal"/>
        <w:shd w:val="clear" w:color="auto" w:fill="FFFFFF"/>
        <w:ind w:firstLine="1134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cs="TH SarabunIT๙" w:ascii="TH SarabunIT๙" w:hAnsi="TH SarabunIT๙"/>
          <w:color w:val="000000"/>
          <w:spacing w:val="-10"/>
          <w:sz w:val="32"/>
          <w:szCs w:val="32"/>
        </w:rPr>
        <w:t>13.</w:t>
      </w:r>
      <w:r>
        <w:rPr>
          <w:rStyle w:val="Appleconvertedspace"/>
          <w:rFonts w:cs="TH SarabunIT๙" w:ascii="TH SarabunIT๙" w:hAnsi="TH SarabunIT๙"/>
          <w:color w:val="000000"/>
          <w:spacing w:val="-10"/>
          <w:sz w:val="32"/>
          <w:szCs w:val="32"/>
        </w:rPr>
        <w:t> </w:t>
      </w:r>
      <w:r>
        <w:rPr>
          <w:rFonts w:ascii="TH SarabunIT๙" w:hAnsi="TH SarabunIT๙" w:cs="TH SarabunIT๙"/>
          <w:color w:val="000000"/>
          <w:spacing w:val="-10"/>
          <w:sz w:val="32"/>
          <w:sz w:val="32"/>
          <w:szCs w:val="32"/>
        </w:rPr>
        <w:t>จำนวนค่าใช้จ่ายของนักท่องเที่ยวต่อคน ต่อวัน เพิ่มขึ้น</w:t>
      </w:r>
    </w:p>
    <w:p>
      <w:pPr>
        <w:pStyle w:val="Normal"/>
        <w:shd w:val="clear" w:color="auto" w:fill="FFFFFF"/>
        <w:ind w:firstLine="1134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cs="TH SarabunIT๙" w:ascii="TH SarabunIT๙" w:hAnsi="TH SarabunIT๙"/>
          <w:color w:val="000000"/>
          <w:sz w:val="32"/>
          <w:szCs w:val="32"/>
        </w:rPr>
        <w:t>14.</w:t>
      </w:r>
      <w:r>
        <w:rPr>
          <w:rStyle w:val="Appleconvertedspace"/>
          <w:rFonts w:cs="TH SarabunIT๙" w:ascii="TH SarabunIT๙" w:hAnsi="TH SarabunIT๙"/>
          <w:color w:val="000000"/>
          <w:sz w:val="32"/>
          <w:szCs w:val="32"/>
        </w:rPr>
        <w:t> </w:t>
      </w:r>
      <w:r>
        <w:rPr>
          <w:rFonts w:ascii="TH SarabunIT๙" w:hAnsi="TH SarabunIT๙" w:cs="TH SarabunIT๙"/>
          <w:color w:val="000000"/>
          <w:sz w:val="32"/>
          <w:sz w:val="32"/>
          <w:szCs w:val="32"/>
        </w:rPr>
        <w:t>การจัดกิจกรรมท่องเที่ยวในแหล่งท่องเที่ยวเดิม</w:t>
      </w:r>
    </w:p>
    <w:p>
      <w:pPr>
        <w:pStyle w:val="Normal"/>
        <w:shd w:val="clear" w:color="auto" w:fill="FFFFFF"/>
        <w:ind w:firstLine="1134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cs="TH SarabunIT๙" w:ascii="TH SarabunIT๙" w:hAnsi="TH SarabunIT๙"/>
          <w:color w:val="000000"/>
          <w:sz w:val="32"/>
          <w:szCs w:val="32"/>
        </w:rPr>
        <w:t>15.</w:t>
      </w:r>
      <w:r>
        <w:rPr>
          <w:rStyle w:val="Appleconvertedspace"/>
          <w:rFonts w:cs="TH SarabunIT๙" w:ascii="TH SarabunIT๙" w:hAnsi="TH SarabunIT๙"/>
          <w:color w:val="000000"/>
          <w:sz w:val="32"/>
          <w:szCs w:val="32"/>
        </w:rPr>
        <w:t> </w:t>
      </w:r>
      <w:r>
        <w:rPr>
          <w:rFonts w:ascii="TH SarabunIT๙" w:hAnsi="TH SarabunIT๙" w:cs="TH SarabunIT๙"/>
          <w:color w:val="000000"/>
          <w:sz w:val="32"/>
          <w:sz w:val="32"/>
          <w:szCs w:val="32"/>
        </w:rPr>
        <w:t>แหล่งท่องเที่ยวใหม่ได้รับการพัฒนาให้มีศักยภาพ มีจำนวนเพิ่มขึ้น</w:t>
      </w:r>
    </w:p>
    <w:p>
      <w:pPr>
        <w:pStyle w:val="Normal"/>
        <w:shd w:val="clear" w:color="auto" w:fill="FFFFFF"/>
        <w:ind w:firstLine="1134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cs="TH SarabunIT๙" w:ascii="TH SarabunIT๙" w:hAnsi="TH SarabunIT๙"/>
          <w:color w:val="000000"/>
          <w:sz w:val="32"/>
          <w:szCs w:val="32"/>
        </w:rPr>
        <w:t>16.</w:t>
      </w:r>
      <w:r>
        <w:rPr>
          <w:rStyle w:val="Appleconvertedspace"/>
          <w:rFonts w:cs="TH SarabunIT๙" w:ascii="TH SarabunIT๙" w:hAnsi="TH SarabunIT๙"/>
          <w:color w:val="000000"/>
          <w:sz w:val="32"/>
          <w:szCs w:val="32"/>
        </w:rPr>
        <w:t> </w:t>
      </w:r>
      <w:r>
        <w:rPr>
          <w:rFonts w:ascii="TH SarabunIT๙" w:hAnsi="TH SarabunIT๙" w:cs="TH SarabunIT๙"/>
          <w:color w:val="000000"/>
          <w:sz w:val="32"/>
          <w:sz w:val="32"/>
          <w:szCs w:val="32"/>
        </w:rPr>
        <w:t>กิจกรรม</w:t>
      </w:r>
      <w:r>
        <w:rPr>
          <w:rStyle w:val="Appleconvertedspace"/>
          <w:rFonts w:ascii="TH SarabunIT๙" w:hAnsi="TH SarabunIT๙" w:cs="TH SarabunIT๙"/>
          <w:color w:val="000000"/>
          <w:sz w:val="32"/>
          <w:sz w:val="32"/>
          <w:szCs w:val="32"/>
        </w:rPr>
        <w:t> </w:t>
      </w:r>
      <w:r>
        <w:rPr>
          <w:rFonts w:cs="TH SarabunIT๙" w:ascii="TH SarabunIT๙" w:hAnsi="TH SarabunIT๙"/>
          <w:color w:val="000000"/>
          <w:sz w:val="32"/>
          <w:szCs w:val="32"/>
        </w:rPr>
        <w:t>MICE</w:t>
      </w:r>
      <w:r>
        <w:rPr>
          <w:rStyle w:val="Appleconvertedspace"/>
          <w:rFonts w:cs="TH SarabunIT๙" w:ascii="TH SarabunIT๙" w:hAnsi="TH SarabunIT๙"/>
          <w:color w:val="000000"/>
          <w:sz w:val="32"/>
          <w:szCs w:val="32"/>
        </w:rPr>
        <w:t> </w:t>
      </w:r>
      <w:r>
        <w:rPr>
          <w:rFonts w:ascii="TH SarabunIT๙" w:hAnsi="TH SarabunIT๙" w:cs="TH SarabunIT๙"/>
          <w:color w:val="000000"/>
          <w:sz w:val="32"/>
          <w:sz w:val="32"/>
          <w:szCs w:val="32"/>
        </w:rPr>
        <w:t>ระดับภูมิภาค ระดับประเทศ</w:t>
      </w:r>
    </w:p>
    <w:p>
      <w:pPr>
        <w:pStyle w:val="Normal"/>
        <w:shd w:val="clear" w:color="auto" w:fill="FFFFFF"/>
        <w:ind w:firstLine="1134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cs="TH SarabunIT๙" w:ascii="TH SarabunIT๙" w:hAnsi="TH SarabunIT๙"/>
          <w:color w:val="000000"/>
          <w:sz w:val="32"/>
          <w:szCs w:val="32"/>
        </w:rPr>
        <w:t>17.</w:t>
      </w:r>
      <w:r>
        <w:rPr>
          <w:rStyle w:val="Appleconvertedspace"/>
          <w:rFonts w:cs="TH SarabunIT๙" w:ascii="TH SarabunIT๙" w:hAnsi="TH SarabunIT๙"/>
          <w:color w:val="000000"/>
          <w:sz w:val="32"/>
          <w:szCs w:val="32"/>
        </w:rPr>
        <w:t> </w:t>
      </w:r>
      <w:r>
        <w:rPr>
          <w:rFonts w:ascii="TH SarabunIT๙" w:hAnsi="TH SarabunIT๙" w:cs="TH SarabunIT๙"/>
          <w:color w:val="000000"/>
          <w:sz w:val="32"/>
          <w:sz w:val="32"/>
          <w:szCs w:val="32"/>
        </w:rPr>
        <w:t>สินค้าบริการแก่นักท่องเที่ยว กลุ่มกีฬา</w:t>
      </w:r>
      <w:r>
        <w:rPr>
          <w:rStyle w:val="Appleconvertedspace"/>
          <w:rFonts w:ascii="TH SarabunIT๙" w:hAnsi="TH SarabunIT๙" w:cs="TH SarabunIT๙"/>
          <w:color w:val="000000"/>
          <w:sz w:val="32"/>
          <w:sz w:val="32"/>
          <w:szCs w:val="32"/>
        </w:rPr>
        <w:t> </w:t>
      </w:r>
      <w:r>
        <w:rPr>
          <w:rFonts w:cs="TH SarabunIT๙" w:ascii="TH SarabunIT๙" w:hAnsi="TH SarabunIT๙"/>
          <w:color w:val="000000"/>
          <w:sz w:val="32"/>
          <w:szCs w:val="32"/>
        </w:rPr>
        <w:t>Sport</w:t>
      </w:r>
    </w:p>
    <w:p>
      <w:pPr>
        <w:pStyle w:val="Normal"/>
        <w:shd w:val="clear" w:color="auto" w:fill="FFFFFF"/>
        <w:ind w:firstLine="1134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cs="TH SarabunIT๙" w:ascii="TH SarabunIT๙" w:hAnsi="TH SarabunIT๙"/>
          <w:color w:val="000000"/>
          <w:sz w:val="32"/>
          <w:szCs w:val="32"/>
        </w:rPr>
        <w:t>18.</w:t>
      </w:r>
      <w:r>
        <w:rPr>
          <w:rStyle w:val="Appleconvertedspace"/>
          <w:rFonts w:cs="TH SarabunIT๙" w:ascii="TH SarabunIT๙" w:hAnsi="TH SarabunIT๙"/>
          <w:color w:val="000000"/>
          <w:sz w:val="32"/>
          <w:szCs w:val="32"/>
        </w:rPr>
        <w:t> </w:t>
      </w:r>
      <w:r>
        <w:rPr>
          <w:rFonts w:ascii="TH SarabunIT๙" w:hAnsi="TH SarabunIT๙" w:cs="TH SarabunIT๙"/>
          <w:color w:val="000000"/>
          <w:sz w:val="32"/>
          <w:sz w:val="32"/>
          <w:szCs w:val="32"/>
        </w:rPr>
        <w:t>ประชาสัมพันธ์แหล่งท่องเที่ยว</w:t>
      </w:r>
    </w:p>
    <w:p>
      <w:pPr>
        <w:pStyle w:val="Normal"/>
        <w:shd w:val="clear" w:color="auto" w:fill="FFFFFF"/>
        <w:ind w:firstLine="1134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cs="TH SarabunIT๙" w:ascii="TH SarabunIT๙" w:hAnsi="TH SarabunIT๙"/>
          <w:color w:val="000000"/>
          <w:spacing w:val="-10"/>
          <w:sz w:val="32"/>
          <w:szCs w:val="32"/>
        </w:rPr>
        <w:t>19.</w:t>
      </w:r>
      <w:r>
        <w:rPr>
          <w:rStyle w:val="Appleconvertedspace"/>
          <w:rFonts w:cs="TH SarabunIT๙" w:ascii="TH SarabunIT๙" w:hAnsi="TH SarabunIT๙"/>
          <w:color w:val="000000"/>
          <w:spacing w:val="-10"/>
          <w:sz w:val="32"/>
          <w:szCs w:val="32"/>
        </w:rPr>
        <w:t> </w:t>
      </w:r>
      <w:r>
        <w:rPr>
          <w:rFonts w:ascii="TH SarabunIT๙" w:hAnsi="TH SarabunIT๙" w:cs="TH SarabunIT๙"/>
          <w:color w:val="000000"/>
          <w:spacing w:val="-10"/>
          <w:sz w:val="32"/>
          <w:sz w:val="32"/>
          <w:szCs w:val="32"/>
        </w:rPr>
        <w:t>จำนวนที่พักและห้องพักที่ได้มาตรฐาน จำนวนเพิ่มขึ้น</w:t>
      </w:r>
    </w:p>
    <w:p>
      <w:pPr>
        <w:pStyle w:val="Normal"/>
        <w:shd w:val="clear" w:color="auto" w:fill="FFFFFF"/>
        <w:ind w:firstLine="1134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cs="TH SarabunIT๙" w:ascii="TH SarabunIT๙" w:hAnsi="TH SarabunIT๙"/>
          <w:color w:val="000000"/>
          <w:sz w:val="32"/>
          <w:szCs w:val="32"/>
        </w:rPr>
        <w:t>20.</w:t>
      </w:r>
      <w:r>
        <w:rPr>
          <w:rStyle w:val="Appleconvertedspace"/>
          <w:rFonts w:cs="TH SarabunIT๙" w:ascii="TH SarabunIT๙" w:hAnsi="TH SarabunIT๙"/>
          <w:color w:val="000000"/>
          <w:sz w:val="32"/>
          <w:szCs w:val="32"/>
        </w:rPr>
        <w:t> </w:t>
      </w:r>
      <w:r>
        <w:rPr>
          <w:rFonts w:ascii="TH SarabunIT๙" w:hAnsi="TH SarabunIT๙" w:cs="TH SarabunIT๙"/>
          <w:color w:val="000000"/>
          <w:sz w:val="32"/>
          <w:sz w:val="32"/>
          <w:szCs w:val="32"/>
        </w:rPr>
        <w:t>ธุรกิจนำเที่ยวและจำนวนมัคคุเทศก์มีคุณภาพและจำนวนเพิ่มขึ้น</w:t>
      </w:r>
    </w:p>
    <w:p>
      <w:pPr>
        <w:pStyle w:val="Normal"/>
        <w:shd w:val="clear" w:color="auto" w:fill="FFFFFF"/>
        <w:ind w:left="720" w:hanging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cs="TH SarabunIT๙" w:ascii="TH SarabunIT๙" w:hAnsi="TH SarabunIT๙"/>
          <w:color w:val="000000"/>
          <w:sz w:val="32"/>
          <w:szCs w:val="32"/>
        </w:rPr>
        <w:t>      </w:t>
      </w:r>
      <w:r>
        <w:rPr>
          <w:rStyle w:val="Appleconvertedspace"/>
          <w:rFonts w:cs="TH SarabunIT๙" w:ascii="TH SarabunIT๙" w:hAnsi="TH SarabunIT๙"/>
          <w:color w:val="000000"/>
          <w:sz w:val="32"/>
          <w:szCs w:val="32"/>
        </w:rPr>
        <w:t> </w:t>
      </w:r>
      <w:r>
        <w:rPr>
          <w:rFonts w:cs="TH SarabunIT๙" w:ascii="TH SarabunIT๙" w:hAnsi="TH SarabunIT๙"/>
          <w:color w:val="000000"/>
          <w:sz w:val="32"/>
          <w:szCs w:val="32"/>
        </w:rPr>
        <w:t>21.</w:t>
      </w:r>
      <w:r>
        <w:rPr>
          <w:rStyle w:val="Appleconvertedspace"/>
          <w:rFonts w:cs="TH SarabunIT๙" w:ascii="TH SarabunIT๙" w:hAnsi="TH SarabunIT๙"/>
          <w:color w:val="000000"/>
          <w:sz w:val="32"/>
          <w:szCs w:val="32"/>
        </w:rPr>
        <w:t> </w:t>
      </w:r>
      <w:r>
        <w:rPr>
          <w:rFonts w:ascii="TH SarabunIT๙" w:hAnsi="TH SarabunIT๙" w:cs="TH SarabunIT๙"/>
          <w:color w:val="000000"/>
          <w:sz w:val="32"/>
          <w:sz w:val="32"/>
          <w:szCs w:val="32"/>
        </w:rPr>
        <w:t>บุคลากรด้านการท่องเที่ยวเพิ่มขึ้น</w:t>
      </w:r>
    </w:p>
    <w:p>
      <w:pPr>
        <w:pStyle w:val="Normal"/>
        <w:numPr>
          <w:ilvl w:val="0"/>
          <w:numId w:val="0"/>
        </w:numPr>
        <w:spacing w:before="0" w:after="60"/>
        <w:outlineLvl w:val="5"/>
        <w:rPr>
          <w:rFonts w:ascii="TH SarabunIT๙" w:hAnsi="TH SarabunIT๙" w:cs="TH SarabunIT๙"/>
          <w:b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/>
          <w:bCs/>
          <w:sz w:val="32"/>
          <w:sz w:val="32"/>
          <w:szCs w:val="32"/>
          <w:u w:val="single"/>
        </w:rPr>
        <w:t>ยุทธศาสตร์การพัฒนาตามกลุ่มจังหวัด</w:t>
      </w:r>
    </w:p>
    <w:p>
      <w:pPr>
        <w:pStyle w:val="Normal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การจัดทำแผนยุทธศาสตร์การพัฒนาจะต้องมีความสอดคล้องกับยุทธศาสตร์การพัฒนาตามสภาพพื้นที่ของตนตามอำนาจหน้าที่ โดยองค์การบริหารส่วนตำบลสระแก้ว  อยู่ในเขตพื้นที่จังหวัดบุรีรัมย์ พื้นที่ภาคตะวันออกเฉียงเหนือตอนล่าง </w:t>
      </w:r>
      <w:r>
        <w:rPr>
          <w:rFonts w:cs="TH SarabunIT๙" w:ascii="TH SarabunIT๙" w:hAnsi="TH SarabunIT๙"/>
          <w:sz w:val="32"/>
          <w:szCs w:val="32"/>
        </w:rPr>
        <w:t xml:space="preserve">1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ซึ่งจำแนกรายละเอียดได้ดังนี้ </w:t>
      </w:r>
    </w:p>
    <w:p>
      <w:pPr>
        <w:pStyle w:val="Normal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  <w:u w:val="single"/>
        </w:rPr>
        <w:t>ภาคตะวันออกเฉียงเหนือ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 </w:t>
      </w:r>
    </w:p>
    <w:p>
      <w:pPr>
        <w:pStyle w:val="Normal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กลุ่มจังหวัดภาคตะวันออกเฉียงเหนือตอนล่าง </w:t>
      </w:r>
      <w:r>
        <w:rPr>
          <w:rFonts w:cs="TH SarabunIT๙" w:ascii="TH SarabunIT๙" w:hAnsi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 w:val="32"/>
          <w:szCs w:val="32"/>
        </w:rPr>
        <w:t>ประกอบด้วย นครราชสีมา ชัยภูมิ บุรีรัมย์ และสุรินทร์  ประมวล ประเด็นความต้องการของประชาชน</w:t>
      </w:r>
    </w:p>
    <w:p>
      <w:pPr>
        <w:pStyle w:val="Normal"/>
        <w:spacing w:before="120" w:after="80"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 xml:space="preserve">ด้านโครงสร้างพื้นฐาน </w:t>
      </w:r>
    </w:p>
    <w:p>
      <w:pPr>
        <w:pStyle w:val="Normal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1.1 </w:t>
      </w:r>
      <w:r>
        <w:rPr>
          <w:rFonts w:ascii="TH SarabunIT๙" w:hAnsi="TH SarabunIT๙" w:cs="TH SarabunIT๙"/>
          <w:sz w:val="32"/>
          <w:sz w:val="32"/>
          <w:szCs w:val="32"/>
        </w:rPr>
        <w:t>ปรับปรุงเส้นทางคมนาคมให้สะดวกยิ่งขึ้น</w:t>
      </w:r>
    </w:p>
    <w:p>
      <w:pPr>
        <w:pStyle w:val="Normal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1.2 </w:t>
      </w:r>
      <w:r>
        <w:rPr>
          <w:rFonts w:ascii="TH SarabunIT๙" w:hAnsi="TH SarabunIT๙" w:cs="TH SarabunIT๙"/>
          <w:sz w:val="32"/>
          <w:sz w:val="32"/>
          <w:szCs w:val="32"/>
        </w:rPr>
        <w:t>พัฒนาด้านพลังงานไฟฟ้าให้เพียงพอต่อความต้องการของประชาชน</w:t>
      </w:r>
    </w:p>
    <w:p>
      <w:pPr>
        <w:pStyle w:val="Normal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1.3 </w:t>
      </w:r>
      <w:r>
        <w:rPr>
          <w:rFonts w:ascii="TH SarabunIT๙" w:hAnsi="TH SarabunIT๙" w:cs="TH SarabunIT๙"/>
          <w:sz w:val="32"/>
          <w:sz w:val="32"/>
          <w:szCs w:val="32"/>
        </w:rPr>
        <w:t>พัฒนาน้ำประปาให้เพียงพอต่อความต้องการของประชาชน</w:t>
      </w:r>
    </w:p>
    <w:p>
      <w:pPr>
        <w:pStyle w:val="Normal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1.4 </w:t>
      </w:r>
      <w:r>
        <w:rPr>
          <w:rFonts w:ascii="TH SarabunIT๙" w:hAnsi="TH SarabunIT๙" w:cs="TH SarabunIT๙"/>
          <w:sz w:val="32"/>
          <w:sz w:val="32"/>
          <w:szCs w:val="32"/>
        </w:rPr>
        <w:t>พัฒนาระบบโทรคมนาคม การสื่อสารแบบไร้สายให้ครอบคลุมทุกพื้นที่</w:t>
      </w:r>
    </w:p>
    <w:p>
      <w:pPr>
        <w:pStyle w:val="Normal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-20-</w:t>
      </w:r>
    </w:p>
    <w:p>
      <w:pPr>
        <w:pStyle w:val="Normal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1.5 </w:t>
      </w:r>
      <w:r>
        <w:rPr>
          <w:rFonts w:ascii="TH SarabunIT๙" w:hAnsi="TH SarabunIT๙" w:cs="TH SarabunIT๙"/>
          <w:sz w:val="32"/>
          <w:sz w:val="32"/>
          <w:szCs w:val="32"/>
        </w:rPr>
        <w:t>เร่งพัฒนารถไฟความเร็วสูงและรถไฟรางคู่</w:t>
      </w:r>
    </w:p>
    <w:p>
      <w:pPr>
        <w:pStyle w:val="Normal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1.6 </w:t>
      </w:r>
      <w:r>
        <w:rPr>
          <w:rFonts w:ascii="TH SarabunIT๙" w:hAnsi="TH SarabunIT๙" w:cs="TH SarabunIT๙"/>
          <w:sz w:val="32"/>
          <w:sz w:val="32"/>
          <w:szCs w:val="32"/>
        </w:rPr>
        <w:t>พัฒนาระบบชลประทานให้ครอบคลุมพื้นที่การเกษตร</w:t>
      </w:r>
    </w:p>
    <w:p>
      <w:pPr>
        <w:pStyle w:val="Normal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1.7 </w:t>
      </w:r>
      <w:r>
        <w:rPr>
          <w:rFonts w:ascii="TH SarabunIT๙" w:hAnsi="TH SarabunIT๙" w:cs="TH SarabunIT๙"/>
          <w:sz w:val="32"/>
          <w:sz w:val="32"/>
          <w:szCs w:val="32"/>
        </w:rPr>
        <w:t>พัฒนาถนนเชื่อมหรือข้ามประเทศ ทำลานจอดรถสำหรับนักท่องเที่ยว และห้องสุขา</w:t>
      </w:r>
    </w:p>
    <w:p>
      <w:pPr>
        <w:pStyle w:val="Normal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1.8 </w:t>
      </w:r>
      <w:r>
        <w:rPr>
          <w:rFonts w:ascii="TH SarabunIT๙" w:hAnsi="TH SarabunIT๙" w:cs="TH SarabunIT๙"/>
          <w:sz w:val="32"/>
          <w:sz w:val="32"/>
          <w:szCs w:val="32"/>
        </w:rPr>
        <w:t>สนับสนุนการใช้พลังงานจากธรรมชาติ เพื่อการเกษตร เช่นพลังงานแสงอาทิตย์ ลม เป็นต้น</w:t>
      </w:r>
    </w:p>
    <w:p>
      <w:pPr>
        <w:pStyle w:val="Normal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1.9 </w:t>
      </w:r>
      <w:r>
        <w:rPr>
          <w:rFonts w:ascii="TH SarabunIT๙" w:hAnsi="TH SarabunIT๙" w:cs="TH SarabunIT๙"/>
          <w:sz w:val="32"/>
          <w:sz w:val="32"/>
          <w:szCs w:val="32"/>
        </w:rPr>
        <w:t>สร้างด่านชายแดนถาวรเพื่อการค้า การลงทุนระหว่างไทยกับประเทศเพื่อนบ้าน</w:t>
      </w:r>
    </w:p>
    <w:p>
      <w:pPr>
        <w:pStyle w:val="Normal"/>
        <w:spacing w:before="120" w:after="80"/>
        <w:rPr>
          <w:rFonts w:ascii="TH SarabunIT๙" w:hAnsi="TH SarabunIT๙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ab/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2.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ด้านการเกษตร</w:t>
      </w:r>
    </w:p>
    <w:p>
      <w:pPr>
        <w:pStyle w:val="Normal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2.1 </w:t>
      </w:r>
      <w:r>
        <w:rPr>
          <w:rFonts w:ascii="TH SarabunIT๙" w:hAnsi="TH SarabunIT๙" w:cs="TH SarabunIT๙"/>
          <w:sz w:val="32"/>
          <w:sz w:val="32"/>
          <w:szCs w:val="32"/>
        </w:rPr>
        <w:t>สนับสนุนด้านการลดต้นทุนการผลิต</w:t>
      </w:r>
    </w:p>
    <w:p>
      <w:pPr>
        <w:pStyle w:val="Normal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2.2 </w:t>
      </w:r>
      <w:r>
        <w:rPr>
          <w:rFonts w:ascii="TH SarabunIT๙" w:hAnsi="TH SarabunIT๙" w:cs="TH SarabunIT๙"/>
          <w:sz w:val="32"/>
          <w:sz w:val="32"/>
          <w:szCs w:val="32"/>
        </w:rPr>
        <w:t>ส่งเสริมการนำเทคโนโลยีมาประยุกต์ใช้ในการเกษตร</w:t>
      </w:r>
    </w:p>
    <w:p>
      <w:pPr>
        <w:pStyle w:val="Normal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2.3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พัฒนาเกษตรกรให้มีความรู้ มีทักษะ เพิ่มมากขึ้นและให้ความรู้การพัฒนาการปลูก ป้องกันศัตรูพืช พัฒนาด้านการผลิตพืชให้ได้มาตรฐาน </w:t>
      </w:r>
      <w:r>
        <w:rPr>
          <w:rFonts w:cs="TH SarabunIT๙" w:ascii="TH SarabunIT๙" w:hAnsi="TH SarabunIT๙"/>
          <w:sz w:val="32"/>
          <w:szCs w:val="32"/>
        </w:rPr>
        <w:t xml:space="preserve">GAP </w:t>
      </w:r>
      <w:r>
        <w:rPr>
          <w:rFonts w:ascii="TH SarabunIT๙" w:hAnsi="TH SarabunIT๙" w:cs="TH SarabunIT๙"/>
          <w:sz w:val="32"/>
          <w:sz w:val="32"/>
          <w:szCs w:val="32"/>
        </w:rPr>
        <w:t>วิทยาการก่อนและหลังการเก็บเกี่ยว</w:t>
      </w:r>
    </w:p>
    <w:p>
      <w:pPr>
        <w:pStyle w:val="Normal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2.4 </w:t>
      </w:r>
      <w:r>
        <w:rPr>
          <w:rFonts w:ascii="TH SarabunIT๙" w:hAnsi="TH SarabunIT๙" w:cs="TH SarabunIT๙"/>
          <w:sz w:val="32"/>
          <w:sz w:val="32"/>
          <w:szCs w:val="32"/>
        </w:rPr>
        <w:t>เพิ่มประสิทธิภาพระบบด้านการบริหารจัดการ เช่น ยางพารา เรื่องคุณภาพน้ำยางพาราเนื่องจาก</w:t>
      </w:r>
      <w:r>
        <w:rPr>
          <w:rFonts w:ascii="TH SarabunIT๙" w:hAnsi="TH SarabunIT๙" w:cs="TH SarabunIT๙"/>
          <w:spacing w:val="-2"/>
          <w:sz w:val="32"/>
          <w:sz w:val="32"/>
          <w:szCs w:val="32"/>
        </w:rPr>
        <w:t>มีปัญหาการกรีดก่อนกำหนด ทำให้น้ำยางมีคุณภาพต่ำ ขาดโรงงานแปรรูปน้ำยางในพื้นที่ และอ้อยโรงงาน ควรสนับสนุนเกษตรกรรายย่อยเพิ่มมากขึ้น</w:t>
      </w:r>
    </w:p>
    <w:p>
      <w:pPr>
        <w:pStyle w:val="Normal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cs="TH SarabunIT๙" w:ascii="TH SarabunIT๙" w:hAnsi="TH SarabunIT๙"/>
          <w:spacing w:val="-2"/>
          <w:sz w:val="32"/>
          <w:szCs w:val="32"/>
        </w:rPr>
        <w:tab/>
        <w:tab/>
        <w:t xml:space="preserve">2.5 </w:t>
      </w:r>
      <w:r>
        <w:rPr>
          <w:rFonts w:ascii="TH SarabunIT๙" w:hAnsi="TH SarabunIT๙" w:cs="TH SarabunIT๙"/>
          <w:spacing w:val="-2"/>
          <w:sz w:val="32"/>
          <w:sz w:val="32"/>
          <w:szCs w:val="32"/>
        </w:rPr>
        <w:t>ช่วยเสริมสร้างความเข้มแข็งของกลุ่มเกษตรกร รัฐควรเข้ามาบริหารจัดการ สร้างความเข้มแข็งให้แก่กลุ่มเกษตรกรอย่างจริงจังมากขึ้น</w:t>
      </w:r>
    </w:p>
    <w:p>
      <w:pPr>
        <w:pStyle w:val="Normal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cs="TH SarabunIT๙" w:ascii="TH SarabunIT๙" w:hAnsi="TH SarabunIT๙"/>
          <w:spacing w:val="-2"/>
          <w:sz w:val="32"/>
          <w:szCs w:val="32"/>
        </w:rPr>
        <w:tab/>
        <w:tab/>
        <w:t xml:space="preserve">2.6 </w:t>
      </w:r>
      <w:r>
        <w:rPr>
          <w:rFonts w:ascii="TH SarabunIT๙" w:hAnsi="TH SarabunIT๙" w:cs="TH SarabunIT๙"/>
          <w:spacing w:val="-2"/>
          <w:sz w:val="32"/>
          <w:sz w:val="32"/>
          <w:szCs w:val="32"/>
        </w:rPr>
        <w:t>หาช่องทางการตลาดเพื่อเป็นเป้าหมายแก่การส่งออก</w:t>
      </w:r>
    </w:p>
    <w:p>
      <w:pPr>
        <w:pStyle w:val="Normal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cs="TH SarabunIT๙" w:ascii="TH SarabunIT๙" w:hAnsi="TH SarabunIT๙"/>
          <w:spacing w:val="-2"/>
          <w:sz w:val="32"/>
          <w:szCs w:val="32"/>
        </w:rPr>
        <w:tab/>
        <w:tab/>
        <w:t xml:space="preserve">2.7 </w:t>
      </w:r>
      <w:r>
        <w:rPr>
          <w:rFonts w:ascii="TH SarabunIT๙" w:hAnsi="TH SarabunIT๙" w:cs="TH SarabunIT๙"/>
          <w:spacing w:val="-4"/>
          <w:sz w:val="32"/>
          <w:sz w:val="32"/>
          <w:szCs w:val="32"/>
        </w:rPr>
        <w:t xml:space="preserve">การทำ </w:t>
      </w:r>
      <w:r>
        <w:rPr>
          <w:rFonts w:cs="TH SarabunIT๙" w:ascii="TH SarabunIT๙" w:hAnsi="TH SarabunIT๙"/>
          <w:spacing w:val="-4"/>
          <w:sz w:val="32"/>
          <w:szCs w:val="32"/>
        </w:rPr>
        <w:t xml:space="preserve">Timing </w:t>
      </w:r>
      <w:r>
        <w:rPr>
          <w:rFonts w:ascii="TH SarabunIT๙" w:hAnsi="TH SarabunIT๙" w:cs="TH SarabunIT๙"/>
          <w:spacing w:val="-4"/>
          <w:sz w:val="32"/>
          <w:sz w:val="32"/>
          <w:szCs w:val="32"/>
        </w:rPr>
        <w:t>ตารางการปลูกพืชผลแต่ละฤดูกาลของเกษตรกร เพื่อเป็นแนวทางให้เกษตรกร</w:t>
      </w:r>
    </w:p>
    <w:p>
      <w:pPr>
        <w:pStyle w:val="Normal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cs="TH SarabunIT๙" w:ascii="TH SarabunIT๙" w:hAnsi="TH SarabunIT๙"/>
          <w:spacing w:val="-2"/>
          <w:sz w:val="32"/>
          <w:szCs w:val="32"/>
        </w:rPr>
        <w:tab/>
        <w:tab/>
        <w:t xml:space="preserve">2.8 </w:t>
      </w:r>
      <w:r>
        <w:rPr>
          <w:rFonts w:ascii="TH SarabunIT๙" w:hAnsi="TH SarabunIT๙" w:cs="TH SarabunIT๙"/>
          <w:spacing w:val="-2"/>
          <w:sz w:val="32"/>
          <w:sz w:val="32"/>
          <w:szCs w:val="32"/>
        </w:rPr>
        <w:t>จัดทำระบบข้อมูลข่าวสารให้เป็นปัจจุบัน และประชากรเข้าถึงได้ง่าย</w:t>
      </w:r>
    </w:p>
    <w:p>
      <w:pPr>
        <w:pStyle w:val="Normal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cs="TH SarabunIT๙" w:ascii="TH SarabunIT๙" w:hAnsi="TH SarabunIT๙"/>
          <w:spacing w:val="-2"/>
          <w:sz w:val="32"/>
          <w:szCs w:val="32"/>
        </w:rPr>
        <w:tab/>
        <w:tab/>
        <w:t xml:space="preserve">2.9 </w:t>
      </w:r>
      <w:r>
        <w:rPr>
          <w:rFonts w:ascii="TH SarabunIT๙" w:hAnsi="TH SarabunIT๙" w:cs="TH SarabunIT๙"/>
          <w:spacing w:val="-2"/>
          <w:sz w:val="32"/>
          <w:sz w:val="32"/>
          <w:szCs w:val="32"/>
        </w:rPr>
        <w:t>ส่งเสริมการแปรรูปอาหาร ผลิตภัณฑ์ทางการเกษตรให้มีมาตรฐานในการส่งออก</w:t>
      </w:r>
    </w:p>
    <w:p>
      <w:pPr>
        <w:pStyle w:val="Normal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cs="TH SarabunIT๙" w:ascii="TH SarabunIT๙" w:hAnsi="TH SarabunIT๙"/>
          <w:spacing w:val="-2"/>
          <w:sz w:val="32"/>
          <w:szCs w:val="32"/>
        </w:rPr>
        <w:tab/>
        <w:tab/>
        <w:t xml:space="preserve">2.10 </w:t>
      </w:r>
      <w:r>
        <w:rPr>
          <w:rFonts w:ascii="TH SarabunIT๙" w:hAnsi="TH SarabunIT๙" w:cs="TH SarabunIT๙"/>
          <w:spacing w:val="-2"/>
          <w:sz w:val="32"/>
          <w:sz w:val="32"/>
          <w:szCs w:val="32"/>
        </w:rPr>
        <w:t>ส่งเสริมการนำหลักเศรษฐกิจพอเพียงมาใช้</w:t>
      </w:r>
    </w:p>
    <w:p>
      <w:pPr>
        <w:pStyle w:val="Normal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cs="TH SarabunIT๙" w:ascii="TH SarabunIT๙" w:hAnsi="TH SarabunIT๙"/>
          <w:spacing w:val="-2"/>
          <w:sz w:val="32"/>
          <w:szCs w:val="32"/>
        </w:rPr>
        <w:tab/>
        <w:tab/>
        <w:t xml:space="preserve">2.11 </w:t>
      </w:r>
      <w:r>
        <w:rPr>
          <w:rFonts w:ascii="TH SarabunIT๙" w:hAnsi="TH SarabunIT๙" w:cs="TH SarabunIT๙"/>
          <w:spacing w:val="-2"/>
          <w:sz w:val="32"/>
          <w:sz w:val="32"/>
          <w:szCs w:val="32"/>
        </w:rPr>
        <w:t>กำหนดมาตรฐานขั้นพื้นฐานของคุณภาพสินค้าเกษตร</w:t>
      </w:r>
    </w:p>
    <w:p>
      <w:pPr>
        <w:pStyle w:val="Normal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cs="TH SarabunIT๙" w:ascii="TH SarabunIT๙" w:hAnsi="TH SarabunIT๙"/>
          <w:b/>
          <w:bCs/>
          <w:spacing w:val="-2"/>
          <w:sz w:val="32"/>
          <w:szCs w:val="32"/>
        </w:rPr>
        <w:t>3.</w:t>
      </w:r>
      <w:r>
        <w:rPr>
          <w:rFonts w:ascii="TH SarabunIT๙" w:hAnsi="TH SarabunIT๙" w:cs="TH SarabunIT๙"/>
          <w:b/>
          <w:b/>
          <w:bCs/>
          <w:spacing w:val="-2"/>
          <w:sz w:val="32"/>
          <w:sz w:val="32"/>
          <w:szCs w:val="32"/>
        </w:rPr>
        <w:t>ด้านอุตสาหกรรม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 </w:t>
      </w:r>
    </w:p>
    <w:p>
      <w:pPr>
        <w:pStyle w:val="Normal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3.1 </w:t>
      </w:r>
      <w:r>
        <w:rPr>
          <w:rFonts w:ascii="TH SarabunIT๙" w:hAnsi="TH SarabunIT๙" w:cs="TH SarabunIT๙"/>
          <w:sz w:val="32"/>
          <w:sz w:val="32"/>
          <w:szCs w:val="32"/>
        </w:rPr>
        <w:t>จัดอบรมด้านภาษาให้กับแรงงาน ผู้ประกอบการ และหน่วยงานต่างๆ</w:t>
      </w:r>
    </w:p>
    <w:p>
      <w:pPr>
        <w:pStyle w:val="Normal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3.2 </w:t>
      </w:r>
      <w:r>
        <w:rPr>
          <w:rFonts w:ascii="TH SarabunIT๙" w:hAnsi="TH SarabunIT๙" w:cs="TH SarabunIT๙"/>
          <w:sz w:val="32"/>
          <w:sz w:val="32"/>
          <w:szCs w:val="32"/>
        </w:rPr>
        <w:t>สร้างเครือข่ายและพัฒนาคุณภาพสินค้า เพื่อยกระดับสู่สากล</w:t>
      </w:r>
    </w:p>
    <w:p>
      <w:pPr>
        <w:pStyle w:val="Normal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3.3 </w:t>
      </w:r>
      <w:r>
        <w:rPr>
          <w:rFonts w:ascii="TH SarabunIT๙" w:hAnsi="TH SarabunIT๙" w:cs="TH SarabunIT๙"/>
          <w:sz w:val="32"/>
          <w:sz w:val="32"/>
          <w:szCs w:val="32"/>
        </w:rPr>
        <w:t>ให้ความรู้ธรรมาภิบาล และมีแนวทางในการจัดระเบียบ เพื่อให้สังคมของประเทศทั้งภาครัฐ  ภาคธุรกิจ เอกชน และภาคประชาชน สามารถอยู่ร่วมกันได้อย่างสงบสุข</w:t>
      </w:r>
    </w:p>
    <w:p>
      <w:pPr>
        <w:pStyle w:val="Normal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3.4 </w:t>
      </w:r>
      <w:r>
        <w:rPr>
          <w:rFonts w:ascii="TH SarabunIT๙" w:hAnsi="TH SarabunIT๙" w:cs="TH SarabunIT๙"/>
          <w:sz w:val="32"/>
          <w:sz w:val="32"/>
          <w:szCs w:val="32"/>
        </w:rPr>
        <w:t>การกำหนดเขตเศรษฐกิจพิเศษ</w:t>
      </w:r>
    </w:p>
    <w:p>
      <w:pPr>
        <w:pStyle w:val="Normal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 </w:t>
      </w:r>
      <w:r>
        <w:rPr>
          <w:rFonts w:cs="TH SarabunIT๙" w:ascii="TH SarabunIT๙" w:hAnsi="TH SarabunIT๙"/>
          <w:sz w:val="32"/>
          <w:szCs w:val="32"/>
        </w:rPr>
        <w:tab/>
        <w:tab/>
        <w:t xml:space="preserve">3.5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ทบทวนเรื่องนโยบายของรัฐ ปริญญาตรี </w:t>
      </w:r>
      <w:r>
        <w:rPr>
          <w:rFonts w:cs="TH SarabunIT๙" w:ascii="TH SarabunIT๙" w:hAnsi="TH SarabunIT๙"/>
          <w:sz w:val="32"/>
          <w:szCs w:val="32"/>
        </w:rPr>
        <w:t xml:space="preserve">15,000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บาท เพราะ </w:t>
      </w:r>
      <w:r>
        <w:rPr>
          <w:rFonts w:cs="TH SarabunIT๙" w:ascii="TH SarabunIT๙" w:hAnsi="TH SarabunIT๙"/>
          <w:sz w:val="32"/>
          <w:szCs w:val="32"/>
        </w:rPr>
        <w:t xml:space="preserve">SMEs </w:t>
      </w:r>
      <w:r>
        <w:rPr>
          <w:rFonts w:ascii="TH SarabunIT๙" w:hAnsi="TH SarabunIT๙" w:cs="TH SarabunIT๙"/>
          <w:sz w:val="32"/>
          <w:sz w:val="32"/>
          <w:szCs w:val="32"/>
        </w:rPr>
        <w:t>ขนาดกลางได้รับผลกระทบทำให้ต้นทุนการผลิตสูงขึ้น</w:t>
      </w:r>
    </w:p>
    <w:p>
      <w:pPr>
        <w:pStyle w:val="Normal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3.6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เปิดโอกาสในการบริการ </w:t>
      </w:r>
      <w:r>
        <w:rPr>
          <w:rFonts w:cs="TH SarabunIT๙" w:ascii="TH SarabunIT๙" w:hAnsi="TH SarabunIT๙"/>
          <w:sz w:val="32"/>
          <w:szCs w:val="32"/>
        </w:rPr>
        <w:t xml:space="preserve">One Stop Service </w:t>
      </w:r>
      <w:r>
        <w:rPr>
          <w:rFonts w:ascii="TH SarabunIT๙" w:hAnsi="TH SarabunIT๙" w:cs="TH SarabunIT๙"/>
          <w:sz w:val="32"/>
          <w:sz w:val="32"/>
          <w:szCs w:val="32"/>
        </w:rPr>
        <w:t>ด้านการส่งออก</w:t>
      </w:r>
      <w:r>
        <w:rPr>
          <w:rFonts w:cs="TH SarabunIT๙" w:ascii="TH SarabunIT๙" w:hAnsi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 w:val="32"/>
          <w:szCs w:val="32"/>
        </w:rPr>
        <w:t>นำเข้าในเขตภาคต่างๆ</w:t>
      </w:r>
    </w:p>
    <w:p>
      <w:pPr>
        <w:pStyle w:val="Normal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3.7 </w:t>
      </w:r>
      <w:r>
        <w:rPr>
          <w:rFonts w:ascii="TH SarabunIT๙" w:hAnsi="TH SarabunIT๙" w:cs="TH SarabunIT๙"/>
          <w:sz w:val="32"/>
          <w:sz w:val="32"/>
          <w:szCs w:val="32"/>
        </w:rPr>
        <w:t>ส่งเสริมจัดตั้งศูนย์จำหน่ายสินค้าในตัวจังหวัด เพื่อให้โอกาสเข้าถึงผู้บริโภค</w:t>
      </w:r>
    </w:p>
    <w:p>
      <w:pPr>
        <w:pStyle w:val="Normal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3.8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สร้างโอกาสในการเพิ่ม </w:t>
      </w:r>
      <w:r>
        <w:rPr>
          <w:rFonts w:cs="TH SarabunIT๙" w:ascii="TH SarabunIT๙" w:hAnsi="TH SarabunIT๙"/>
          <w:sz w:val="32"/>
          <w:szCs w:val="32"/>
        </w:rPr>
        <w:t xml:space="preserve">Value Chain </w:t>
      </w:r>
      <w:r>
        <w:rPr>
          <w:rFonts w:ascii="TH SarabunIT๙" w:hAnsi="TH SarabunIT๙" w:cs="TH SarabunIT๙"/>
          <w:sz w:val="32"/>
          <w:sz w:val="32"/>
          <w:szCs w:val="32"/>
        </w:rPr>
        <w:t>กับกลุ่มต่างๆ</w:t>
      </w:r>
    </w:p>
    <w:p>
      <w:pPr>
        <w:pStyle w:val="Normal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-21-</w:t>
      </w:r>
    </w:p>
    <w:p>
      <w:pPr>
        <w:pStyle w:val="Normal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3.9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เร่งการปรับตัวให้เร็วต่อการเคลื่อนไหวของสินค้าในการจัดซื้อของใช้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ธุรกิจค้าปลีกและบริการ</w:t>
      </w:r>
      <w:r>
        <w:rPr>
          <w:rFonts w:cs="TH SarabunIT๙" w:ascii="TH SarabunIT๙" w:hAnsi="TH SarabunIT๙"/>
          <w:sz w:val="32"/>
          <w:szCs w:val="32"/>
        </w:rPr>
        <w:t>)</w:t>
      </w:r>
    </w:p>
    <w:p>
      <w:pPr>
        <w:pStyle w:val="Normal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3.10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เพิ่มทักษะความรู้การจัดการด้านโลจิสติกส์ </w:t>
      </w:r>
    </w:p>
    <w:p>
      <w:pPr>
        <w:pStyle w:val="Normal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3.11 </w:t>
      </w:r>
      <w:r>
        <w:rPr>
          <w:rFonts w:ascii="TH SarabunIT๙" w:hAnsi="TH SarabunIT๙" w:cs="TH SarabunIT๙"/>
          <w:sz w:val="32"/>
          <w:sz w:val="32"/>
          <w:szCs w:val="32"/>
        </w:rPr>
        <w:t>ปลูกฝังค่านิยมในการเรียนรู้สายอาชีพมากขึ้น</w:t>
      </w:r>
    </w:p>
    <w:p>
      <w:pPr>
        <w:pStyle w:val="Normal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3.12 </w:t>
      </w:r>
      <w:r>
        <w:rPr>
          <w:rFonts w:ascii="TH SarabunIT๙" w:hAnsi="TH SarabunIT๙" w:cs="TH SarabunIT๙"/>
          <w:sz w:val="32"/>
          <w:sz w:val="32"/>
          <w:szCs w:val="32"/>
        </w:rPr>
        <w:t>ควรอำนวยความสะดวกการค้าชายแดน เนื่องจากการส่งออกแต่ละครั้งต้องผ่านหลายขั้นตอนทำให้ไม่สะดวก</w:t>
      </w:r>
    </w:p>
    <w:p>
      <w:pPr>
        <w:pStyle w:val="Normal"/>
        <w:rPr>
          <w:rFonts w:ascii="TH SarabunIT๙" w:hAnsi="TH SarabunIT๙" w:cs="TH SarabunIT๙"/>
          <w:sz w:val="32"/>
          <w:szCs w:val="32"/>
        </w:rPr>
      </w:pPr>
      <w:r>
        <w:rPr>
          <w:rFonts w:eastAsia="Times New Roman" w:cs="TH SarabunIT๙" w:ascii="TH SarabunIT๙" w:hAnsi="TH SarabunIT๙"/>
          <w:sz w:val="32"/>
          <w:szCs w:val="32"/>
        </w:rPr>
        <w:tab/>
        <w:tab/>
      </w:r>
      <w:r>
        <w:rPr>
          <w:rFonts w:cs="TH SarabunIT๙" w:ascii="TH SarabunIT๙" w:hAnsi="TH SarabunIT๙"/>
          <w:sz w:val="32"/>
          <w:szCs w:val="32"/>
        </w:rPr>
        <w:t xml:space="preserve">3.13 </w:t>
      </w:r>
      <w:r>
        <w:rPr>
          <w:rFonts w:ascii="TH SarabunIT๙" w:hAnsi="TH SarabunIT๙" w:cs="TH SarabunIT๙"/>
          <w:sz w:val="32"/>
          <w:sz w:val="32"/>
          <w:szCs w:val="32"/>
        </w:rPr>
        <w:t>สนับสนุนการเข้าไปลงทุนอุตสาหกรรมในประเทศเพื่อนบ้าน เพราะยังมีพื้นที่ที่น่าลงทุนจำนวนมากและมีแรงงาน</w:t>
      </w:r>
    </w:p>
    <w:p>
      <w:pPr>
        <w:pStyle w:val="Normal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3.14 </w:t>
      </w:r>
      <w:r>
        <w:rPr>
          <w:rFonts w:ascii="TH SarabunIT๙" w:hAnsi="TH SarabunIT๙" w:cs="TH SarabunIT๙"/>
          <w:sz w:val="32"/>
          <w:sz w:val="32"/>
          <w:szCs w:val="32"/>
        </w:rPr>
        <w:t>สนับสนุนให้เกิดศูนย์กระจายสินค้า เพื่อเป็นศูนย์กลางในการกระจายสินค้า</w:t>
      </w:r>
    </w:p>
    <w:p>
      <w:pPr>
        <w:pStyle w:val="Normal"/>
        <w:spacing w:before="120" w:after="80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4.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ด้านบริการ</w:t>
      </w:r>
    </w:p>
    <w:p>
      <w:pPr>
        <w:pStyle w:val="Normal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4.1 </w:t>
      </w:r>
      <w:r>
        <w:rPr>
          <w:rFonts w:ascii="TH SarabunIT๙" w:hAnsi="TH SarabunIT๙" w:cs="TH SarabunIT๙"/>
          <w:sz w:val="32"/>
          <w:sz w:val="32"/>
          <w:szCs w:val="32"/>
        </w:rPr>
        <w:t>จัดระบบการปฏิบัติให้คล้ายกับประเทศเพื่อนบ้าน</w:t>
      </w:r>
    </w:p>
    <w:p>
      <w:pPr>
        <w:pStyle w:val="Normal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cs="TH SarabunIT๙" w:ascii="TH SarabunIT๙" w:hAnsi="TH SarabunIT๙"/>
          <w:spacing w:val="-4"/>
          <w:sz w:val="32"/>
          <w:szCs w:val="32"/>
        </w:rPr>
        <w:t xml:space="preserve">4.2 </w:t>
      </w:r>
      <w:r>
        <w:rPr>
          <w:rFonts w:ascii="TH SarabunIT๙" w:hAnsi="TH SarabunIT๙" w:cs="TH SarabunIT๙"/>
          <w:spacing w:val="-4"/>
          <w:sz w:val="32"/>
          <w:sz w:val="32"/>
          <w:szCs w:val="32"/>
        </w:rPr>
        <w:t xml:space="preserve">พัฒนาเทคโนโลยีสารสนเทศเพื่อการเข้าถึงบริการด้านต่างๆได้อย่างรวดเร็ว และทันสมัยเพิ่มมากขึ้น </w:t>
      </w:r>
    </w:p>
    <w:p>
      <w:pPr>
        <w:pStyle w:val="Normal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pacing w:val="-4"/>
          <w:sz w:val="32"/>
          <w:szCs w:val="32"/>
        </w:rPr>
        <w:tab/>
        <w:tab/>
      </w:r>
      <w:r>
        <w:rPr>
          <w:rFonts w:cs="TH SarabunIT๙" w:ascii="TH SarabunIT๙" w:hAnsi="TH SarabunIT๙"/>
          <w:sz w:val="32"/>
          <w:szCs w:val="32"/>
        </w:rPr>
        <w:t xml:space="preserve">4.3 </w:t>
      </w:r>
      <w:r>
        <w:rPr>
          <w:rFonts w:ascii="TH SarabunIT๙" w:hAnsi="TH SarabunIT๙" w:cs="TH SarabunIT๙"/>
          <w:sz w:val="32"/>
          <w:sz w:val="32"/>
          <w:szCs w:val="32"/>
        </w:rPr>
        <w:t>ส่งเสริมการจัดทำแผนร่วมกันระหว่างภาครัฐและภาคเอกชน</w:t>
      </w:r>
    </w:p>
    <w:p>
      <w:pPr>
        <w:pStyle w:val="Normal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4.4 </w:t>
      </w:r>
      <w:r>
        <w:rPr>
          <w:rFonts w:ascii="TH SarabunIT๙" w:hAnsi="TH SarabunIT๙" w:cs="TH SarabunIT๙"/>
          <w:sz w:val="32"/>
          <w:sz w:val="32"/>
          <w:szCs w:val="32"/>
        </w:rPr>
        <w:t>จัดสรรงบประมาณด้านการทำวิจัย</w:t>
      </w:r>
    </w:p>
    <w:p>
      <w:pPr>
        <w:pStyle w:val="Normal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4.5 </w:t>
      </w:r>
      <w:r>
        <w:rPr>
          <w:rFonts w:ascii="TH SarabunIT๙" w:hAnsi="TH SarabunIT๙" w:cs="TH SarabunIT๙"/>
          <w:sz w:val="32"/>
          <w:sz w:val="32"/>
          <w:szCs w:val="32"/>
        </w:rPr>
        <w:t>ปรับการเดินทางการท่องเที่ยวในกลุ่มจังหวัดฯ ให้สะดวกยิ่งขึ้น เนื่องจากแหล่งท่องเที่ยวอยูไกลกันมาก และเส้นทางคมนาคมยังไม่สะดวก สภาพของถนนที่ชำรุด เป็นต้น</w:t>
      </w:r>
    </w:p>
    <w:p>
      <w:pPr>
        <w:pStyle w:val="Normal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4.6 </w:t>
      </w:r>
      <w:r>
        <w:rPr>
          <w:rFonts w:ascii="TH SarabunIT๙" w:hAnsi="TH SarabunIT๙" w:cs="TH SarabunIT๙"/>
          <w:sz w:val="32"/>
          <w:sz w:val="32"/>
          <w:szCs w:val="32"/>
        </w:rPr>
        <w:t>ฝึกอบรมทักษะด้านภาษาที่ใช้ในการสื่อสาร ด้านสุขภาพ ความงาม และการตลาด</w:t>
      </w:r>
    </w:p>
    <w:p>
      <w:pPr>
        <w:pStyle w:val="Normal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4.7 </w:t>
      </w:r>
      <w:r>
        <w:rPr>
          <w:rFonts w:ascii="TH SarabunIT๙" w:hAnsi="TH SarabunIT๙" w:cs="TH SarabunIT๙"/>
          <w:sz w:val="32"/>
          <w:sz w:val="32"/>
          <w:szCs w:val="32"/>
        </w:rPr>
        <w:t>ส่งเสริมการให้ความรู้ความเข้าใจเกี่ยวกับวัฒนธรรมของกลุ่มประเทศอาเซียน</w:t>
      </w:r>
    </w:p>
    <w:p>
      <w:pPr>
        <w:pStyle w:val="Normal"/>
        <w:rPr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4.8 </w:t>
      </w:r>
      <w:r>
        <w:rPr>
          <w:rFonts w:ascii="TH SarabunIT๙" w:hAnsi="TH SarabunIT๙" w:cs="TH SarabunIT๙"/>
          <w:sz w:val="32"/>
          <w:sz w:val="32"/>
          <w:szCs w:val="32"/>
        </w:rPr>
        <w:t>คุณภาพมาตรฐานของสถานบริการทุกด้าน เช่น การรักษาสุขภาพ การท่องเที่ยว สถานพยาบาล</w:t>
      </w:r>
    </w:p>
    <w:p>
      <w:pPr>
        <w:pStyle w:val="NoSpacing"/>
        <w:tabs>
          <w:tab w:val="clear" w:pos="720"/>
          <w:tab w:val="left" w:pos="851" w:leader="none"/>
          <w:tab w:val="left" w:pos="1134" w:leader="none"/>
          <w:tab w:val="left" w:pos="1418" w:leader="none"/>
          <w:tab w:val="left" w:pos="1843" w:leader="none"/>
          <w:tab w:val="left" w:pos="1985" w:leader="none"/>
        </w:tabs>
        <w:spacing w:before="240" w:after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ab/>
        <w:t>1.4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>ยุทธศาสตร์การพัฒนาขององค์กรปกครองส่วนท้องถิ่นในเขตจังหวัด</w:t>
      </w:r>
    </w:p>
    <w:p>
      <w:pPr>
        <w:pStyle w:val="Normal"/>
        <w:tabs>
          <w:tab w:val="clear" w:pos="720"/>
          <w:tab w:val="left" w:pos="360" w:leader="none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วิสัยทัศน์ขององค์กรปกครองส่วนท้องถิ่นจังหวัดบุรีรัมย์</w:t>
      </w:r>
    </w:p>
    <w:p>
      <w:pPr>
        <w:pStyle w:val="Normal"/>
        <w:tabs>
          <w:tab w:val="clear" w:pos="720"/>
          <w:tab w:val="left" w:pos="360" w:leader="none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 xml:space="preserve">“ </w:t>
      </w:r>
      <w:r>
        <w:rPr>
          <w:rFonts w:ascii="TH SarabunIT๙" w:hAnsi="TH SarabunIT๙" w:cs="TH SarabunIT๙"/>
          <w:sz w:val="32"/>
          <w:sz w:val="32"/>
          <w:szCs w:val="32"/>
        </w:rPr>
        <w:t>การท่องเที่ยวแหล่งอารยธรรม  การอุตสาหกรรมครัวเรือนก้าวหน้า  นำหน้าด้านเกษตรอินทรีย์ คุณภาพชีวิตดี  มีมาตรฐานการศึกษา  ประชาชนมีความสุข”</w:t>
      </w:r>
    </w:p>
    <w:p>
      <w:pPr>
        <w:pStyle w:val="Normal"/>
        <w:tabs>
          <w:tab w:val="clear" w:pos="720"/>
          <w:tab w:val="left" w:pos="360" w:leader="none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ยุทธศาสตร์ที่ </w:t>
      </w:r>
      <w:r>
        <w:rPr>
          <w:rFonts w:cs="TH SarabunIT๙" w:ascii="TH SarabunIT๙" w:hAnsi="TH SarabunIT๙"/>
          <w:sz w:val="32"/>
          <w:szCs w:val="32"/>
        </w:rPr>
        <w:t xml:space="preserve">1  </w:t>
      </w:r>
      <w:r>
        <w:rPr>
          <w:rFonts w:ascii="TH SarabunIT๙" w:hAnsi="TH SarabunIT๙" w:cs="TH SarabunIT๙"/>
          <w:sz w:val="32"/>
          <w:sz w:val="32"/>
          <w:szCs w:val="32"/>
        </w:rPr>
        <w:t>การท่องเที่ยว</w:t>
      </w:r>
    </w:p>
    <w:p>
      <w:pPr>
        <w:pStyle w:val="Normal"/>
        <w:tabs>
          <w:tab w:val="clear" w:pos="720"/>
          <w:tab w:val="left" w:pos="360" w:leader="none"/>
        </w:tabs>
        <w:jc w:val="left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  <w:u w:val="single"/>
        </w:rPr>
        <w:t>แนวทางการพัฒนา</w:t>
      </w:r>
    </w:p>
    <w:p>
      <w:pPr>
        <w:pStyle w:val="Normal"/>
        <w:numPr>
          <w:ilvl w:val="1"/>
          <w:numId w:val="9"/>
        </w:numPr>
        <w:tabs>
          <w:tab w:val="clear" w:pos="720"/>
          <w:tab w:val="left" w:pos="360" w:leader="none"/>
        </w:tabs>
        <w:spacing w:before="0" w:after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พัฒนาแหล่งท่องเที่ยว</w:t>
      </w:r>
    </w:p>
    <w:p>
      <w:pPr>
        <w:pStyle w:val="Normal"/>
        <w:numPr>
          <w:ilvl w:val="1"/>
          <w:numId w:val="7"/>
        </w:numPr>
        <w:tabs>
          <w:tab w:val="clear" w:pos="720"/>
          <w:tab w:val="left" w:pos="360" w:leader="none"/>
        </w:tabs>
        <w:spacing w:before="0" w:after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พัฒนารูปแบบการท่องเที่ยวให้หลากหลาย</w:t>
      </w:r>
    </w:p>
    <w:p>
      <w:pPr>
        <w:pStyle w:val="Normal"/>
        <w:numPr>
          <w:ilvl w:val="1"/>
          <w:numId w:val="7"/>
        </w:numPr>
        <w:tabs>
          <w:tab w:val="clear" w:pos="720"/>
          <w:tab w:val="left" w:pos="360" w:leader="none"/>
        </w:tabs>
        <w:spacing w:before="0" w:after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พัฒนาสินค้าและบริการการท่องเที่ยว</w:t>
      </w:r>
    </w:p>
    <w:p>
      <w:pPr>
        <w:pStyle w:val="Normal"/>
        <w:numPr>
          <w:ilvl w:val="1"/>
          <w:numId w:val="7"/>
        </w:numPr>
        <w:tabs>
          <w:tab w:val="clear" w:pos="720"/>
          <w:tab w:val="left" w:pos="360" w:leader="none"/>
        </w:tabs>
        <w:spacing w:before="0" w:after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พัฒนาทรัพยากรบุคคลรองรับการท่องเที่ยว</w:t>
      </w:r>
    </w:p>
    <w:p>
      <w:pPr>
        <w:pStyle w:val="Normal"/>
        <w:spacing w:before="0" w:after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-22-</w:t>
      </w:r>
    </w:p>
    <w:p>
      <w:pPr>
        <w:pStyle w:val="Normal"/>
        <w:tabs>
          <w:tab w:val="clear" w:pos="720"/>
          <w:tab w:val="left" w:pos="360" w:leader="none"/>
        </w:tabs>
        <w:spacing w:before="240" w:after="8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ยุทธศาสตร์ที่ </w:t>
      </w:r>
      <w:r>
        <w:rPr>
          <w:rFonts w:cs="TH SarabunIT๙" w:ascii="TH SarabunIT๙" w:hAnsi="TH SarabunIT๙"/>
          <w:sz w:val="32"/>
          <w:szCs w:val="32"/>
        </w:rPr>
        <w:t xml:space="preserve">2 </w:t>
      </w:r>
      <w:r>
        <w:rPr>
          <w:rFonts w:ascii="TH SarabunIT๙" w:hAnsi="TH SarabunIT๙" w:cs="TH SarabunIT๙"/>
          <w:sz w:val="32"/>
          <w:sz w:val="32"/>
          <w:szCs w:val="32"/>
        </w:rPr>
        <w:t>เศรษฐกิจและการเกษตร</w:t>
      </w:r>
    </w:p>
    <w:p>
      <w:pPr>
        <w:pStyle w:val="Normal"/>
        <w:tabs>
          <w:tab w:val="clear" w:pos="720"/>
          <w:tab w:val="left" w:pos="360" w:leader="none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  <w:u w:val="single"/>
        </w:rPr>
        <w:t>แนวทางการพัฒนา</w:t>
      </w:r>
    </w:p>
    <w:p>
      <w:pPr>
        <w:pStyle w:val="Normal"/>
        <w:tabs>
          <w:tab w:val="clear" w:pos="720"/>
          <w:tab w:val="left" w:pos="360" w:leader="none"/>
          <w:tab w:val="left" w:pos="1620" w:leader="none"/>
          <w:tab w:val="left" w:pos="1980" w:leader="none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                       </w:t>
      </w:r>
      <w:r>
        <w:rPr>
          <w:rFonts w:cs="TH SarabunIT๙" w:ascii="TH SarabunIT๙" w:hAnsi="TH SarabunIT๙"/>
          <w:sz w:val="32"/>
          <w:szCs w:val="32"/>
        </w:rPr>
        <w:tab/>
        <w:tab/>
        <w:tab/>
        <w:t xml:space="preserve">2.1 </w:t>
      </w:r>
      <w:r>
        <w:rPr>
          <w:rFonts w:ascii="TH SarabunIT๙" w:hAnsi="TH SarabunIT๙" w:cs="TH SarabunIT๙"/>
          <w:sz w:val="32"/>
          <w:sz w:val="32"/>
          <w:szCs w:val="32"/>
        </w:rPr>
        <w:t>พัฒนาคุณภาพสินค้าการเกษตร</w:t>
      </w:r>
    </w:p>
    <w:p>
      <w:pPr>
        <w:pStyle w:val="Normal"/>
        <w:tabs>
          <w:tab w:val="clear" w:pos="720"/>
          <w:tab w:val="left" w:pos="360" w:leader="none"/>
          <w:tab w:val="left" w:pos="1620" w:leader="none"/>
          <w:tab w:val="left" w:pos="2160" w:leader="none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                       </w:t>
      </w:r>
      <w:r>
        <w:rPr>
          <w:rFonts w:cs="TH SarabunIT๙" w:ascii="TH SarabunIT๙" w:hAnsi="TH SarabunIT๙"/>
          <w:sz w:val="32"/>
          <w:szCs w:val="32"/>
        </w:rPr>
        <w:tab/>
        <w:tab/>
        <w:t xml:space="preserve">2.2 </w:t>
      </w:r>
      <w:r>
        <w:rPr>
          <w:rFonts w:ascii="TH SarabunIT๙" w:hAnsi="TH SarabunIT๙" w:cs="TH SarabunIT๙"/>
          <w:sz w:val="32"/>
          <w:sz w:val="32"/>
          <w:szCs w:val="32"/>
        </w:rPr>
        <w:t>พัฒนาปัจจัยพื้นฐานการเกษตร</w:t>
      </w:r>
    </w:p>
    <w:p>
      <w:pPr>
        <w:pStyle w:val="Normal"/>
        <w:tabs>
          <w:tab w:val="clear" w:pos="720"/>
          <w:tab w:val="left" w:pos="360" w:leader="none"/>
          <w:tab w:val="left" w:pos="1620" w:leader="none"/>
          <w:tab w:val="left" w:pos="2160" w:leader="none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                       </w:t>
      </w:r>
      <w:r>
        <w:rPr>
          <w:rFonts w:cs="TH SarabunIT๙" w:ascii="TH SarabunIT๙" w:hAnsi="TH SarabunIT๙"/>
          <w:sz w:val="32"/>
          <w:szCs w:val="32"/>
        </w:rPr>
        <w:tab/>
        <w:tab/>
        <w:t xml:space="preserve">2.3 </w:t>
      </w:r>
      <w:r>
        <w:rPr>
          <w:rFonts w:ascii="TH SarabunIT๙" w:hAnsi="TH SarabunIT๙" w:cs="TH SarabunIT๙"/>
          <w:sz w:val="32"/>
          <w:sz w:val="32"/>
          <w:szCs w:val="32"/>
        </w:rPr>
        <w:t>ส่งเสริมด้านการตลาด</w:t>
      </w:r>
    </w:p>
    <w:p>
      <w:pPr>
        <w:pStyle w:val="Normal"/>
        <w:tabs>
          <w:tab w:val="clear" w:pos="720"/>
          <w:tab w:val="left" w:pos="360" w:leader="none"/>
          <w:tab w:val="left" w:pos="1620" w:leader="none"/>
          <w:tab w:val="left" w:pos="2160" w:leader="none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                       </w:t>
      </w:r>
      <w:r>
        <w:rPr>
          <w:rFonts w:cs="TH SarabunIT๙" w:ascii="TH SarabunIT๙" w:hAnsi="TH SarabunIT๙"/>
          <w:sz w:val="32"/>
          <w:szCs w:val="32"/>
        </w:rPr>
        <w:tab/>
        <w:tab/>
        <w:t xml:space="preserve">2.4 </w:t>
      </w:r>
      <w:r>
        <w:rPr>
          <w:rFonts w:ascii="TH SarabunIT๙" w:hAnsi="TH SarabunIT๙" w:cs="TH SarabunIT๙"/>
          <w:sz w:val="32"/>
          <w:sz w:val="32"/>
          <w:szCs w:val="32"/>
        </w:rPr>
        <w:t>ส่งเสริมการผลิตในระดับครัวเรือนอย่างมีมาตรฐาน</w:t>
      </w:r>
    </w:p>
    <w:p>
      <w:pPr>
        <w:pStyle w:val="Normal"/>
        <w:tabs>
          <w:tab w:val="clear" w:pos="720"/>
          <w:tab w:val="left" w:pos="360" w:leader="none"/>
          <w:tab w:val="left" w:pos="1620" w:leader="none"/>
          <w:tab w:val="left" w:pos="2160" w:leader="none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 </w:t>
        <w:tab/>
        <w:t xml:space="preserve">2.5 </w:t>
      </w:r>
      <w:r>
        <w:rPr>
          <w:rFonts w:ascii="TH SarabunIT๙" w:hAnsi="TH SarabunIT๙" w:cs="TH SarabunIT๙"/>
          <w:sz w:val="32"/>
          <w:sz w:val="32"/>
          <w:szCs w:val="32"/>
        </w:rPr>
        <w:t>พัฒนาแหล่งน้ำเพื่อการเกษตร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    </w:t>
        <w:tab/>
        <w:t xml:space="preserve">2.6 </w:t>
      </w:r>
      <w:r>
        <w:rPr>
          <w:rFonts w:ascii="TH SarabunIT๙" w:hAnsi="TH SarabunIT๙" w:cs="TH SarabunIT๙"/>
          <w:sz w:val="32"/>
          <w:sz w:val="32"/>
          <w:szCs w:val="32"/>
        </w:rPr>
        <w:t>สร้างเครือข่ายการเรียนรู้เพื่อพัฒนาอาชีพ  และเกษตรอินทรีย์</w:t>
      </w:r>
    </w:p>
    <w:p>
      <w:pPr>
        <w:pStyle w:val="Normal"/>
        <w:tabs>
          <w:tab w:val="clear" w:pos="720"/>
          <w:tab w:val="left" w:pos="360" w:leader="none"/>
          <w:tab w:val="left" w:pos="1620" w:leader="none"/>
          <w:tab w:val="left" w:pos="2160" w:leader="none"/>
        </w:tabs>
        <w:spacing w:before="240" w:after="8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ยุทธศาสตร์ที่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>บ้านเมืองน่าอยู่และการพัฒนาคุณภาพชีวิต</w:t>
      </w:r>
    </w:p>
    <w:p>
      <w:pPr>
        <w:pStyle w:val="Normal"/>
        <w:tabs>
          <w:tab w:val="clear" w:pos="720"/>
          <w:tab w:val="left" w:pos="360" w:leader="none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  <w:u w:val="single"/>
        </w:rPr>
        <w:t>แนวทางการพัฒนา</w:t>
      </w:r>
    </w:p>
    <w:p>
      <w:pPr>
        <w:pStyle w:val="Normal"/>
        <w:tabs>
          <w:tab w:val="clear" w:pos="720"/>
          <w:tab w:val="left" w:pos="360" w:leader="none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                               </w:t>
      </w:r>
      <w:r>
        <w:rPr>
          <w:rFonts w:cs="TH SarabunIT๙" w:ascii="TH SarabunIT๙" w:hAnsi="TH SarabunIT๙"/>
          <w:sz w:val="32"/>
          <w:szCs w:val="32"/>
        </w:rPr>
        <w:t xml:space="preserve">3.1 </w:t>
      </w:r>
      <w:r>
        <w:rPr>
          <w:rFonts w:ascii="TH SarabunIT๙" w:hAnsi="TH SarabunIT๙" w:cs="TH SarabunIT๙"/>
          <w:sz w:val="32"/>
          <w:sz w:val="32"/>
          <w:szCs w:val="32"/>
        </w:rPr>
        <w:t>พัฒนาการศึกษาทุกระดับให้ได้มาตรฐานทันสมัย</w:t>
      </w:r>
    </w:p>
    <w:p>
      <w:pPr>
        <w:pStyle w:val="Normal"/>
        <w:tabs>
          <w:tab w:val="clear" w:pos="720"/>
          <w:tab w:val="left" w:pos="360" w:leader="none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                               </w:t>
      </w:r>
      <w:r>
        <w:rPr>
          <w:rFonts w:cs="TH SarabunIT๙" w:ascii="TH SarabunIT๙" w:hAnsi="TH SarabunIT๙"/>
          <w:sz w:val="32"/>
          <w:szCs w:val="32"/>
        </w:rPr>
        <w:t xml:space="preserve">3.2 </w:t>
      </w:r>
      <w:r>
        <w:rPr>
          <w:rFonts w:ascii="TH SarabunIT๙" w:hAnsi="TH SarabunIT๙" w:cs="TH SarabunIT๙"/>
          <w:sz w:val="32"/>
          <w:sz w:val="32"/>
          <w:szCs w:val="32"/>
        </w:rPr>
        <w:t>พัฒนาสุขภาพชุมชน</w:t>
      </w:r>
    </w:p>
    <w:p>
      <w:pPr>
        <w:pStyle w:val="Normal"/>
        <w:tabs>
          <w:tab w:val="clear" w:pos="720"/>
          <w:tab w:val="left" w:pos="360" w:leader="none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                               </w:t>
      </w:r>
      <w:r>
        <w:rPr>
          <w:rFonts w:cs="TH SarabunIT๙" w:ascii="TH SarabunIT๙" w:hAnsi="TH SarabunIT๙"/>
          <w:sz w:val="32"/>
          <w:szCs w:val="32"/>
        </w:rPr>
        <w:t xml:space="preserve">3.3 </w:t>
      </w:r>
      <w:r>
        <w:rPr>
          <w:rFonts w:ascii="TH SarabunIT๙" w:hAnsi="TH SarabunIT๙" w:cs="TH SarabunIT๙"/>
          <w:sz w:val="32"/>
          <w:sz w:val="32"/>
          <w:szCs w:val="32"/>
        </w:rPr>
        <w:t>พัฒนาการมีวินัยทางสังคมและจิตสำนึกสาธารณะ</w:t>
      </w:r>
    </w:p>
    <w:p>
      <w:pPr>
        <w:pStyle w:val="Normal"/>
        <w:tabs>
          <w:tab w:val="clear" w:pos="720"/>
          <w:tab w:val="left" w:pos="360" w:leader="none"/>
          <w:tab w:val="left" w:pos="1620" w:leader="none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ab/>
        <w:t xml:space="preserve">  3.4 </w:t>
      </w:r>
      <w:r>
        <w:rPr>
          <w:rFonts w:ascii="TH SarabunIT๙" w:hAnsi="TH SarabunIT๙" w:cs="TH SarabunIT๙"/>
          <w:sz w:val="32"/>
          <w:sz w:val="32"/>
          <w:szCs w:val="32"/>
        </w:rPr>
        <w:t>พัฒนาสิ่งแวดล้อมชุมชน</w:t>
      </w:r>
    </w:p>
    <w:p>
      <w:pPr>
        <w:pStyle w:val="Normal"/>
        <w:tabs>
          <w:tab w:val="clear" w:pos="720"/>
          <w:tab w:val="left" w:pos="360" w:leader="none"/>
          <w:tab w:val="left" w:pos="1620" w:leader="none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ab/>
        <w:t xml:space="preserve">  3.5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การบริหารจัดการบ้านเมืองที่ดี  </w:t>
      </w:r>
    </w:p>
    <w:p>
      <w:pPr>
        <w:pStyle w:val="H3"/>
        <w:spacing w:before="240" w:after="0"/>
        <w:jc w:val="left"/>
        <w:rPr>
          <w:rFonts w:ascii="TH SarabunIT๙" w:hAnsi="TH SarabunIT๙" w:cs="TH SarabunIT๙"/>
        </w:rPr>
      </w:pPr>
      <w:r>
        <w:rPr>
          <w:rFonts w:cs="TH SarabunIT๙" w:ascii="TH SarabunIT๙" w:hAnsi="TH SarabunIT๙"/>
        </w:rPr>
        <w:tab/>
      </w:r>
      <w:bookmarkStart w:id="0" w:name="_Toc138700359"/>
      <w:r>
        <w:rPr>
          <w:rFonts w:ascii="TH SarabunIT๙" w:hAnsi="TH SarabunIT๙" w:cs="TH SarabunIT๙"/>
        </w:rPr>
        <w:t>ยุทธศาสตร์การพัฒนาจังหวัดบุรีรัมย์</w:t>
      </w:r>
      <w:bookmarkEnd w:id="0"/>
    </w:p>
    <w:p>
      <w:pPr>
        <w:pStyle w:val="Normal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 “ </w:t>
      </w:r>
      <w:r>
        <w:rPr>
          <w:rFonts w:ascii="TH SarabunIT๙" w:hAnsi="TH SarabunIT๙" w:cs="TH SarabunIT๙"/>
          <w:sz w:val="32"/>
          <w:sz w:val="32"/>
          <w:szCs w:val="32"/>
        </w:rPr>
        <w:t>เป็นสังคมเกษตรที่มีคุณภาพที่ดี มีบ้านเมืองน่าอยู่ และเป็นศูนย์กลางการท่องเที่ยวทางอารยธรรมขอม”</w:t>
      </w:r>
    </w:p>
    <w:p>
      <w:pPr>
        <w:pStyle w:val="Normal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      </w:t>
      </w:r>
      <w:r>
        <w:rPr>
          <w:rFonts w:cs="TH SarabunIT๙" w:ascii="TH SarabunIT๙" w:hAnsi="TH SarabunIT๙"/>
          <w:sz w:val="32"/>
          <w:szCs w:val="32"/>
        </w:rPr>
        <w:t>1.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ยุทธศาสตร์ที่ </w:t>
      </w:r>
      <w:r>
        <w:rPr>
          <w:rFonts w:cs="TH SarabunIT๙" w:ascii="TH SarabunIT๙" w:hAnsi="TH SarabunIT๙"/>
          <w:sz w:val="32"/>
          <w:szCs w:val="32"/>
        </w:rPr>
        <w:t xml:space="preserve">1  </w:t>
      </w:r>
      <w:r>
        <w:rPr>
          <w:rFonts w:ascii="TH SarabunIT๙" w:hAnsi="TH SarabunIT๙" w:cs="TH SarabunIT๙"/>
          <w:sz w:val="32"/>
          <w:sz w:val="32"/>
          <w:szCs w:val="32"/>
        </w:rPr>
        <w:t>สังคมเกษตรที่มีคุณภาพชีวิตที่ดี</w:t>
      </w:r>
    </w:p>
    <w:p>
      <w:pPr>
        <w:pStyle w:val="Normal"/>
        <w:spacing w:before="0" w:after="0"/>
        <w:ind w:left="2268" w:hanging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1.1 </w:t>
      </w:r>
      <w:r>
        <w:rPr>
          <w:rFonts w:ascii="TH SarabunIT๙" w:hAnsi="TH SarabunIT๙" w:cs="TH SarabunIT๙"/>
          <w:sz w:val="32"/>
          <w:sz w:val="32"/>
          <w:szCs w:val="32"/>
        </w:rPr>
        <w:t>พัฒนาปัจจัยพื้นฐานที่มีคุณภาพชีวิตที่ดี</w:t>
      </w:r>
    </w:p>
    <w:p>
      <w:pPr>
        <w:pStyle w:val="Normal"/>
        <w:spacing w:before="0" w:after="0"/>
        <w:ind w:left="2268" w:hanging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1.2 </w:t>
      </w:r>
      <w:r>
        <w:rPr>
          <w:rFonts w:ascii="TH SarabunIT๙" w:hAnsi="TH SarabunIT๙" w:cs="TH SarabunIT๙"/>
          <w:sz w:val="32"/>
          <w:sz w:val="32"/>
          <w:szCs w:val="32"/>
        </w:rPr>
        <w:t>ส่งเสริมการเพิ่มผลผลิตและพัฒนาการผลิตของชุมชนให้มีคุณภาพ</w:t>
      </w:r>
    </w:p>
    <w:p>
      <w:pPr>
        <w:pStyle w:val="Normal"/>
        <w:spacing w:before="0" w:after="0"/>
        <w:ind w:left="2268" w:hanging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1.3 </w:t>
      </w:r>
      <w:r>
        <w:rPr>
          <w:rFonts w:ascii="TH SarabunIT๙" w:hAnsi="TH SarabunIT๙" w:cs="TH SarabunIT๙"/>
          <w:sz w:val="32"/>
          <w:sz w:val="32"/>
          <w:szCs w:val="32"/>
        </w:rPr>
        <w:t>ส่งเสริมคุณภาพชีวิต</w:t>
      </w:r>
    </w:p>
    <w:p>
      <w:pPr>
        <w:pStyle w:val="Normal"/>
        <w:spacing w:before="0" w:after="0"/>
        <w:ind w:left="2268" w:hanging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1.4 </w:t>
      </w:r>
      <w:r>
        <w:rPr>
          <w:rFonts w:ascii="TH SarabunIT๙" w:hAnsi="TH SarabunIT๙" w:cs="TH SarabunIT๙"/>
          <w:sz w:val="32"/>
          <w:sz w:val="32"/>
          <w:szCs w:val="32"/>
        </w:rPr>
        <w:t>ส่งเสริมการตลาด</w:t>
      </w:r>
    </w:p>
    <w:p>
      <w:pPr>
        <w:pStyle w:val="Normal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        </w:t>
      </w:r>
      <w:r>
        <w:rPr>
          <w:rFonts w:cs="TH SarabunIT๙" w:ascii="TH SarabunIT๙" w:hAnsi="TH SarabunIT๙"/>
          <w:sz w:val="32"/>
          <w:szCs w:val="32"/>
        </w:rPr>
        <w:t>2.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ยุทธศาสตร์ที่ </w:t>
      </w:r>
      <w:r>
        <w:rPr>
          <w:rFonts w:cs="TH SarabunIT๙" w:ascii="TH SarabunIT๙" w:hAnsi="TH SarabunIT๙"/>
          <w:sz w:val="32"/>
          <w:szCs w:val="32"/>
        </w:rPr>
        <w:t xml:space="preserve">2 </w:t>
      </w:r>
      <w:r>
        <w:rPr>
          <w:rFonts w:ascii="TH SarabunIT๙" w:hAnsi="TH SarabunIT๙" w:cs="TH SarabunIT๙"/>
          <w:sz w:val="32"/>
          <w:sz w:val="32"/>
          <w:szCs w:val="32"/>
        </w:rPr>
        <w:t>บ้านเมืองน่าอยู่</w:t>
      </w:r>
    </w:p>
    <w:p>
      <w:pPr>
        <w:pStyle w:val="Normal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                              </w:t>
      </w:r>
      <w:r>
        <w:rPr>
          <w:rFonts w:cs="TH SarabunIT๙" w:ascii="TH SarabunIT๙" w:hAnsi="TH SarabunIT๙"/>
          <w:sz w:val="32"/>
          <w:szCs w:val="32"/>
        </w:rPr>
        <w:t xml:space="preserve">2.1 </w:t>
      </w:r>
      <w:r>
        <w:rPr>
          <w:rFonts w:ascii="TH SarabunIT๙" w:hAnsi="TH SarabunIT๙" w:cs="TH SarabunIT๙"/>
          <w:sz w:val="32"/>
          <w:sz w:val="32"/>
          <w:szCs w:val="32"/>
        </w:rPr>
        <w:t>การจัดการผังเมืองที่มีระบบ</w:t>
      </w:r>
    </w:p>
    <w:p>
      <w:pPr>
        <w:pStyle w:val="Normal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                              </w:t>
      </w:r>
      <w:r>
        <w:rPr>
          <w:rFonts w:cs="TH SarabunIT๙" w:ascii="TH SarabunIT๙" w:hAnsi="TH SarabunIT๙"/>
          <w:sz w:val="32"/>
          <w:szCs w:val="32"/>
        </w:rPr>
        <w:t xml:space="preserve">2.2 </w:t>
      </w:r>
      <w:r>
        <w:rPr>
          <w:rFonts w:ascii="TH SarabunIT๙" w:hAnsi="TH SarabunIT๙" w:cs="TH SarabunIT๙"/>
          <w:sz w:val="32"/>
          <w:sz w:val="32"/>
          <w:szCs w:val="32"/>
        </w:rPr>
        <w:t>การจัดการทรัพยากรและสิ่งแวดล้อมที่ดี</w:t>
      </w:r>
    </w:p>
    <w:p>
      <w:pPr>
        <w:pStyle w:val="Normal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                              </w:t>
      </w:r>
      <w:r>
        <w:rPr>
          <w:rFonts w:cs="TH SarabunIT๙" w:ascii="TH SarabunIT๙" w:hAnsi="TH SarabunIT๙"/>
          <w:sz w:val="32"/>
          <w:szCs w:val="32"/>
        </w:rPr>
        <w:t xml:space="preserve">2.3 </w:t>
      </w:r>
      <w:r>
        <w:rPr>
          <w:rFonts w:ascii="TH SarabunIT๙" w:hAnsi="TH SarabunIT๙" w:cs="TH SarabunIT๙"/>
          <w:sz w:val="32"/>
          <w:sz w:val="32"/>
          <w:szCs w:val="32"/>
        </w:rPr>
        <w:t>การบริหารจัดการบ้านเมืองที่ดี</w:t>
      </w:r>
    </w:p>
    <w:p>
      <w:pPr>
        <w:pStyle w:val="Normal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                              </w:t>
      </w:r>
      <w:r>
        <w:rPr>
          <w:rFonts w:cs="TH SarabunIT๙" w:ascii="TH SarabunIT๙" w:hAnsi="TH SarabunIT๙"/>
          <w:sz w:val="32"/>
          <w:szCs w:val="32"/>
        </w:rPr>
        <w:t xml:space="preserve">2.4 </w:t>
      </w:r>
      <w:r>
        <w:rPr>
          <w:rFonts w:ascii="TH SarabunIT๙" w:hAnsi="TH SarabunIT๙" w:cs="TH SarabunIT๙"/>
          <w:sz w:val="32"/>
          <w:sz w:val="32"/>
          <w:szCs w:val="32"/>
        </w:rPr>
        <w:t>ส่งเสริมความมั่นคง และความปลอดภัยในชีวิตและทรัพย์สิน</w:t>
      </w:r>
    </w:p>
    <w:p>
      <w:pPr>
        <w:pStyle w:val="Normal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        </w:t>
      </w:r>
      <w:r>
        <w:rPr>
          <w:rFonts w:cs="TH SarabunIT๙" w:ascii="TH SarabunIT๙" w:hAnsi="TH SarabunIT๙"/>
          <w:sz w:val="32"/>
          <w:szCs w:val="32"/>
        </w:rPr>
        <w:t>3.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ยุทธศาสตร์ที่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การท่องเที่ยว </w:t>
      </w:r>
    </w:p>
    <w:p>
      <w:pPr>
        <w:pStyle w:val="Normal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                               </w:t>
      </w:r>
      <w:r>
        <w:rPr>
          <w:rFonts w:cs="TH SarabunIT๙" w:ascii="TH SarabunIT๙" w:hAnsi="TH SarabunIT๙"/>
          <w:sz w:val="32"/>
          <w:szCs w:val="32"/>
        </w:rPr>
        <w:t xml:space="preserve">3.1 </w:t>
      </w:r>
      <w:r>
        <w:rPr>
          <w:rFonts w:ascii="TH SarabunIT๙" w:hAnsi="TH SarabunIT๙" w:cs="TH SarabunIT๙"/>
          <w:sz w:val="32"/>
          <w:sz w:val="32"/>
          <w:szCs w:val="32"/>
        </w:rPr>
        <w:t>พัฒนาแหล่งท่องเที่ยว</w:t>
      </w:r>
    </w:p>
    <w:p>
      <w:pPr>
        <w:pStyle w:val="Normal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                               </w:t>
      </w:r>
      <w:r>
        <w:rPr>
          <w:rFonts w:cs="TH SarabunIT๙" w:ascii="TH SarabunIT๙" w:hAnsi="TH SarabunIT๙"/>
          <w:sz w:val="32"/>
          <w:szCs w:val="32"/>
        </w:rPr>
        <w:t xml:space="preserve">3.2 </w:t>
      </w:r>
      <w:r>
        <w:rPr>
          <w:rFonts w:ascii="TH SarabunIT๙" w:hAnsi="TH SarabunIT๙" w:cs="TH SarabunIT๙"/>
          <w:sz w:val="32"/>
          <w:sz w:val="32"/>
          <w:szCs w:val="32"/>
        </w:rPr>
        <w:t>พัฒนาเครือข่ายการเชื่อมโยงการท่องเที่ยว</w:t>
      </w:r>
    </w:p>
    <w:p>
      <w:pPr>
        <w:pStyle w:val="Normal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                               </w:t>
      </w:r>
      <w:r>
        <w:rPr>
          <w:rFonts w:cs="TH SarabunIT๙" w:ascii="TH SarabunIT๙" w:hAnsi="TH SarabunIT๙"/>
          <w:sz w:val="32"/>
          <w:szCs w:val="32"/>
        </w:rPr>
        <w:t xml:space="preserve">3.3 </w:t>
      </w:r>
      <w:r>
        <w:rPr>
          <w:rFonts w:ascii="TH SarabunIT๙" w:hAnsi="TH SarabunIT๙" w:cs="TH SarabunIT๙"/>
          <w:sz w:val="32"/>
          <w:sz w:val="32"/>
          <w:szCs w:val="32"/>
        </w:rPr>
        <w:t>พัฒนาสินค้าและบริการการท่องเที่ยว</w:t>
      </w:r>
    </w:p>
    <w:p>
      <w:pPr>
        <w:pStyle w:val="Normal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-23-</w:t>
      </w:r>
    </w:p>
    <w:p>
      <w:pPr>
        <w:pStyle w:val="NoSpacing"/>
        <w:tabs>
          <w:tab w:val="clear" w:pos="720"/>
          <w:tab w:val="left" w:pos="851" w:leader="none"/>
          <w:tab w:val="left" w:pos="1134" w:leader="none"/>
          <w:tab w:val="left" w:pos="1418" w:leader="none"/>
          <w:tab w:val="left" w:pos="1843" w:leader="none"/>
          <w:tab w:val="left" w:pos="1985" w:leader="none"/>
        </w:tabs>
        <w:jc w:val="left"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cs="TH SarabunIT๙" w:ascii="TH SarabunIT๙" w:hAnsi="TH SarabunIT๙"/>
          <w:b/>
          <w:bCs/>
          <w:sz w:val="32"/>
          <w:szCs w:val="32"/>
        </w:rPr>
        <w:t>2.</w:t>
        <w:tab/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 xml:space="preserve">ยุทธศาสตร์ขององค์กรปกครองส่วนท้องถิ่น </w:t>
      </w:r>
    </w:p>
    <w:p>
      <w:pPr>
        <w:pStyle w:val="NoSpacing"/>
        <w:tabs>
          <w:tab w:val="clear" w:pos="720"/>
          <w:tab w:val="left" w:pos="851" w:leader="none"/>
          <w:tab w:val="left" w:pos="1134" w:leader="none"/>
          <w:tab w:val="left" w:pos="1418" w:leader="none"/>
          <w:tab w:val="left" w:pos="1701" w:leader="none"/>
          <w:tab w:val="left" w:pos="1843" w:leader="none"/>
          <w:tab w:val="left" w:pos="1985" w:leader="none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ab/>
        <w:t>2.1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วิสัยทัศน์ </w:t>
      </w:r>
    </w:p>
    <w:p>
      <w:pPr>
        <w:pStyle w:val="NoSpacing"/>
        <w:tabs>
          <w:tab w:val="clear" w:pos="720"/>
          <w:tab w:val="left" w:pos="851" w:leader="none"/>
          <w:tab w:val="left" w:pos="1134" w:leader="none"/>
          <w:tab w:val="left" w:pos="1418" w:leader="none"/>
          <w:tab w:val="left" w:pos="1701" w:leader="none"/>
          <w:tab w:val="left" w:pos="1843" w:leader="none"/>
          <w:tab w:val="left" w:pos="1985" w:leader="none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ab/>
        <w:tab/>
        <w:tab/>
      </w:r>
      <w:r>
        <w:rPr>
          <w:rFonts w:cs="TH SarabunIT๙" w:ascii="TH SarabunIT๙" w:hAnsi="TH SarabunIT๙"/>
          <w:b/>
          <w:bCs/>
          <w:i/>
          <w:iCs/>
          <w:sz w:val="32"/>
          <w:szCs w:val="32"/>
        </w:rPr>
        <w:t>“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ตำบลน่าอยู่  บุคลากรมีความรู้เชิดชูคุณธรรม  อนุรักษ์สิ่งแวดล้อม  ส่งเสริมภูมิปัญญาท้องถิ่น  พัฒนาคุณภาพชีวิตของประชาชน</w:t>
      </w:r>
      <w:r>
        <w:rPr>
          <w:rFonts w:ascii="TH SarabunIT๙" w:hAnsi="TH SarabunIT๙" w:cs="TH SarabunIT๙"/>
          <w:sz w:val="32"/>
          <w:sz w:val="32"/>
          <w:szCs w:val="32"/>
        </w:rPr>
        <w:t>”</w:t>
      </w:r>
    </w:p>
    <w:p>
      <w:pPr>
        <w:pStyle w:val="NoSpacing"/>
        <w:tabs>
          <w:tab w:val="clear" w:pos="720"/>
          <w:tab w:val="left" w:pos="851" w:leader="none"/>
          <w:tab w:val="left" w:pos="1134" w:leader="none"/>
          <w:tab w:val="left" w:pos="1418" w:leader="none"/>
          <w:tab w:val="left" w:pos="1701" w:leader="none"/>
          <w:tab w:val="left" w:pos="1843" w:leader="none"/>
          <w:tab w:val="left" w:pos="1985" w:leader="none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ab/>
        <w:t>2.2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>ยุทธศาสตร์</w:t>
      </w:r>
    </w:p>
    <w:p>
      <w:pPr>
        <w:pStyle w:val="NoSpacing"/>
        <w:tabs>
          <w:tab w:val="clear" w:pos="720"/>
          <w:tab w:val="left" w:pos="851" w:leader="none"/>
          <w:tab w:val="left" w:pos="1134" w:leader="none"/>
          <w:tab w:val="left" w:pos="1418" w:leader="none"/>
          <w:tab w:val="left" w:pos="1701" w:leader="none"/>
          <w:tab w:val="left" w:pos="1843" w:leader="none"/>
          <w:tab w:val="left" w:pos="1985" w:leader="none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ยุทธศาสตร์ที่ ๑   ยุทธศาสตร์ด้านโครงสร้างพื้นฐาน</w:t>
      </w:r>
    </w:p>
    <w:p>
      <w:pPr>
        <w:pStyle w:val="Normal"/>
        <w:ind w:left="1440" w:hanging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ยุทธศาสตร์ที่ ๒   ยุทธศาสตร์ด้านส่งเสริมคุณภาพชีวิต</w:t>
      </w:r>
    </w:p>
    <w:p>
      <w:pPr>
        <w:pStyle w:val="Normal"/>
        <w:ind w:left="1440" w:hanging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ยุทธศาสตร์ที่ ๓   ยุทธศาสตร์ด้านการจัดระเบียบชุมชน</w:t>
      </w:r>
      <w:r>
        <w:rPr>
          <w:rFonts w:cs="TH SarabunIT๙" w:ascii="TH SarabunIT๙" w:hAnsi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 w:val="32"/>
          <w:szCs w:val="32"/>
        </w:rPr>
        <w:t>สังคมและการรักษาความสงบเรียบร้อย</w:t>
      </w:r>
    </w:p>
    <w:p>
      <w:pPr>
        <w:pStyle w:val="Normal"/>
        <w:ind w:left="1200" w:firstLine="24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ยุทธศาสตร์ที่ ๔   ยุทธศาสตร์ด้านการบริหารจัดการและอนุรักษ์ทรัพยากรสิ่งแวดล้อม</w:t>
      </w:r>
    </w:p>
    <w:p>
      <w:pPr>
        <w:pStyle w:val="Normal"/>
        <w:ind w:left="1440" w:hanging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ยุทธศาสตร์ที่ ๕   ยุทธศาสตร์ด้านส่งเสริมศาสนาศิลปวัฒนธรรม  จารีตประเพณี ภูมิปัญญา         </w:t>
      </w:r>
    </w:p>
    <w:p>
      <w:pPr>
        <w:pStyle w:val="Normal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           </w:t>
      </w:r>
      <w:r>
        <w:rPr>
          <w:rFonts w:ascii="TH SarabunIT๙" w:hAnsi="TH SarabunIT๙" w:cs="TH SarabunIT๙"/>
          <w:sz w:val="32"/>
          <w:sz w:val="32"/>
          <w:szCs w:val="32"/>
        </w:rPr>
        <w:t>ท้องถิ่น</w:t>
      </w:r>
    </w:p>
    <w:p>
      <w:pPr>
        <w:pStyle w:val="Normal"/>
        <w:ind w:left="1200" w:firstLine="24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ยุทธศาสตร์ที่ ๖   ยุทธศาสตร์ด้านการส่งเสริมการเกษตร</w:t>
      </w:r>
    </w:p>
    <w:p>
      <w:pPr>
        <w:pStyle w:val="Normal"/>
        <w:ind w:left="1200" w:firstLine="24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ยุทธศาสตร์ที่ ๗   ยุทธศาสตร์ด้านเสริมสร้างธรรมาภิบาลในการบริหารจัดการ อบต</w:t>
      </w:r>
      <w:r>
        <w:rPr>
          <w:rFonts w:cs="TH SarabunIT๙" w:ascii="TH SarabunIT๙" w:hAnsi="TH SarabunIT๙"/>
          <w:sz w:val="32"/>
          <w:szCs w:val="32"/>
        </w:rPr>
        <w:t>.</w:t>
      </w:r>
    </w:p>
    <w:p>
      <w:pPr>
        <w:pStyle w:val="Normal"/>
        <w:ind w:left="1440" w:hanging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2.3 </w:t>
      </w:r>
      <w:r>
        <w:rPr>
          <w:rFonts w:ascii="TH SarabunIT๙" w:hAnsi="TH SarabunIT๙" w:cs="TH SarabunIT๙"/>
          <w:sz w:val="32"/>
          <w:sz w:val="32"/>
          <w:szCs w:val="32"/>
        </w:rPr>
        <w:t>เป้าประสงค์</w:t>
      </w:r>
    </w:p>
    <w:p>
      <w:pPr>
        <w:pStyle w:val="Normal"/>
        <w:ind w:firstLine="7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๑</w:t>
      </w:r>
      <w:r>
        <w:rPr>
          <w:rFonts w:cs="TH SarabunIT๙" w:ascii="TH SarabunIT๙" w:hAnsi="TH SarabunIT๙"/>
          <w:sz w:val="32"/>
          <w:szCs w:val="32"/>
        </w:rPr>
        <w:t xml:space="preserve">.  </w:t>
      </w:r>
      <w:r>
        <w:rPr>
          <w:rFonts w:ascii="TH SarabunIT๙" w:hAnsi="TH SarabunIT๙" w:cs="TH SarabunIT๙"/>
          <w:color w:val="000000"/>
          <w:sz w:val="32"/>
          <w:sz w:val="32"/>
          <w:szCs w:val="32"/>
        </w:rPr>
        <w:t>พัฒนาระบบโครงสร้างพื้นฐาน ครอบคลุม สะดวก ปลอดภัย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  </w:t>
      </w:r>
    </w:p>
    <w:p>
      <w:pPr>
        <w:pStyle w:val="Normal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๒</w:t>
      </w:r>
      <w:r>
        <w:rPr>
          <w:rFonts w:cs="TH SarabunIT๙" w:ascii="TH SarabunIT๙" w:hAnsi="TH SarabunIT๙"/>
          <w:sz w:val="32"/>
          <w:szCs w:val="32"/>
        </w:rPr>
        <w:t xml:space="preserve">.  </w:t>
      </w:r>
      <w:r>
        <w:rPr>
          <w:rFonts w:ascii="TH SarabunIT๙" w:hAnsi="TH SarabunIT๙" w:cs="TH SarabunIT๙"/>
          <w:sz w:val="32"/>
          <w:sz w:val="32"/>
          <w:szCs w:val="32"/>
        </w:rPr>
        <w:t>พัฒนาคุณภาพชีวิตของประชาชนและชุมชน</w:t>
      </w:r>
    </w:p>
    <w:p>
      <w:pPr>
        <w:pStyle w:val="Normal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๓</w:t>
      </w:r>
      <w:r>
        <w:rPr>
          <w:rFonts w:cs="TH SarabunIT๙" w:ascii="TH SarabunIT๙" w:hAnsi="TH SarabunIT๙"/>
          <w:sz w:val="32"/>
          <w:szCs w:val="32"/>
        </w:rPr>
        <w:t xml:space="preserve">.  </w:t>
      </w:r>
      <w:r>
        <w:rPr>
          <w:rFonts w:ascii="TH SarabunIT๙" w:hAnsi="TH SarabunIT๙" w:cs="TH SarabunIT๙"/>
          <w:sz w:val="32"/>
          <w:sz w:val="32"/>
          <w:szCs w:val="32"/>
        </w:rPr>
        <w:t>ป้องกันและบรรเทาสาธารณภัย</w:t>
      </w:r>
    </w:p>
    <w:p>
      <w:pPr>
        <w:pStyle w:val="Normal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๔</w:t>
      </w:r>
      <w:r>
        <w:rPr>
          <w:rFonts w:cs="TH SarabunIT๙" w:ascii="TH SarabunIT๙" w:hAnsi="TH SarabunIT๙"/>
          <w:sz w:val="32"/>
          <w:szCs w:val="32"/>
        </w:rPr>
        <w:t xml:space="preserve">.  </w:t>
      </w:r>
      <w:r>
        <w:rPr>
          <w:rFonts w:ascii="TH SarabunIT๙" w:hAnsi="TH SarabunIT๙" w:cs="TH SarabunIT๙"/>
          <w:color w:val="000000"/>
          <w:sz w:val="32"/>
          <w:sz w:val="32"/>
          <w:szCs w:val="32"/>
        </w:rPr>
        <w:t>บริหารจัดการทรัพยากรธรรมชาติและสิ่งแวดล้อมอย่างยั่งยืน</w:t>
      </w:r>
    </w:p>
    <w:p>
      <w:pPr>
        <w:pStyle w:val="Normal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๕</w:t>
      </w:r>
      <w:r>
        <w:rPr>
          <w:rFonts w:cs="TH SarabunIT๙" w:ascii="TH SarabunIT๙" w:hAnsi="TH SarabunIT๙"/>
          <w:sz w:val="32"/>
          <w:szCs w:val="32"/>
        </w:rPr>
        <w:t xml:space="preserve">.  </w:t>
      </w:r>
      <w:r>
        <w:rPr>
          <w:rFonts w:ascii="TH SarabunIT๙" w:hAnsi="TH SarabunIT๙" w:cs="TH SarabunIT๙"/>
          <w:color w:val="000000"/>
          <w:sz w:val="32"/>
          <w:sz w:val="32"/>
          <w:szCs w:val="32"/>
        </w:rPr>
        <w:t>เสริมสร้างชุมชนแห่งวิถีวัฒนธรรม ประเพณี  ศาสนา และภูมิปัญญาท้องถิ่น</w:t>
      </w:r>
    </w:p>
    <w:p>
      <w:pPr>
        <w:pStyle w:val="Normal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๖</w:t>
      </w:r>
      <w:r>
        <w:rPr>
          <w:rFonts w:cs="TH SarabunIT๙" w:ascii="TH SarabunIT๙" w:hAnsi="TH SarabunIT๙"/>
          <w:sz w:val="32"/>
          <w:szCs w:val="32"/>
        </w:rPr>
        <w:t xml:space="preserve">.  </w:t>
      </w:r>
      <w:r>
        <w:rPr>
          <w:rFonts w:ascii="TH SarabunIT๙" w:hAnsi="TH SarabunIT๙" w:cs="TH SarabunIT๙"/>
          <w:color w:val="000000"/>
          <w:sz w:val="32"/>
          <w:sz w:val="32"/>
          <w:szCs w:val="32"/>
        </w:rPr>
        <w:t>เสริมสร้างเศรษฐกิจในชุมชนให้มีคุณภาพ  พออยู่ พอกิน</w:t>
      </w:r>
    </w:p>
    <w:p>
      <w:pPr>
        <w:pStyle w:val="Normal"/>
        <w:ind w:left="1440" w:firstLine="720"/>
        <w:jc w:val="lef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 w:val="32"/>
          <w:szCs w:val="32"/>
        </w:rPr>
        <w:t>๗</w:t>
      </w:r>
      <w:r>
        <w:rPr>
          <w:rFonts w:cs="TH SarabunIT๙" w:ascii="TH SarabunIT๙" w:hAnsi="TH SarabunIT๙"/>
          <w:color w:val="000000"/>
          <w:sz w:val="32"/>
          <w:szCs w:val="32"/>
        </w:rPr>
        <w:t xml:space="preserve">.  </w:t>
      </w:r>
      <w:r>
        <w:rPr>
          <w:rFonts w:ascii="TH SarabunIT๙" w:hAnsi="TH SarabunIT๙" w:cs="TH SarabunIT๙"/>
          <w:color w:val="000000"/>
          <w:sz w:val="32"/>
          <w:sz w:val="32"/>
          <w:szCs w:val="32"/>
        </w:rPr>
        <w:t>เป็นองค์กรปกครองส่วนท้องถิ่นที่มีการบริหารจัดการที่ดี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b/>
          <w:b/>
          <w:bCs/>
          <w:sz w:val="16"/>
          <w:szCs w:val="16"/>
        </w:rPr>
      </w:pPr>
      <w:r>
        <w:rPr>
          <w:rFonts w:cs="TH SarabunIT๙" w:ascii="TH SarabunIT๙" w:hAnsi="TH SarabunIT๙"/>
          <w:b/>
          <w:bCs/>
          <w:sz w:val="16"/>
          <w:szCs w:val="16"/>
        </w:rPr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 xml:space="preserve">6.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 xml:space="preserve">ภากิจหลัก และภารกิจรองที่องค์การบริหารส่วนตำบลดำเนินการ 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6.1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  <w:u w:val="single"/>
        </w:rPr>
        <w:t>ภารกิจหลัก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6.1.1 </w:t>
      </w:r>
      <w:r>
        <w:rPr>
          <w:rFonts w:ascii="TH SarabunIT๙" w:hAnsi="TH SarabunIT๙" w:cs="TH SarabunIT๙"/>
          <w:sz w:val="32"/>
          <w:sz w:val="32"/>
          <w:szCs w:val="32"/>
        </w:rPr>
        <w:t>การปรับปรุงโครงสร้างพื้นฐาน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6.1.2 </w:t>
      </w:r>
      <w:r>
        <w:rPr>
          <w:rFonts w:ascii="TH SarabunIT๙" w:hAnsi="TH SarabunIT๙" w:cs="TH SarabunIT๙"/>
          <w:sz w:val="32"/>
          <w:sz w:val="32"/>
          <w:szCs w:val="32"/>
        </w:rPr>
        <w:t>การพัฒนาสิ่งแวดล้อมและทรัพยากรธรรมชาติ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6.1.3 </w:t>
      </w:r>
      <w:r>
        <w:rPr>
          <w:rFonts w:ascii="TH SarabunIT๙" w:hAnsi="TH SarabunIT๙" w:cs="TH SarabunIT๙"/>
          <w:sz w:val="32"/>
          <w:sz w:val="32"/>
          <w:szCs w:val="32"/>
        </w:rPr>
        <w:t>การพัฒนาและปรับปรุงแหล่งท่องเที่ยว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6.1.4 </w:t>
      </w:r>
      <w:r>
        <w:rPr>
          <w:rFonts w:ascii="TH SarabunIT๙" w:hAnsi="TH SarabunIT๙" w:cs="TH SarabunIT๙"/>
          <w:sz w:val="32"/>
          <w:sz w:val="32"/>
          <w:szCs w:val="32"/>
        </w:rPr>
        <w:t>การพัฒนาการเมืองและการบริหาร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6.2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  <w:u w:val="single"/>
        </w:rPr>
        <w:t>ภารกิจรอง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6.2.1 </w:t>
      </w:r>
      <w:r>
        <w:rPr>
          <w:rFonts w:ascii="TH SarabunIT๙" w:hAnsi="TH SarabunIT๙" w:cs="TH SarabunIT๙"/>
          <w:sz w:val="32"/>
          <w:sz w:val="32"/>
          <w:szCs w:val="32"/>
        </w:rPr>
        <w:t>การฟื้นฟูวัฒนธรรมและส่งเสริมประเพณีท้องถิ่น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6.2.2 </w:t>
      </w:r>
      <w:r>
        <w:rPr>
          <w:rFonts w:ascii="TH SarabunIT๙" w:hAnsi="TH SarabunIT๙" w:cs="TH SarabunIT๙"/>
          <w:sz w:val="32"/>
          <w:sz w:val="32"/>
          <w:szCs w:val="32"/>
        </w:rPr>
        <w:t>การส่งเสริมการเกษตร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>6.2.3</w:t>
      </w:r>
      <w:r>
        <w:rPr>
          <w:rFonts w:ascii="TH SarabunIT๙" w:hAnsi="TH SarabunIT๙" w:cs="TH SarabunIT๙"/>
          <w:sz w:val="32"/>
          <w:sz w:val="32"/>
          <w:szCs w:val="32"/>
        </w:rPr>
        <w:t>การสนับสนุนและส่งเสริมอุตสาหกรรมในครัวเรือน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ab/>
        <w:tab/>
        <w:tab/>
        <w:t>-24-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b/>
          <w:b/>
          <w:bCs/>
          <w:sz w:val="16"/>
          <w:szCs w:val="16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 xml:space="preserve">7.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สรุปปัญหาและแนวทางในการกำหนดโครงการสร้างส่วนราชการและกรอบอัตรากำลัง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b/>
          <w:b/>
          <w:bCs/>
          <w:sz w:val="16"/>
          <w:szCs w:val="16"/>
        </w:rPr>
      </w:pPr>
      <w:r>
        <w:rPr>
          <w:rFonts w:cs="TH SarabunIT๙" w:ascii="TH SarabunIT๙" w:hAnsi="TH SarabunIT๙"/>
          <w:b/>
          <w:bCs/>
          <w:sz w:val="16"/>
          <w:szCs w:val="16"/>
        </w:rPr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จากสภาพปัญหาดังกล่าวข้างต้น  องค์การบริหารส่วนตำบลสระแก้ว  จึงมีภารกิจ  หน้าที่  ความรับผิดชอบในการแก้ไขปัญหา โดยจำเป็นอย่างยิ่งที่ต้องมีบุคลากรที่มีความรู้ ความสามารถ ในการปฏิบัติภารกิจ  หน้าที่ดังกล่าว ให้ประสบผลสำเร็จ สามารถตอบสนองความต้องการของประชาชนภายในตำบลได้ ซึ่งองค์การบริหารส่วนตำบลสระแก้ว  มีการกำหนดโครงสร้างการแบ่งส่วนราชการออกเป็น  </w:t>
      </w:r>
      <w:r>
        <w:rPr>
          <w:rFonts w:cs="TH SarabunIT๙" w:ascii="TH SarabunIT๙" w:hAnsi="TH SarabunIT๙"/>
          <w:sz w:val="32"/>
          <w:szCs w:val="32"/>
        </w:rPr>
        <w:t xml:space="preserve">6  </w:t>
      </w:r>
      <w:r>
        <w:rPr>
          <w:rFonts w:ascii="TH SarabunIT๙" w:hAnsi="TH SarabunIT๙" w:cs="TH SarabunIT๙"/>
          <w:sz w:val="32"/>
          <w:sz w:val="32"/>
          <w:szCs w:val="32"/>
        </w:rPr>
        <w:t>ส่วนราชการ  ได้แก่</w:t>
      </w:r>
    </w:p>
    <w:p>
      <w:pPr>
        <w:pStyle w:val="Normal"/>
        <w:spacing w:before="0" w:after="80"/>
        <w:ind w:left="720" w:firstLine="720"/>
        <w:contextualSpacing/>
        <w:jc w:val="both"/>
        <w:rPr>
          <w:rFonts w:ascii="TH SarabunIT๙" w:hAnsi="TH SarabunIT๙" w:cs="TH SarabunIT๙"/>
          <w:sz w:val="30"/>
          <w:szCs w:val="30"/>
        </w:rPr>
      </w:pPr>
      <w:r>
        <w:rPr>
          <w:rFonts w:cs="TH SarabunIT๙" w:ascii="TH SarabunIT๙" w:hAnsi="TH SarabunIT๙"/>
          <w:sz w:val="32"/>
          <w:szCs w:val="32"/>
        </w:rPr>
        <w:t xml:space="preserve">1)  </w:t>
      </w:r>
      <w:r>
        <w:rPr>
          <w:rFonts w:ascii="TH SarabunIT๙" w:hAnsi="TH SarabunIT๙" w:cs="TH SarabunIT๙"/>
          <w:sz w:val="32"/>
          <w:sz w:val="32"/>
          <w:szCs w:val="32"/>
        </w:rPr>
        <w:t>สำนักปลัด อบต</w:t>
      </w:r>
      <w:r>
        <w:rPr>
          <w:rFonts w:cs="TH SarabunIT๙" w:ascii="TH SarabunIT๙" w:hAnsi="TH SarabunIT๙"/>
          <w:sz w:val="32"/>
          <w:szCs w:val="32"/>
        </w:rPr>
        <w:t>.</w:t>
      </w:r>
    </w:p>
    <w:p>
      <w:pPr>
        <w:pStyle w:val="Normal"/>
        <w:spacing w:before="0" w:after="80"/>
        <w:ind w:left="720" w:firstLine="72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2)  </w:t>
      </w:r>
      <w:r>
        <w:rPr>
          <w:rFonts w:ascii="TH SarabunIT๙" w:hAnsi="TH SarabunIT๙" w:cs="TH SarabunIT๙"/>
          <w:sz w:val="32"/>
          <w:sz w:val="32"/>
          <w:szCs w:val="32"/>
        </w:rPr>
        <w:t>กองคลัง</w:t>
      </w:r>
    </w:p>
    <w:p>
      <w:pPr>
        <w:pStyle w:val="Normal"/>
        <w:spacing w:before="0" w:after="80"/>
        <w:ind w:left="720" w:firstLine="72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3)  </w:t>
      </w:r>
      <w:r>
        <w:rPr>
          <w:rFonts w:ascii="TH SarabunIT๙" w:hAnsi="TH SarabunIT๙" w:cs="TH SarabunIT๙"/>
          <w:sz w:val="32"/>
          <w:sz w:val="32"/>
          <w:szCs w:val="32"/>
        </w:rPr>
        <w:t>กองช่าง</w:t>
      </w:r>
    </w:p>
    <w:p>
      <w:pPr>
        <w:pStyle w:val="Normal"/>
        <w:spacing w:before="0" w:after="80"/>
        <w:ind w:left="720" w:firstLine="72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4)  </w:t>
      </w:r>
      <w:r>
        <w:rPr>
          <w:rFonts w:ascii="TH SarabunIT๙" w:hAnsi="TH SarabunIT๙" w:cs="TH SarabunIT๙"/>
          <w:sz w:val="32"/>
          <w:sz w:val="32"/>
          <w:szCs w:val="32"/>
        </w:rPr>
        <w:t>กองการศึกษา ศาสนาและวัฒนธรรม</w:t>
      </w:r>
    </w:p>
    <w:p>
      <w:pPr>
        <w:pStyle w:val="Normal"/>
        <w:spacing w:before="0" w:after="80"/>
        <w:ind w:left="720" w:firstLine="72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5)  </w:t>
      </w:r>
      <w:r>
        <w:rPr>
          <w:rFonts w:ascii="TH SarabunIT๙" w:hAnsi="TH SarabunIT๙" w:cs="TH SarabunIT๙"/>
          <w:sz w:val="32"/>
          <w:sz w:val="32"/>
          <w:szCs w:val="32"/>
        </w:rPr>
        <w:t>กองสวัสดิการสังคม</w:t>
      </w:r>
    </w:p>
    <w:p>
      <w:pPr>
        <w:pStyle w:val="Normal"/>
        <w:spacing w:before="0" w:after="80"/>
        <w:ind w:left="720" w:firstLine="720"/>
        <w:contextualSpacing/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32"/>
          <w:szCs w:val="32"/>
        </w:rPr>
        <w:t xml:space="preserve">6)  </w:t>
      </w:r>
      <w:r>
        <w:rPr>
          <w:rFonts w:ascii="TH SarabunIT๙" w:hAnsi="TH SarabunIT๙" w:cs="TH SarabunIT๙"/>
          <w:sz w:val="32"/>
          <w:sz w:val="32"/>
          <w:szCs w:val="32"/>
        </w:rPr>
        <w:t>กองส่งเสริมการเกษตร</w:t>
      </w:r>
    </w:p>
    <w:p>
      <w:pPr>
        <w:pStyle w:val="Normal"/>
        <w:spacing w:before="0" w:after="80"/>
        <w:ind w:left="720" w:firstLine="720"/>
        <w:contextualSpacing/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ทั้งนี้  ได้กำหนดกรอบอัตรากำลังข้าราชการจำนวนทั้งสิ้น  </w:t>
      </w:r>
      <w:r>
        <w:rPr>
          <w:rFonts w:cs="TH SarabunIT๙" w:ascii="TH SarabunIT๙" w:hAnsi="TH SarabunIT๙"/>
          <w:sz w:val="32"/>
          <w:szCs w:val="32"/>
        </w:rPr>
        <w:t xml:space="preserve">17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อัตรา  ข้าราชการหรือบุคลากรทางการศึกษา  จำนวน  </w:t>
      </w:r>
      <w:r>
        <w:rPr>
          <w:rFonts w:cs="TH SarabunIT๙" w:ascii="TH SarabunIT๙" w:hAnsi="TH SarabunIT๙"/>
          <w:sz w:val="32"/>
          <w:szCs w:val="32"/>
        </w:rPr>
        <w:t xml:space="preserve">4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อัตรา  พนักงานจ้างตามภารกิจ จำนวน  </w:t>
      </w:r>
      <w:r>
        <w:rPr>
          <w:rFonts w:cs="TH SarabunIT๙" w:ascii="TH SarabunIT๙" w:hAnsi="TH SarabunIT๙"/>
          <w:sz w:val="32"/>
          <w:szCs w:val="32"/>
        </w:rPr>
        <w:t xml:space="preserve">8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อัตรา พนักงานจ้างทั่วไป  จำนวน </w:t>
      </w:r>
      <w:r>
        <w:rPr>
          <w:rFonts w:cs="TH SarabunIT๙" w:ascii="TH SarabunIT๙" w:hAnsi="TH SarabunIT๙"/>
          <w:sz w:val="32"/>
          <w:szCs w:val="32"/>
        </w:rPr>
        <w:t xml:space="preserve">9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อัตรา  รวมกำหนดตำแหน่งเกี่ยวกับบุคลากรทั้งสิ้น  จำนวน  </w:t>
      </w:r>
      <w:r>
        <w:rPr>
          <w:rFonts w:cs="TH SarabunIT๙" w:ascii="TH SarabunIT๙" w:hAnsi="TH SarabunIT๙"/>
          <w:sz w:val="32"/>
          <w:szCs w:val="32"/>
        </w:rPr>
        <w:t xml:space="preserve">34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อัตรา  แต่เนื่องจากที่ผ่านมาองค์การบริหารส่วนตำบลสระแก้ว  มีตำแหน่งที่ว่าง ซึ่งยังไม่มีการดำเนินการสรรหาและเลือกสรรบุคคล มาดำรงตำแหน่งที่ว่าง  และได้มอบหมายให้บุคลากรที่มีอยู่ดำเนินการแทน  ซึ่งผลการปฏิบัติงานไม่มีปัญหาสามารถปฏิบัติงานแทนกันได้และผลงานก็ประสบผลสำเร็จ และเพื่อให้เป็นไปตามมาตรา  </w:t>
      </w:r>
      <w:r>
        <w:rPr>
          <w:rFonts w:cs="TH SarabunIT๙" w:ascii="TH SarabunIT๙" w:hAnsi="TH SarabunIT๙"/>
          <w:sz w:val="32"/>
          <w:szCs w:val="32"/>
        </w:rPr>
        <w:t xml:space="preserve">35  </w:t>
      </w:r>
      <w:r>
        <w:rPr>
          <w:rFonts w:ascii="TH SarabunIT๙" w:hAnsi="TH SarabunIT๙" w:cs="TH SarabunIT๙"/>
          <w:sz w:val="32"/>
          <w:sz w:val="32"/>
          <w:szCs w:val="32"/>
        </w:rPr>
        <w:t>ตามประราชบัญญัติระเบียบบริหารงานบุคคลส่วนท้องถิ่น พ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ศ</w:t>
      </w:r>
      <w:r>
        <w:rPr>
          <w:rFonts w:cs="TH SarabunIT๙" w:ascii="TH SarabunIT๙" w:hAnsi="TH SarabunIT๙"/>
          <w:sz w:val="32"/>
          <w:szCs w:val="32"/>
        </w:rPr>
        <w:t xml:space="preserve">. 2542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ที่กำหนดให้องค์กรปกครองส่วนท้องถิ่น สามารถใช้จ่ายได้ไม่เกินร้อยละ </w:t>
      </w:r>
      <w:r>
        <w:rPr>
          <w:rFonts w:cs="TH SarabunIT๙" w:ascii="TH SarabunIT๙" w:hAnsi="TH SarabunIT๙"/>
          <w:sz w:val="32"/>
          <w:szCs w:val="32"/>
        </w:rPr>
        <w:t xml:space="preserve">40 </w:t>
      </w:r>
      <w:r>
        <w:rPr>
          <w:rFonts w:ascii="TH SarabunIT๙" w:hAnsi="TH SarabunIT๙" w:cs="TH SarabunIT๙"/>
          <w:sz w:val="32"/>
          <w:sz w:val="32"/>
          <w:szCs w:val="32"/>
        </w:rPr>
        <w:t>นั้น  องค์การบริหารส่วนตำบลสระแก้ว จึงต้องมีความจำเป็นต้องขอกำหนดตำแหน่งขึ้นใหม่เพื่อรองรับปริมาณงานที่เพิ่มมากขึ้น และแก้ไขปัญหาการบริหารงานภายในองค์การบริหารส่วนตำบลสระแก้วต่อไป</w:t>
      </w:r>
    </w:p>
    <w:p>
      <w:pPr>
        <w:pStyle w:val="Normal"/>
        <w:ind w:left="2160" w:right="-732" w:firstLine="720"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                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8. </w:t>
      </w:r>
      <w:r>
        <w:rPr>
          <w:rFonts w:ascii="TH SarabunIT๙" w:hAnsi="TH SarabunIT๙" w:cs="TH SarabunIT๙"/>
          <w:sz w:val="32"/>
          <w:sz w:val="32"/>
          <w:szCs w:val="32"/>
        </w:rPr>
        <w:t>โครงสร้างการกำหนดส่วนราชการ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 xml:space="preserve">8.1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โครงสร้าง องค์การบริหารส่วนตำบลสระแก้ว มีความจำเป็นในการกำหนดโครงสร้างส่วนราชการ เพื่อให้การปฏิบัติสอดคล้องกับปัญหา ภารกิจ หน้าที่ที่จะต้องปฏิบัติ เพื่อให้ความสามารถตอบสนองความต้องการของประชาชนได้ โดยมีการกำหนดโครงสร้างส่วนราชการที่มีอยู่ </w:t>
      </w:r>
      <w:r>
        <w:rPr>
          <w:rFonts w:cs="TH SarabunIT๙" w:ascii="TH SarabunIT๙" w:hAnsi="TH SarabunIT๙"/>
          <w:sz w:val="32"/>
          <w:szCs w:val="32"/>
        </w:rPr>
        <w:t xml:space="preserve">6 </w:t>
      </w:r>
      <w:r>
        <w:rPr>
          <w:rFonts w:ascii="TH SarabunIT๙" w:hAnsi="TH SarabunIT๙" w:cs="TH SarabunIT๙"/>
          <w:sz w:val="32"/>
          <w:sz w:val="32"/>
          <w:szCs w:val="32"/>
        </w:rPr>
        <w:t>ส่วนราชการให้คงเดิมไว้ ได้แก่ สำนักปลัด อบต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>กองคลัง กองช่าง กองการศึกษา ศาสนาและวัฒนธรรม กองสวัสดิการสังคม กองส่งเสริมการเกษตร ดังนี้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-25-</w:t>
      </w:r>
    </w:p>
    <w:p>
      <w:pPr>
        <w:pStyle w:val="Normal"/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tbl>
      <w:tblPr>
        <w:tblW w:w="10632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820"/>
        <w:gridCol w:w="4678"/>
        <w:gridCol w:w="1134"/>
      </w:tblGrid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sz w:val="27"/>
                <w:sz w:val="27"/>
                <w:szCs w:val="27"/>
              </w:rPr>
              <w:t>โครงสร้างตามแผนอัตรากำลังปัจจุบัน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sz w:val="27"/>
                <w:sz w:val="27"/>
                <w:szCs w:val="27"/>
              </w:rPr>
              <w:t>โครงสร้างตามแผนอัตรากำลังใหม่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sz w:val="27"/>
                <w:sz w:val="27"/>
                <w:szCs w:val="27"/>
              </w:rPr>
              <w:t xml:space="preserve">หมายเหตุ </w:t>
            </w:r>
          </w:p>
        </w:tc>
      </w:tr>
      <w:tr>
        <w:trPr>
          <w:trHeight w:val="9690" w:hRule="atLeast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H SarabunIT๙" w:hAnsi="TH SarabunIT๙" w:cs="TH SarabunIT๙"/>
                <w:b/>
                <w:b/>
                <w:bCs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b/>
                <w:bCs/>
                <w:sz w:val="27"/>
                <w:szCs w:val="27"/>
              </w:rPr>
              <w:t xml:space="preserve">1.  </w:t>
            </w:r>
            <w:r>
              <w:rPr>
                <w:rFonts w:ascii="TH SarabunIT๙" w:hAnsi="TH SarabunIT๙" w:cs="TH SarabunIT๙"/>
                <w:b/>
                <w:b/>
                <w:bCs/>
                <w:sz w:val="27"/>
                <w:sz w:val="27"/>
                <w:szCs w:val="27"/>
                <w:u w:val="single"/>
              </w:rPr>
              <w:t>สำนักปลัด อบต</w:t>
            </w:r>
            <w:r>
              <w:rPr>
                <w:rFonts w:cs="TH SarabunIT๙" w:ascii="TH SarabunIT๙" w:hAnsi="TH SarabunIT๙"/>
                <w:b/>
                <w:bCs/>
                <w:sz w:val="27"/>
                <w:szCs w:val="27"/>
                <w:u w:val="single"/>
              </w:rPr>
              <w:t>.</w:t>
            </w:r>
            <w:r>
              <w:rPr>
                <w:rFonts w:cs="TH SarabunIT๙" w:ascii="TH SarabunIT๙" w:hAnsi="TH SarabunIT๙"/>
                <w:b/>
                <w:bCs/>
                <w:sz w:val="27"/>
                <w:szCs w:val="27"/>
              </w:rPr>
              <w:t xml:space="preserve"> (01)</w:t>
            </w:r>
          </w:p>
          <w:p>
            <w:pPr>
              <w:pStyle w:val="Normal"/>
              <w:ind w:firstLine="318"/>
              <w:jc w:val="left"/>
              <w:rPr>
                <w:rFonts w:ascii="TH SarabunIT๙" w:hAnsi="TH SarabunIT๙" w:cs="TH SarabunIT๙"/>
                <w:b/>
                <w:b/>
                <w:bCs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  <w:t xml:space="preserve">1.1  </w:t>
            </w:r>
            <w:r>
              <w:rPr>
                <w:rFonts w:ascii="TH SarabunIT๙" w:hAnsi="TH SarabunIT๙" w:cs="TH SarabunIT๙"/>
                <w:sz w:val="27"/>
                <w:sz w:val="27"/>
                <w:szCs w:val="27"/>
                <w:u w:val="single"/>
              </w:rPr>
              <w:t>งานบริหารงานทั่วไป</w:t>
            </w:r>
          </w:p>
          <w:p>
            <w:pPr>
              <w:pStyle w:val="Normal"/>
              <w:ind w:firstLine="318"/>
              <w:jc w:val="left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  <w:t xml:space="preserve">-  </w:t>
            </w:r>
            <w:r>
              <w:rPr>
                <w:rFonts w:ascii="TH SarabunIT๙" w:hAnsi="TH SarabunIT๙" w:cs="TH SarabunIT๙"/>
                <w:sz w:val="27"/>
                <w:sz w:val="27"/>
                <w:szCs w:val="27"/>
              </w:rPr>
              <w:t>งานสารบรรณ</w:t>
            </w:r>
          </w:p>
          <w:p>
            <w:pPr>
              <w:pStyle w:val="Normal"/>
              <w:ind w:firstLine="318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  <w:t xml:space="preserve">-  </w:t>
            </w:r>
            <w:r>
              <w:rPr>
                <w:rFonts w:ascii="TH SarabunIT๙" w:hAnsi="TH SarabunIT๙" w:cs="TH SarabunIT๙"/>
                <w:sz w:val="27"/>
                <w:sz w:val="27"/>
                <w:szCs w:val="27"/>
              </w:rPr>
              <w:t>งานบริหารงานบุคคล</w:t>
            </w:r>
          </w:p>
          <w:p>
            <w:pPr>
              <w:pStyle w:val="Normal"/>
              <w:ind w:firstLine="318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  <w:t xml:space="preserve">-  </w:t>
            </w:r>
            <w:r>
              <w:rPr>
                <w:rFonts w:ascii="TH SarabunIT๙" w:hAnsi="TH SarabunIT๙" w:cs="TH SarabunIT๙"/>
                <w:sz w:val="27"/>
                <w:sz w:val="27"/>
                <w:szCs w:val="27"/>
              </w:rPr>
              <w:t>งานอำนวยการและข้อมูลข่าวสาร</w:t>
            </w:r>
          </w:p>
          <w:p>
            <w:pPr>
              <w:pStyle w:val="Normal"/>
              <w:ind w:firstLine="318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  <w:t xml:space="preserve">-  </w:t>
            </w:r>
            <w:r>
              <w:rPr>
                <w:rFonts w:ascii="TH SarabunIT๙" w:hAnsi="TH SarabunIT๙" w:cs="TH SarabunIT๙"/>
                <w:sz w:val="27"/>
                <w:sz w:val="27"/>
                <w:szCs w:val="27"/>
              </w:rPr>
              <w:t>งานเลือกตั้งและทะเบียนข้อมูล</w:t>
            </w:r>
          </w:p>
          <w:p>
            <w:pPr>
              <w:pStyle w:val="Normal"/>
              <w:ind w:right="-108" w:firstLine="318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  <w:t xml:space="preserve">-  </w:t>
            </w:r>
            <w:r>
              <w:rPr>
                <w:rFonts w:ascii="TH SarabunIT๙" w:hAnsi="TH SarabunIT๙" w:cs="TH SarabunIT๙"/>
                <w:sz w:val="27"/>
                <w:sz w:val="27"/>
                <w:szCs w:val="27"/>
              </w:rPr>
              <w:t>งานอื่นที่ไม่อยู่ในความรับผิดชอบขอส่วนใด</w:t>
            </w:r>
          </w:p>
          <w:p>
            <w:pPr>
              <w:pStyle w:val="Normal"/>
              <w:ind w:firstLine="318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  <w:t xml:space="preserve">1.2 </w:t>
            </w:r>
            <w:r>
              <w:rPr>
                <w:rFonts w:ascii="TH SarabunIT๙" w:hAnsi="TH SarabunIT๙" w:cs="TH SarabunIT๙"/>
                <w:sz w:val="27"/>
                <w:sz w:val="27"/>
                <w:szCs w:val="27"/>
                <w:u w:val="single"/>
              </w:rPr>
              <w:t>งานนโยบายและแผน</w:t>
            </w:r>
          </w:p>
          <w:p>
            <w:pPr>
              <w:pStyle w:val="Normal"/>
              <w:ind w:firstLine="318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  <w:t xml:space="preserve">-  </w:t>
            </w:r>
            <w:r>
              <w:rPr>
                <w:rFonts w:ascii="TH SarabunIT๙" w:hAnsi="TH SarabunIT๙" w:cs="TH SarabunIT๙"/>
                <w:sz w:val="27"/>
                <w:sz w:val="27"/>
                <w:szCs w:val="27"/>
              </w:rPr>
              <w:t>งานนโยบายและแผน</w:t>
            </w:r>
          </w:p>
          <w:p>
            <w:pPr>
              <w:pStyle w:val="Normal"/>
              <w:ind w:firstLine="318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  <w:t xml:space="preserve">-  </w:t>
            </w:r>
            <w:r>
              <w:rPr>
                <w:rFonts w:ascii="TH SarabunIT๙" w:hAnsi="TH SarabunIT๙" w:cs="TH SarabunIT๙"/>
                <w:sz w:val="27"/>
                <w:sz w:val="27"/>
                <w:szCs w:val="27"/>
              </w:rPr>
              <w:t>งานวิชาการ</w:t>
            </w:r>
          </w:p>
          <w:p>
            <w:pPr>
              <w:pStyle w:val="Normal"/>
              <w:ind w:firstLine="318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  <w:t xml:space="preserve">-  </w:t>
            </w:r>
            <w:r>
              <w:rPr>
                <w:rFonts w:ascii="TH SarabunIT๙" w:hAnsi="TH SarabunIT๙" w:cs="TH SarabunIT๙"/>
                <w:sz w:val="27"/>
                <w:sz w:val="27"/>
                <w:szCs w:val="27"/>
              </w:rPr>
              <w:t>งานงบประมาณ</w:t>
            </w:r>
          </w:p>
          <w:p>
            <w:pPr>
              <w:pStyle w:val="Normal"/>
              <w:ind w:firstLine="318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  <w:t xml:space="preserve">-  </w:t>
            </w:r>
            <w:r>
              <w:rPr>
                <w:rFonts w:ascii="TH SarabunIT๙" w:hAnsi="TH SarabunIT๙" w:cs="TH SarabunIT๙"/>
                <w:sz w:val="27"/>
                <w:sz w:val="27"/>
                <w:szCs w:val="27"/>
              </w:rPr>
              <w:t>งานข้อมูลข่าวสารและ</w:t>
            </w:r>
          </w:p>
          <w:p>
            <w:pPr>
              <w:pStyle w:val="Normal"/>
              <w:ind w:firstLine="318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sz w:val="27"/>
                <w:sz w:val="27"/>
                <w:szCs w:val="27"/>
              </w:rPr>
              <w:t>ประชาสัมพันธ์</w:t>
            </w:r>
          </w:p>
          <w:p>
            <w:pPr>
              <w:pStyle w:val="Normal"/>
              <w:ind w:firstLine="318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  <w:t xml:space="preserve">1.3  </w:t>
            </w:r>
            <w:r>
              <w:rPr>
                <w:rFonts w:ascii="TH SarabunIT๙" w:hAnsi="TH SarabunIT๙" w:cs="TH SarabunIT๙"/>
                <w:sz w:val="27"/>
                <w:sz w:val="27"/>
                <w:szCs w:val="27"/>
                <w:u w:val="single"/>
              </w:rPr>
              <w:t>งานกฎหมายและคดี</w:t>
            </w:r>
          </w:p>
          <w:p>
            <w:pPr>
              <w:pStyle w:val="Normal"/>
              <w:ind w:firstLine="318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  <w:t xml:space="preserve">-  </w:t>
            </w:r>
            <w:r>
              <w:rPr>
                <w:rFonts w:ascii="TH SarabunIT๙" w:hAnsi="TH SarabunIT๙" w:cs="TH SarabunIT๙"/>
                <w:sz w:val="27"/>
                <w:sz w:val="27"/>
                <w:szCs w:val="27"/>
              </w:rPr>
              <w:t>งานกฎหมายและคดี</w:t>
            </w:r>
          </w:p>
          <w:p>
            <w:pPr>
              <w:pStyle w:val="Normal"/>
              <w:ind w:firstLine="318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  <w:t xml:space="preserve">-  </w:t>
            </w:r>
            <w:r>
              <w:rPr>
                <w:rFonts w:ascii="TH SarabunIT๙" w:hAnsi="TH SarabunIT๙" w:cs="TH SarabunIT๙"/>
                <w:sz w:val="27"/>
                <w:sz w:val="27"/>
                <w:szCs w:val="27"/>
              </w:rPr>
              <w:t>งานร้องเรียน  ร้องทุกข์  อุทธรณ์</w:t>
            </w:r>
          </w:p>
          <w:p>
            <w:pPr>
              <w:pStyle w:val="Normal"/>
              <w:ind w:firstLine="318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  <w:t xml:space="preserve">-  </w:t>
            </w:r>
            <w:r>
              <w:rPr>
                <w:rFonts w:ascii="TH SarabunIT๙" w:hAnsi="TH SarabunIT๙" w:cs="TH SarabunIT๙"/>
                <w:sz w:val="27"/>
                <w:sz w:val="27"/>
                <w:szCs w:val="27"/>
              </w:rPr>
              <w:t>งานกิจการสภา</w:t>
            </w:r>
          </w:p>
          <w:p>
            <w:pPr>
              <w:pStyle w:val="Normal"/>
              <w:ind w:firstLine="318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  <w:t xml:space="preserve">-  </w:t>
            </w:r>
            <w:r>
              <w:rPr>
                <w:rFonts w:ascii="TH SarabunIT๙" w:hAnsi="TH SarabunIT๙" w:cs="TH SarabunIT๙"/>
                <w:sz w:val="27"/>
                <w:sz w:val="27"/>
                <w:szCs w:val="27"/>
              </w:rPr>
              <w:t>งานข้อบัญญัติ อบต</w:t>
            </w:r>
            <w:r>
              <w:rPr>
                <w:rFonts w:cs="TH SarabunIT๙" w:ascii="TH SarabunIT๙" w:hAnsi="TH SarabunIT๙"/>
                <w:sz w:val="27"/>
                <w:szCs w:val="27"/>
              </w:rPr>
              <w:t>.</w:t>
            </w:r>
          </w:p>
          <w:p>
            <w:pPr>
              <w:pStyle w:val="Normal"/>
              <w:ind w:firstLine="318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  <w:t xml:space="preserve">1.4  </w:t>
            </w:r>
            <w:r>
              <w:rPr>
                <w:rFonts w:ascii="TH SarabunIT๙" w:hAnsi="TH SarabunIT๙" w:cs="TH SarabunIT๙"/>
                <w:sz w:val="27"/>
                <w:sz w:val="27"/>
                <w:szCs w:val="27"/>
                <w:u w:val="single"/>
              </w:rPr>
              <w:t>งานป้องกันและบรรเทาสาธารณภัย</w:t>
            </w:r>
          </w:p>
          <w:p>
            <w:pPr>
              <w:pStyle w:val="Normal"/>
              <w:ind w:firstLine="318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  <w:t xml:space="preserve">-  </w:t>
            </w:r>
            <w:r>
              <w:rPr>
                <w:rFonts w:ascii="TH SarabunIT๙" w:hAnsi="TH SarabunIT๙" w:cs="TH SarabunIT๙"/>
                <w:sz w:val="27"/>
                <w:sz w:val="27"/>
                <w:szCs w:val="27"/>
              </w:rPr>
              <w:t>งานป้องกันและบรรเทาสาธารณภัย</w:t>
            </w:r>
          </w:p>
          <w:p>
            <w:pPr>
              <w:pStyle w:val="Normal"/>
              <w:ind w:firstLine="318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  <w:t xml:space="preserve">-  </w:t>
            </w:r>
            <w:r>
              <w:rPr>
                <w:rFonts w:ascii="TH SarabunIT๙" w:hAnsi="TH SarabunIT๙" w:cs="TH SarabunIT๙"/>
                <w:sz w:val="27"/>
                <w:sz w:val="27"/>
                <w:szCs w:val="27"/>
              </w:rPr>
              <w:t>งานสนับสนุนกิจกรรม อปพร</w:t>
            </w:r>
            <w:r>
              <w:rPr>
                <w:rFonts w:cs="TH SarabunIT๙" w:ascii="TH SarabunIT๙" w:hAnsi="TH SarabunIT๙"/>
                <w:sz w:val="27"/>
                <w:szCs w:val="27"/>
              </w:rPr>
              <w:t>.</w:t>
            </w:r>
          </w:p>
          <w:p>
            <w:pPr>
              <w:pStyle w:val="Normal"/>
              <w:ind w:firstLine="318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  <w:t xml:space="preserve">-  </w:t>
            </w:r>
            <w:r>
              <w:rPr>
                <w:rFonts w:ascii="TH SarabunIT๙" w:hAnsi="TH SarabunIT๙" w:cs="TH SarabunIT๙"/>
                <w:sz w:val="27"/>
                <w:sz w:val="27"/>
                <w:szCs w:val="27"/>
              </w:rPr>
              <w:t>งานรักษาความสงบเรียบร้อย</w:t>
            </w:r>
          </w:p>
          <w:p>
            <w:pPr>
              <w:pStyle w:val="Normal"/>
              <w:ind w:firstLine="318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  <w:t xml:space="preserve">1.5  </w:t>
            </w:r>
            <w:r>
              <w:rPr>
                <w:rFonts w:ascii="TH SarabunIT๙" w:hAnsi="TH SarabunIT๙" w:cs="TH SarabunIT๙"/>
                <w:sz w:val="27"/>
                <w:sz w:val="27"/>
                <w:szCs w:val="27"/>
                <w:u w:val="single"/>
              </w:rPr>
              <w:t>งานสาธารณสุขและสิ่งแวดล้อม</w:t>
            </w:r>
          </w:p>
          <w:p>
            <w:pPr>
              <w:pStyle w:val="Normal"/>
              <w:ind w:firstLine="318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  <w:t xml:space="preserve">-  </w:t>
            </w:r>
            <w:r>
              <w:rPr>
                <w:rFonts w:ascii="TH SarabunIT๙" w:hAnsi="TH SarabunIT๙" w:cs="TH SarabunIT๙"/>
                <w:sz w:val="27"/>
                <w:sz w:val="27"/>
                <w:szCs w:val="27"/>
              </w:rPr>
              <w:t>งานรักษาความสะอาด</w:t>
            </w:r>
          </w:p>
          <w:p>
            <w:pPr>
              <w:pStyle w:val="Normal"/>
              <w:ind w:right="-108" w:firstLine="318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  <w:t xml:space="preserve">- </w:t>
            </w:r>
            <w:r>
              <w:rPr>
                <w:rFonts w:ascii="TH SarabunIT๙" w:hAnsi="TH SarabunIT๙" w:cs="TH SarabunIT๙"/>
                <w:sz w:val="27"/>
                <w:sz w:val="27"/>
                <w:szCs w:val="27"/>
              </w:rPr>
              <w:t>งานควบคุมและจัดการคุณภาพสิ่งแวดล้อม</w:t>
            </w:r>
          </w:p>
          <w:p>
            <w:pPr>
              <w:pStyle w:val="Normal"/>
              <w:spacing w:before="0" w:after="80"/>
              <w:ind w:firstLine="318"/>
              <w:rPr>
                <w:rFonts w:ascii="TH SarabunIT๙" w:hAnsi="TH SarabunIT๙" w:cs="TH SarabunIT๙"/>
                <w:b/>
                <w:b/>
                <w:bCs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  <w:t>-</w:t>
            </w:r>
            <w:r>
              <w:rPr>
                <w:rFonts w:ascii="TH SarabunIT๙" w:hAnsi="TH SarabunIT๙" w:cs="TH SarabunIT๙"/>
                <w:sz w:val="27"/>
                <w:sz w:val="27"/>
                <w:szCs w:val="27"/>
              </w:rPr>
              <w:t>งานบริการสาธารณสุขขั้นมูลฐาน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H SarabunIT๙" w:hAnsi="TH SarabunIT๙" w:cs="TH SarabunIT๙"/>
                <w:b/>
                <w:b/>
                <w:bCs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b/>
                <w:bCs/>
                <w:sz w:val="27"/>
                <w:szCs w:val="27"/>
              </w:rPr>
              <w:t xml:space="preserve">1.  </w:t>
            </w:r>
            <w:r>
              <w:rPr>
                <w:rFonts w:ascii="TH SarabunIT๙" w:hAnsi="TH SarabunIT๙" w:cs="TH SarabunIT๙"/>
                <w:b/>
                <w:b/>
                <w:bCs/>
                <w:sz w:val="27"/>
                <w:sz w:val="27"/>
                <w:szCs w:val="27"/>
                <w:u w:val="single"/>
              </w:rPr>
              <w:t>สำนักปลัด อบต</w:t>
            </w:r>
            <w:r>
              <w:rPr>
                <w:rFonts w:cs="TH SarabunIT๙" w:ascii="TH SarabunIT๙" w:hAnsi="TH SarabunIT๙"/>
                <w:b/>
                <w:bCs/>
                <w:sz w:val="27"/>
                <w:szCs w:val="27"/>
              </w:rPr>
              <w:t>. (01)</w:t>
            </w:r>
          </w:p>
          <w:p>
            <w:pPr>
              <w:pStyle w:val="Normal"/>
              <w:jc w:val="left"/>
              <w:rPr>
                <w:rFonts w:ascii="TH SarabunIT๙" w:hAnsi="TH SarabunIT๙" w:cs="TH SarabunIT๙"/>
                <w:b/>
                <w:b/>
                <w:bCs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  <w:t xml:space="preserve">1.1  </w:t>
            </w:r>
            <w:r>
              <w:rPr>
                <w:rFonts w:ascii="TH SarabunIT๙" w:hAnsi="TH SarabunIT๙" w:cs="TH SarabunIT๙"/>
                <w:sz w:val="27"/>
                <w:sz w:val="27"/>
                <w:szCs w:val="27"/>
                <w:u w:val="single"/>
              </w:rPr>
              <w:t>งานบริหารงานทั่วไป</w:t>
            </w:r>
          </w:p>
          <w:p>
            <w:pPr>
              <w:pStyle w:val="Normal"/>
              <w:ind w:left="459" w:hanging="142"/>
              <w:jc w:val="left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  <w:t xml:space="preserve">-  </w:t>
            </w:r>
            <w:r>
              <w:rPr>
                <w:rFonts w:ascii="TH SarabunIT๙" w:hAnsi="TH SarabunIT๙" w:cs="TH SarabunIT๙"/>
                <w:sz w:val="27"/>
                <w:sz w:val="27"/>
                <w:szCs w:val="27"/>
              </w:rPr>
              <w:t>งานสารบรรณ</w:t>
            </w:r>
          </w:p>
          <w:p>
            <w:pPr>
              <w:pStyle w:val="Normal"/>
              <w:ind w:firstLine="318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  <w:t xml:space="preserve">-  </w:t>
            </w:r>
            <w:r>
              <w:rPr>
                <w:rFonts w:ascii="TH SarabunIT๙" w:hAnsi="TH SarabunIT๙" w:cs="TH SarabunIT๙"/>
                <w:sz w:val="27"/>
                <w:sz w:val="27"/>
                <w:szCs w:val="27"/>
              </w:rPr>
              <w:t>งานบริหารงานบุคคล</w:t>
            </w:r>
          </w:p>
          <w:p>
            <w:pPr>
              <w:pStyle w:val="Normal"/>
              <w:ind w:firstLine="318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  <w:t xml:space="preserve">-  </w:t>
            </w:r>
            <w:r>
              <w:rPr>
                <w:rFonts w:ascii="TH SarabunIT๙" w:hAnsi="TH SarabunIT๙" w:cs="TH SarabunIT๙"/>
                <w:sz w:val="27"/>
                <w:sz w:val="27"/>
                <w:szCs w:val="27"/>
              </w:rPr>
              <w:t>งานอำนวยการและข้อมูลข่าวสาร</w:t>
            </w:r>
          </w:p>
          <w:p>
            <w:pPr>
              <w:pStyle w:val="Normal"/>
              <w:ind w:firstLine="318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  <w:t xml:space="preserve">-  </w:t>
            </w:r>
            <w:r>
              <w:rPr>
                <w:rFonts w:ascii="TH SarabunIT๙" w:hAnsi="TH SarabunIT๙" w:cs="TH SarabunIT๙"/>
                <w:sz w:val="27"/>
                <w:sz w:val="27"/>
                <w:szCs w:val="27"/>
              </w:rPr>
              <w:t>งานเลือกตั้งและทะเบียนข้อมูล</w:t>
            </w:r>
          </w:p>
          <w:p>
            <w:pPr>
              <w:pStyle w:val="Normal"/>
              <w:ind w:right="-108" w:firstLine="318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  <w:t xml:space="preserve">-  </w:t>
            </w:r>
            <w:r>
              <w:rPr>
                <w:rFonts w:ascii="TH SarabunIT๙" w:hAnsi="TH SarabunIT๙" w:cs="TH SarabunIT๙"/>
                <w:sz w:val="27"/>
                <w:sz w:val="27"/>
                <w:szCs w:val="27"/>
              </w:rPr>
              <w:t>งานอื่นที่ไม่อยู่ในความรับผิดชอบขอส่วนใด</w:t>
            </w:r>
          </w:p>
          <w:p>
            <w:pPr>
              <w:pStyle w:val="Normal"/>
              <w:ind w:firstLine="318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  <w:t xml:space="preserve">1.2 </w:t>
            </w:r>
            <w:r>
              <w:rPr>
                <w:rFonts w:ascii="TH SarabunIT๙" w:hAnsi="TH SarabunIT๙" w:cs="TH SarabunIT๙"/>
                <w:sz w:val="27"/>
                <w:sz w:val="27"/>
                <w:szCs w:val="27"/>
                <w:u w:val="single"/>
              </w:rPr>
              <w:t>งานนโยบายและแผน</w:t>
            </w:r>
          </w:p>
          <w:p>
            <w:pPr>
              <w:pStyle w:val="Normal"/>
              <w:ind w:firstLine="318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  <w:t xml:space="preserve">-  </w:t>
            </w:r>
            <w:r>
              <w:rPr>
                <w:rFonts w:ascii="TH SarabunIT๙" w:hAnsi="TH SarabunIT๙" w:cs="TH SarabunIT๙"/>
                <w:sz w:val="27"/>
                <w:sz w:val="27"/>
                <w:szCs w:val="27"/>
              </w:rPr>
              <w:t>งานนโยบายและแผน</w:t>
            </w:r>
          </w:p>
          <w:p>
            <w:pPr>
              <w:pStyle w:val="Normal"/>
              <w:ind w:firstLine="318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  <w:t xml:space="preserve">-  </w:t>
            </w:r>
            <w:r>
              <w:rPr>
                <w:rFonts w:ascii="TH SarabunIT๙" w:hAnsi="TH SarabunIT๙" w:cs="TH SarabunIT๙"/>
                <w:sz w:val="27"/>
                <w:sz w:val="27"/>
                <w:szCs w:val="27"/>
              </w:rPr>
              <w:t>งานวิชาการ</w:t>
            </w:r>
          </w:p>
          <w:p>
            <w:pPr>
              <w:pStyle w:val="Normal"/>
              <w:ind w:firstLine="318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  <w:t xml:space="preserve">-  </w:t>
            </w:r>
            <w:r>
              <w:rPr>
                <w:rFonts w:ascii="TH SarabunIT๙" w:hAnsi="TH SarabunIT๙" w:cs="TH SarabunIT๙"/>
                <w:sz w:val="27"/>
                <w:sz w:val="27"/>
                <w:szCs w:val="27"/>
              </w:rPr>
              <w:t>งานงบประมาณ</w:t>
            </w:r>
          </w:p>
          <w:p>
            <w:pPr>
              <w:pStyle w:val="Normal"/>
              <w:ind w:firstLine="318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  <w:t xml:space="preserve">-  </w:t>
            </w:r>
            <w:r>
              <w:rPr>
                <w:rFonts w:ascii="TH SarabunIT๙" w:hAnsi="TH SarabunIT๙" w:cs="TH SarabunIT๙"/>
                <w:sz w:val="27"/>
                <w:sz w:val="27"/>
                <w:szCs w:val="27"/>
              </w:rPr>
              <w:t>งานข้อมูลข่าวสารและ</w:t>
            </w:r>
          </w:p>
          <w:p>
            <w:pPr>
              <w:pStyle w:val="Normal"/>
              <w:ind w:firstLine="318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sz w:val="27"/>
                <w:sz w:val="27"/>
                <w:szCs w:val="27"/>
              </w:rPr>
              <w:t>ประชาสัมพันธ์</w:t>
            </w:r>
          </w:p>
          <w:p>
            <w:pPr>
              <w:pStyle w:val="Normal"/>
              <w:ind w:firstLine="318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  <w:t xml:space="preserve">1.3  </w:t>
            </w:r>
            <w:r>
              <w:rPr>
                <w:rFonts w:ascii="TH SarabunIT๙" w:hAnsi="TH SarabunIT๙" w:cs="TH SarabunIT๙"/>
                <w:sz w:val="27"/>
                <w:sz w:val="27"/>
                <w:szCs w:val="27"/>
                <w:u w:val="single"/>
              </w:rPr>
              <w:t>งานกฎหมายและคดี</w:t>
            </w:r>
          </w:p>
          <w:p>
            <w:pPr>
              <w:pStyle w:val="Normal"/>
              <w:ind w:firstLine="318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  <w:t xml:space="preserve">-  </w:t>
            </w:r>
            <w:r>
              <w:rPr>
                <w:rFonts w:ascii="TH SarabunIT๙" w:hAnsi="TH SarabunIT๙" w:cs="TH SarabunIT๙"/>
                <w:sz w:val="27"/>
                <w:sz w:val="27"/>
                <w:szCs w:val="27"/>
              </w:rPr>
              <w:t>งานกฎหมายและคดี</w:t>
            </w:r>
          </w:p>
          <w:p>
            <w:pPr>
              <w:pStyle w:val="Normal"/>
              <w:ind w:firstLine="318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  <w:t xml:space="preserve">-  </w:t>
            </w:r>
            <w:r>
              <w:rPr>
                <w:rFonts w:ascii="TH SarabunIT๙" w:hAnsi="TH SarabunIT๙" w:cs="TH SarabunIT๙"/>
                <w:sz w:val="27"/>
                <w:sz w:val="27"/>
                <w:szCs w:val="27"/>
              </w:rPr>
              <w:t>งานร้องเรียน  ร้องทุกข์  อุทธรณ์</w:t>
            </w:r>
          </w:p>
          <w:p>
            <w:pPr>
              <w:pStyle w:val="Normal"/>
              <w:ind w:firstLine="318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  <w:t xml:space="preserve">-  </w:t>
            </w:r>
            <w:r>
              <w:rPr>
                <w:rFonts w:ascii="TH SarabunIT๙" w:hAnsi="TH SarabunIT๙" w:cs="TH SarabunIT๙"/>
                <w:sz w:val="27"/>
                <w:sz w:val="27"/>
                <w:szCs w:val="27"/>
              </w:rPr>
              <w:t>งานกิจการสภา</w:t>
            </w:r>
          </w:p>
          <w:p>
            <w:pPr>
              <w:pStyle w:val="Normal"/>
              <w:ind w:firstLine="318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  <w:t xml:space="preserve">-  </w:t>
            </w:r>
            <w:r>
              <w:rPr>
                <w:rFonts w:ascii="TH SarabunIT๙" w:hAnsi="TH SarabunIT๙" w:cs="TH SarabunIT๙"/>
                <w:sz w:val="27"/>
                <w:sz w:val="27"/>
                <w:szCs w:val="27"/>
              </w:rPr>
              <w:t>งานข้อบัญญัติ อบต</w:t>
            </w:r>
            <w:r>
              <w:rPr>
                <w:rFonts w:cs="TH SarabunIT๙" w:ascii="TH SarabunIT๙" w:hAnsi="TH SarabunIT๙"/>
                <w:sz w:val="27"/>
                <w:szCs w:val="27"/>
              </w:rPr>
              <w:t>.</w:t>
            </w:r>
          </w:p>
          <w:p>
            <w:pPr>
              <w:pStyle w:val="Normal"/>
              <w:ind w:firstLine="318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  <w:t xml:space="preserve">1.4  </w:t>
            </w:r>
            <w:r>
              <w:rPr>
                <w:rFonts w:ascii="TH SarabunIT๙" w:hAnsi="TH SarabunIT๙" w:cs="TH SarabunIT๙"/>
                <w:sz w:val="27"/>
                <w:sz w:val="27"/>
                <w:szCs w:val="27"/>
                <w:u w:val="single"/>
              </w:rPr>
              <w:t>งานป้องกันและบรรเทาสาธารณภัย</w:t>
            </w:r>
          </w:p>
          <w:p>
            <w:pPr>
              <w:pStyle w:val="Normal"/>
              <w:ind w:firstLine="318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  <w:t xml:space="preserve">-  </w:t>
            </w:r>
            <w:r>
              <w:rPr>
                <w:rFonts w:ascii="TH SarabunIT๙" w:hAnsi="TH SarabunIT๙" w:cs="TH SarabunIT๙"/>
                <w:sz w:val="27"/>
                <w:sz w:val="27"/>
                <w:szCs w:val="27"/>
              </w:rPr>
              <w:t>งานป้องกันและบรรเทาสาธารณภัย</w:t>
            </w:r>
          </w:p>
          <w:p>
            <w:pPr>
              <w:pStyle w:val="Normal"/>
              <w:ind w:firstLine="318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  <w:t xml:space="preserve">-  </w:t>
            </w:r>
            <w:r>
              <w:rPr>
                <w:rFonts w:ascii="TH SarabunIT๙" w:hAnsi="TH SarabunIT๙" w:cs="TH SarabunIT๙"/>
                <w:sz w:val="27"/>
                <w:sz w:val="27"/>
                <w:szCs w:val="27"/>
              </w:rPr>
              <w:t>งานสนับสนุนกิจกรรม อปพร</w:t>
            </w:r>
            <w:r>
              <w:rPr>
                <w:rFonts w:cs="TH SarabunIT๙" w:ascii="TH SarabunIT๙" w:hAnsi="TH SarabunIT๙"/>
                <w:sz w:val="27"/>
                <w:szCs w:val="27"/>
              </w:rPr>
              <w:t>.</w:t>
            </w:r>
          </w:p>
          <w:p>
            <w:pPr>
              <w:pStyle w:val="Normal"/>
              <w:ind w:right="-108" w:firstLine="318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  <w:t xml:space="preserve">-  </w:t>
            </w:r>
            <w:r>
              <w:rPr>
                <w:rFonts w:ascii="TH SarabunIT๙" w:hAnsi="TH SarabunIT๙" w:cs="TH SarabunIT๙"/>
                <w:sz w:val="27"/>
                <w:sz w:val="27"/>
                <w:szCs w:val="27"/>
              </w:rPr>
              <w:t>งานรักษาความสงบเรียบร้อย</w:t>
            </w:r>
          </w:p>
          <w:p>
            <w:pPr>
              <w:pStyle w:val="Normal"/>
              <w:ind w:firstLine="318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  <w:t xml:space="preserve">1.5  </w:t>
            </w:r>
            <w:r>
              <w:rPr>
                <w:rFonts w:ascii="TH SarabunIT๙" w:hAnsi="TH SarabunIT๙" w:cs="TH SarabunIT๙"/>
                <w:sz w:val="27"/>
                <w:sz w:val="27"/>
                <w:szCs w:val="27"/>
                <w:u w:val="single"/>
              </w:rPr>
              <w:t>งานสาธารณสุขและสิ่งแวดล้อม</w:t>
            </w:r>
          </w:p>
          <w:p>
            <w:pPr>
              <w:pStyle w:val="Normal"/>
              <w:ind w:firstLine="318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  <w:t xml:space="preserve">-  </w:t>
            </w:r>
            <w:r>
              <w:rPr>
                <w:rFonts w:ascii="TH SarabunIT๙" w:hAnsi="TH SarabunIT๙" w:cs="TH SarabunIT๙"/>
                <w:sz w:val="27"/>
                <w:sz w:val="27"/>
                <w:szCs w:val="27"/>
              </w:rPr>
              <w:t>งานรักษาความสะอาด</w:t>
            </w:r>
          </w:p>
          <w:p>
            <w:pPr>
              <w:pStyle w:val="Normal"/>
              <w:ind w:right="-108" w:firstLine="318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  <w:t xml:space="preserve">- </w:t>
            </w:r>
            <w:r>
              <w:rPr>
                <w:rFonts w:ascii="TH SarabunIT๙" w:hAnsi="TH SarabunIT๙" w:cs="TH SarabunIT๙"/>
                <w:sz w:val="27"/>
                <w:sz w:val="27"/>
                <w:szCs w:val="27"/>
              </w:rPr>
              <w:t>งานควบคุมและจัดการคุณภาพสิ่งแวดล้อม</w:t>
            </w:r>
          </w:p>
          <w:p>
            <w:pPr>
              <w:pStyle w:val="Normal"/>
              <w:spacing w:before="0" w:after="80"/>
              <w:ind w:right="-108" w:firstLine="318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  <w:t>-</w:t>
            </w:r>
            <w:r>
              <w:rPr>
                <w:rFonts w:ascii="TH SarabunIT๙" w:hAnsi="TH SarabunIT๙" w:cs="TH SarabunIT๙"/>
                <w:sz w:val="27"/>
                <w:sz w:val="27"/>
                <w:szCs w:val="27"/>
              </w:rPr>
              <w:t>งานบริการสาธารณสุขขั้นมูลฐาน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</w:r>
          </w:p>
          <w:p>
            <w:pPr>
              <w:pStyle w:val="Normal"/>
              <w:jc w:val="left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</w:r>
          </w:p>
          <w:p>
            <w:pPr>
              <w:pStyle w:val="Normal"/>
              <w:jc w:val="left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</w:r>
          </w:p>
          <w:p>
            <w:pPr>
              <w:pStyle w:val="Normal"/>
              <w:jc w:val="left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</w:r>
          </w:p>
          <w:p>
            <w:pPr>
              <w:pStyle w:val="Normal"/>
              <w:jc w:val="left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</w:r>
          </w:p>
          <w:p>
            <w:pPr>
              <w:pStyle w:val="Normal"/>
              <w:jc w:val="left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</w:r>
          </w:p>
          <w:p>
            <w:pPr>
              <w:pStyle w:val="Normal"/>
              <w:jc w:val="left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</w:r>
          </w:p>
          <w:p>
            <w:pPr>
              <w:pStyle w:val="Normal"/>
              <w:jc w:val="left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</w:r>
          </w:p>
          <w:p>
            <w:pPr>
              <w:pStyle w:val="Normal"/>
              <w:jc w:val="left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</w:r>
          </w:p>
          <w:p>
            <w:pPr>
              <w:pStyle w:val="Normal"/>
              <w:jc w:val="left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</w:r>
          </w:p>
          <w:p>
            <w:pPr>
              <w:pStyle w:val="Normal"/>
              <w:jc w:val="left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</w:r>
          </w:p>
          <w:p>
            <w:pPr>
              <w:pStyle w:val="Normal"/>
              <w:jc w:val="left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</w:r>
          </w:p>
          <w:p>
            <w:pPr>
              <w:pStyle w:val="Normal"/>
              <w:jc w:val="left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</w:r>
          </w:p>
          <w:p>
            <w:pPr>
              <w:pStyle w:val="Normal"/>
              <w:jc w:val="left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</w:r>
          </w:p>
          <w:p>
            <w:pPr>
              <w:pStyle w:val="Normal"/>
              <w:jc w:val="left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</w:r>
          </w:p>
          <w:p>
            <w:pPr>
              <w:pStyle w:val="Normal"/>
              <w:jc w:val="left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</w:r>
          </w:p>
          <w:p>
            <w:pPr>
              <w:pStyle w:val="Normal"/>
              <w:jc w:val="left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</w:r>
          </w:p>
          <w:p>
            <w:pPr>
              <w:pStyle w:val="Normal"/>
              <w:jc w:val="left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</w:r>
          </w:p>
          <w:p>
            <w:pPr>
              <w:pStyle w:val="Normal"/>
              <w:jc w:val="left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</w:r>
          </w:p>
          <w:p>
            <w:pPr>
              <w:pStyle w:val="Normal"/>
              <w:jc w:val="left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</w:r>
          </w:p>
          <w:p>
            <w:pPr>
              <w:pStyle w:val="Normal"/>
              <w:jc w:val="left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</w:r>
          </w:p>
          <w:p>
            <w:pPr>
              <w:pStyle w:val="Normal"/>
              <w:spacing w:before="0" w:after="80"/>
              <w:jc w:val="left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</w:r>
          </w:p>
        </w:tc>
      </w:tr>
    </w:tbl>
    <w:p>
      <w:pPr>
        <w:pStyle w:val="Normal"/>
        <w:ind w:left="3600" w:right="-732" w:firstLine="720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ind w:left="3600" w:right="-732" w:firstLine="720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ind w:left="3600" w:right="-732" w:firstLine="720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ind w:left="3600" w:right="-732" w:firstLine="720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ind w:left="3600" w:right="-732" w:firstLine="720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ind w:left="3600" w:right="-732" w:firstLine="720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ind w:left="3600" w:right="-732" w:firstLine="720"/>
        <w:rPr>
          <w:rFonts w:ascii="TH SarabunIT๙" w:hAnsi="TH SarabunIT๙" w:cs="TH SarabunIT๙"/>
          <w:b/>
          <w:b/>
          <w:bCs/>
          <w:sz w:val="12"/>
          <w:szCs w:val="12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 xml:space="preserve">              </w:t>
      </w:r>
      <w:r>
        <w:rPr>
          <w:rFonts w:cs="TH SarabunIT๙" w:ascii="TH SarabunIT๙" w:hAnsi="TH SarabunIT๙"/>
          <w:b/>
          <w:bCs/>
          <w:sz w:val="32"/>
          <w:szCs w:val="32"/>
        </w:rPr>
        <w:tab/>
        <w:tab/>
        <w:tab/>
      </w:r>
    </w:p>
    <w:p>
      <w:pPr>
        <w:pStyle w:val="Normal"/>
        <w:ind w:left="-567" w:right="-732" w:hanging="0"/>
        <w:jc w:val="right"/>
        <w:rPr>
          <w:rFonts w:ascii="TH SarabunIT๙" w:hAnsi="TH SarabunIT๙" w:cs="TH SarabunIT๙"/>
          <w:b/>
          <w:b/>
          <w:bCs/>
          <w:sz w:val="12"/>
          <w:szCs w:val="12"/>
        </w:rPr>
      </w:pPr>
      <w:r>
        <w:rPr>
          <w:rFonts w:cs="TH SarabunIT๙" w:ascii="TH SarabunIT๙" w:hAnsi="TH SarabunIT๙"/>
          <w:b/>
          <w:bCs/>
          <w:sz w:val="12"/>
          <w:szCs w:val="12"/>
        </w:rPr>
      </w:r>
    </w:p>
    <w:p>
      <w:pPr>
        <w:pStyle w:val="Normal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-26-</w:t>
      </w:r>
    </w:p>
    <w:tbl>
      <w:tblPr>
        <w:tblW w:w="10171" w:type="dxa"/>
        <w:jc w:val="left"/>
        <w:tblInd w:w="-318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586"/>
        <w:gridCol w:w="4439"/>
        <w:gridCol w:w="1146"/>
      </w:tblGrid>
      <w:tr>
        <w:trPr>
          <w:trHeight w:val="379" w:hRule="atLeast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b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32"/>
                <w:sz w:val="32"/>
                <w:szCs w:val="32"/>
              </w:rPr>
              <w:t>โครงสร้างตามแผนอัตรากำลังปัจจุบัน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b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32"/>
                <w:sz w:val="32"/>
                <w:szCs w:val="32"/>
              </w:rPr>
              <w:t>โครงสร้างตามแผนอัตรากำลังใหม่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b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32"/>
                <w:sz w:val="32"/>
                <w:szCs w:val="32"/>
              </w:rPr>
              <w:t xml:space="preserve">หมายเหตุ </w:t>
            </w:r>
          </w:p>
        </w:tc>
      </w:tr>
      <w:tr>
        <w:trPr>
          <w:trHeight w:val="70" w:hRule="atLeast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b/>
                <w:b/>
                <w:bCs/>
                <w:sz w:val="32"/>
                <w:szCs w:val="32"/>
                <w:u w:val="single"/>
              </w:rPr>
            </w:pPr>
            <w:r>
              <w:rPr>
                <w:rFonts w:cs="TH SarabunIT๙" w:ascii="TH SarabunIT๙" w:hAnsi="TH SarabunIT๙"/>
                <w:b/>
                <w:bCs/>
                <w:sz w:val="32"/>
                <w:szCs w:val="32"/>
                <w:u w:val="single"/>
              </w:rPr>
              <w:t xml:space="preserve">2.  </w:t>
            </w:r>
            <w:r>
              <w:rPr>
                <w:rFonts w:ascii="TH SarabunIT๙" w:hAnsi="TH SarabunIT๙" w:cs="TH SarabunIT๙"/>
                <w:b/>
                <w:b/>
                <w:bCs/>
                <w:sz w:val="32"/>
                <w:sz w:val="32"/>
                <w:szCs w:val="32"/>
                <w:u w:val="single"/>
              </w:rPr>
              <w:t xml:space="preserve">กองคลัง </w:t>
            </w:r>
          </w:p>
          <w:p>
            <w:pPr>
              <w:pStyle w:val="Normal"/>
              <w:ind w:left="176" w:hanging="0"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  <w:t xml:space="preserve">  </w:t>
            </w:r>
            <w:r>
              <w:rPr>
                <w:rFonts w:cs="TH SarabunIT๙" w:ascii="TH SarabunIT๙" w:hAnsi="TH SarabunIT๙"/>
              </w:rPr>
              <w:t xml:space="preserve">2.1 </w:t>
            </w:r>
            <w:r>
              <w:rPr>
                <w:rFonts w:ascii="TH SarabunIT๙" w:hAnsi="TH SarabunIT๙" w:cs="TH SarabunIT๙"/>
                <w:u w:val="single"/>
              </w:rPr>
              <w:t>งานการเงิน</w:t>
            </w:r>
          </w:p>
          <w:p>
            <w:pPr>
              <w:pStyle w:val="Normal"/>
              <w:ind w:left="318" w:hanging="284"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  <w:t xml:space="preserve">   </w:t>
            </w:r>
            <w:r>
              <w:rPr>
                <w:rFonts w:cs="TH SarabunIT๙" w:ascii="TH SarabunIT๙" w:hAnsi="TH SarabunIT๙"/>
              </w:rPr>
              <w:t xml:space="preserve">- </w:t>
            </w:r>
            <w:r>
              <w:rPr>
                <w:rFonts w:ascii="TH SarabunIT๙" w:hAnsi="TH SarabunIT๙" w:cs="TH SarabunIT๙"/>
              </w:rPr>
              <w:t>งานการเงิน</w:t>
            </w:r>
          </w:p>
          <w:p>
            <w:pPr>
              <w:pStyle w:val="Normal"/>
              <w:ind w:left="176" w:hanging="0"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  <w:t xml:space="preserve"> </w:t>
            </w:r>
            <w:r>
              <w:rPr>
                <w:rFonts w:cs="TH SarabunIT๙" w:ascii="TH SarabunIT๙" w:hAnsi="TH SarabunIT๙"/>
              </w:rPr>
              <w:t xml:space="preserve">- </w:t>
            </w:r>
            <w:r>
              <w:rPr>
                <w:rFonts w:ascii="TH SarabunIT๙" w:hAnsi="TH SarabunIT๙" w:cs="TH SarabunIT๙"/>
              </w:rPr>
              <w:t>งานฎีกาเบิกจ่ายเงิน</w:t>
            </w:r>
          </w:p>
          <w:p>
            <w:pPr>
              <w:pStyle w:val="Normal"/>
              <w:tabs>
                <w:tab w:val="clear" w:pos="720"/>
                <w:tab w:val="left" w:pos="1120" w:leader="none"/>
                <w:tab w:val="left" w:pos="1440" w:leader="none"/>
                <w:tab w:val="left" w:pos="1920" w:leader="none"/>
              </w:tabs>
              <w:ind w:left="176" w:hanging="0"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  <w:t xml:space="preserve"> </w:t>
            </w:r>
            <w:r>
              <w:rPr>
                <w:rFonts w:cs="TH SarabunIT๙" w:ascii="TH SarabunIT๙" w:hAnsi="TH SarabunIT๙"/>
              </w:rPr>
              <w:t xml:space="preserve">- </w:t>
            </w:r>
            <w:r>
              <w:rPr>
                <w:rFonts w:ascii="TH SarabunIT๙" w:hAnsi="TH SarabunIT๙" w:cs="TH SarabunIT๙"/>
              </w:rPr>
              <w:t>งานเก็บรักษาเงิน</w:t>
            </w:r>
          </w:p>
          <w:p>
            <w:pPr>
              <w:pStyle w:val="Normal"/>
              <w:tabs>
                <w:tab w:val="clear" w:pos="720"/>
                <w:tab w:val="left" w:pos="318" w:leader="none"/>
                <w:tab w:val="left" w:pos="602" w:leader="none"/>
              </w:tabs>
              <w:spacing w:before="0" w:after="80"/>
              <w:ind w:left="176" w:hanging="0"/>
              <w:contextualSpacing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  <w:t xml:space="preserve">2.2 </w:t>
            </w:r>
            <w:r>
              <w:rPr>
                <w:rFonts w:ascii="TH SarabunIT๙" w:hAnsi="TH SarabunIT๙" w:cs="TH SarabunIT๙"/>
                <w:u w:val="single"/>
              </w:rPr>
              <w:t>งานบัญชี</w:t>
            </w:r>
          </w:p>
          <w:p>
            <w:pPr>
              <w:pStyle w:val="Normal"/>
              <w:tabs>
                <w:tab w:val="clear" w:pos="720"/>
                <w:tab w:val="left" w:pos="1120" w:leader="none"/>
                <w:tab w:val="left" w:pos="1440" w:leader="none"/>
                <w:tab w:val="left" w:pos="1920" w:leader="none"/>
              </w:tabs>
              <w:spacing w:before="0" w:after="80"/>
              <w:ind w:left="176" w:hanging="0"/>
              <w:contextualSpacing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  <w:t xml:space="preserve">- </w:t>
            </w:r>
            <w:r>
              <w:rPr>
                <w:rFonts w:ascii="TH SarabunIT๙" w:hAnsi="TH SarabunIT๙" w:cs="TH SarabunIT๙"/>
              </w:rPr>
              <w:t>งานการบัญชี</w:t>
            </w:r>
          </w:p>
          <w:p>
            <w:pPr>
              <w:pStyle w:val="Normal"/>
              <w:tabs>
                <w:tab w:val="clear" w:pos="720"/>
                <w:tab w:val="left" w:pos="1120" w:leader="none"/>
                <w:tab w:val="left" w:pos="1440" w:leader="none"/>
                <w:tab w:val="left" w:pos="1920" w:leader="none"/>
              </w:tabs>
              <w:spacing w:before="0" w:after="80"/>
              <w:ind w:left="176" w:hanging="0"/>
              <w:contextualSpacing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  <w:t xml:space="preserve">- </w:t>
            </w:r>
            <w:r>
              <w:rPr>
                <w:rFonts w:ascii="TH SarabunIT๙" w:hAnsi="TH SarabunIT๙" w:cs="TH SarabunIT๙"/>
              </w:rPr>
              <w:t>งานทะเบียนการคุมเบิกจ่ายเงิน</w:t>
            </w:r>
          </w:p>
          <w:p>
            <w:pPr>
              <w:pStyle w:val="Normal"/>
              <w:tabs>
                <w:tab w:val="clear" w:pos="720"/>
                <w:tab w:val="left" w:pos="1120" w:leader="none"/>
                <w:tab w:val="left" w:pos="1440" w:leader="none"/>
                <w:tab w:val="left" w:pos="1920" w:leader="none"/>
              </w:tabs>
              <w:spacing w:before="0" w:after="80"/>
              <w:ind w:left="176" w:hanging="0"/>
              <w:contextualSpacing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  <w:t>-</w:t>
            </w:r>
            <w:r>
              <w:rPr>
                <w:rFonts w:ascii="TH SarabunIT๙" w:hAnsi="TH SarabunIT๙" w:cs="TH SarabunIT๙"/>
              </w:rPr>
              <w:t>งานงบการเงินและงบทดลอง</w:t>
            </w:r>
          </w:p>
          <w:p>
            <w:pPr>
              <w:pStyle w:val="Normal"/>
              <w:tabs>
                <w:tab w:val="clear" w:pos="720"/>
                <w:tab w:val="left" w:pos="1120" w:leader="none"/>
                <w:tab w:val="left" w:pos="1440" w:leader="none"/>
                <w:tab w:val="left" w:pos="1920" w:leader="none"/>
              </w:tabs>
              <w:spacing w:before="0" w:after="80"/>
              <w:ind w:left="176" w:hanging="0"/>
              <w:contextualSpacing/>
              <w:rPr>
                <w:rFonts w:ascii="TH SarabunIT๙" w:hAnsi="TH SarabunIT๙" w:cs="TH SarabunIT๙"/>
                <w:u w:val="single"/>
              </w:rPr>
            </w:pPr>
            <w:r>
              <w:rPr>
                <w:rFonts w:cs="TH SarabunIT๙" w:ascii="TH SarabunIT๙" w:hAnsi="TH SarabunIT๙"/>
              </w:rPr>
              <w:t>-</w:t>
            </w:r>
            <w:r>
              <w:rPr>
                <w:rFonts w:ascii="TH SarabunIT๙" w:hAnsi="TH SarabunIT๙" w:cs="TH SarabunIT๙"/>
              </w:rPr>
              <w:t xml:space="preserve">งานแสดงสถานะทางการเงิน </w:t>
            </w:r>
          </w:p>
          <w:p>
            <w:pPr>
              <w:pStyle w:val="Normal"/>
              <w:tabs>
                <w:tab w:val="clear" w:pos="720"/>
                <w:tab w:val="left" w:pos="1120" w:leader="none"/>
                <w:tab w:val="left" w:pos="1440" w:leader="none"/>
                <w:tab w:val="left" w:pos="1920" w:leader="none"/>
              </w:tabs>
              <w:spacing w:before="0" w:after="80"/>
              <w:ind w:left="176" w:hanging="0"/>
              <w:contextualSpacing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  <w:t xml:space="preserve"> </w:t>
            </w:r>
            <w:r>
              <w:rPr>
                <w:rFonts w:cs="TH SarabunIT๙" w:ascii="TH SarabunIT๙" w:hAnsi="TH SarabunIT๙"/>
              </w:rPr>
              <w:t xml:space="preserve">2.3 </w:t>
            </w:r>
            <w:r>
              <w:rPr>
                <w:rFonts w:ascii="TH SarabunIT๙" w:hAnsi="TH SarabunIT๙" w:cs="TH SarabunIT๙"/>
                <w:u w:val="single"/>
              </w:rPr>
              <w:t>งานพัฒนาและจัดเก็บรายได้</w:t>
            </w:r>
          </w:p>
          <w:p>
            <w:pPr>
              <w:pStyle w:val="Normal"/>
              <w:tabs>
                <w:tab w:val="clear" w:pos="720"/>
                <w:tab w:val="left" w:pos="1120" w:leader="none"/>
                <w:tab w:val="left" w:pos="1440" w:leader="none"/>
                <w:tab w:val="left" w:pos="1920" w:leader="none"/>
              </w:tabs>
              <w:spacing w:before="0" w:after="80"/>
              <w:contextualSpacing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  <w:t xml:space="preserve">     </w:t>
            </w:r>
            <w:r>
              <w:rPr>
                <w:rFonts w:cs="TH SarabunIT๙" w:ascii="TH SarabunIT๙" w:hAnsi="TH SarabunIT๙"/>
              </w:rPr>
              <w:t xml:space="preserve">- </w:t>
            </w:r>
            <w:r>
              <w:rPr>
                <w:rFonts w:ascii="TH SarabunIT๙" w:hAnsi="TH SarabunIT๙" w:cs="TH SarabunIT๙"/>
              </w:rPr>
              <w:t>งานภาษีอากรค่าธรรมเนียมและค่าเช่า</w:t>
            </w:r>
          </w:p>
          <w:p>
            <w:pPr>
              <w:pStyle w:val="Normal"/>
              <w:tabs>
                <w:tab w:val="clear" w:pos="720"/>
                <w:tab w:val="left" w:pos="1120" w:leader="none"/>
                <w:tab w:val="left" w:pos="1440" w:leader="none"/>
                <w:tab w:val="left" w:pos="1920" w:leader="none"/>
              </w:tabs>
              <w:spacing w:before="0" w:after="80"/>
              <w:contextualSpacing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  <w:t xml:space="preserve">    </w:t>
            </w:r>
            <w:r>
              <w:rPr>
                <w:rFonts w:cs="TH SarabunIT๙" w:ascii="TH SarabunIT๙" w:hAnsi="TH SarabunIT๙"/>
              </w:rPr>
              <w:t xml:space="preserve">- </w:t>
            </w:r>
            <w:r>
              <w:rPr>
                <w:rFonts w:ascii="TH SarabunIT๙" w:hAnsi="TH SarabunIT๙" w:cs="TH SarabunIT๙"/>
              </w:rPr>
              <w:t>งานพัฒนารายได้</w:t>
            </w:r>
          </w:p>
          <w:p>
            <w:pPr>
              <w:pStyle w:val="Normal"/>
              <w:tabs>
                <w:tab w:val="clear" w:pos="720"/>
                <w:tab w:val="left" w:pos="1120" w:leader="none"/>
                <w:tab w:val="left" w:pos="1440" w:leader="none"/>
                <w:tab w:val="left" w:pos="1920" w:leader="none"/>
              </w:tabs>
              <w:spacing w:before="0" w:after="80"/>
              <w:contextualSpacing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  <w:t xml:space="preserve">    </w:t>
            </w:r>
            <w:r>
              <w:rPr>
                <w:rFonts w:cs="TH SarabunIT๙" w:ascii="TH SarabunIT๙" w:hAnsi="TH SarabunIT๙"/>
              </w:rPr>
              <w:t xml:space="preserve">- </w:t>
            </w:r>
            <w:r>
              <w:rPr>
                <w:rFonts w:ascii="TH SarabunIT๙" w:hAnsi="TH SarabunIT๙" w:cs="TH SarabunIT๙"/>
              </w:rPr>
              <w:t>งานควบคุมกิจการการค้าและค่าปรับ</w:t>
            </w:r>
          </w:p>
          <w:p>
            <w:pPr>
              <w:pStyle w:val="Normal"/>
              <w:tabs>
                <w:tab w:val="clear" w:pos="720"/>
                <w:tab w:val="left" w:pos="1120" w:leader="none"/>
                <w:tab w:val="left" w:pos="1440" w:leader="none"/>
                <w:tab w:val="left" w:pos="1920" w:leader="none"/>
              </w:tabs>
              <w:spacing w:before="0" w:after="80"/>
              <w:contextualSpacing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  <w:t xml:space="preserve">    </w:t>
            </w:r>
            <w:r>
              <w:rPr>
                <w:rFonts w:cs="TH SarabunIT๙" w:ascii="TH SarabunIT๙" w:hAnsi="TH SarabunIT๙"/>
              </w:rPr>
              <w:t xml:space="preserve">- </w:t>
            </w:r>
            <w:r>
              <w:rPr>
                <w:rFonts w:ascii="TH SarabunIT๙" w:hAnsi="TH SarabunIT๙" w:cs="TH SarabunIT๙"/>
              </w:rPr>
              <w:t>งานทะเบียนควบคุมและเร่งรัดรายได้</w:t>
            </w:r>
          </w:p>
          <w:p>
            <w:pPr>
              <w:pStyle w:val="Normal"/>
              <w:tabs>
                <w:tab w:val="clear" w:pos="720"/>
                <w:tab w:val="left" w:pos="1120" w:leader="none"/>
                <w:tab w:val="left" w:pos="1440" w:leader="none"/>
                <w:tab w:val="left" w:pos="1920" w:leader="none"/>
              </w:tabs>
              <w:spacing w:before="0" w:after="80"/>
              <w:contextualSpacing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  <w:t xml:space="preserve">2.4 </w:t>
            </w:r>
            <w:r>
              <w:rPr>
                <w:rFonts w:ascii="TH SarabunIT๙" w:hAnsi="TH SarabunIT๙" w:cs="TH SarabunIT๙"/>
                <w:u w:val="single"/>
              </w:rPr>
              <w:t>งานทะเบียนทรัพย์สินและพัสดุ</w:t>
            </w:r>
          </w:p>
          <w:p>
            <w:pPr>
              <w:pStyle w:val="Normal"/>
              <w:tabs>
                <w:tab w:val="clear" w:pos="720"/>
                <w:tab w:val="left" w:pos="1120" w:leader="none"/>
                <w:tab w:val="left" w:pos="1440" w:leader="none"/>
                <w:tab w:val="left" w:pos="1920" w:leader="none"/>
              </w:tabs>
              <w:spacing w:before="0" w:after="80"/>
              <w:contextualSpacing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  <w:t xml:space="preserve">   </w:t>
            </w:r>
            <w:r>
              <w:rPr>
                <w:rFonts w:cs="TH SarabunIT๙" w:ascii="TH SarabunIT๙" w:hAnsi="TH SarabunIT๙"/>
              </w:rPr>
              <w:t xml:space="preserve">- </w:t>
            </w:r>
            <w:r>
              <w:rPr>
                <w:rFonts w:ascii="TH SarabunIT๙" w:hAnsi="TH SarabunIT๙" w:cs="TH SarabunIT๙"/>
              </w:rPr>
              <w:t>งานทะเบียนทรัพย์สินและแผนที่ภาษี</w:t>
            </w:r>
          </w:p>
          <w:p>
            <w:pPr>
              <w:pStyle w:val="Normal"/>
              <w:tabs>
                <w:tab w:val="clear" w:pos="720"/>
                <w:tab w:val="left" w:pos="1120" w:leader="none"/>
                <w:tab w:val="left" w:pos="1440" w:leader="none"/>
                <w:tab w:val="left" w:pos="1920" w:leader="none"/>
              </w:tabs>
              <w:spacing w:before="0" w:after="80"/>
              <w:contextualSpacing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  <w:t xml:space="preserve">   </w:t>
            </w:r>
            <w:r>
              <w:rPr>
                <w:rFonts w:cs="TH SarabunIT๙" w:ascii="TH SarabunIT๙" w:hAnsi="TH SarabunIT๙"/>
              </w:rPr>
              <w:t xml:space="preserve">- </w:t>
            </w:r>
            <w:r>
              <w:rPr>
                <w:rFonts w:ascii="TH SarabunIT๙" w:hAnsi="TH SarabunIT๙" w:cs="TH SarabunIT๙"/>
              </w:rPr>
              <w:t>งานพัสดุ</w:t>
            </w:r>
          </w:p>
          <w:p>
            <w:pPr>
              <w:pStyle w:val="Normal"/>
              <w:tabs>
                <w:tab w:val="clear" w:pos="720"/>
                <w:tab w:val="left" w:pos="1120" w:leader="none"/>
                <w:tab w:val="left" w:pos="1440" w:leader="none"/>
                <w:tab w:val="left" w:pos="1920" w:leader="none"/>
              </w:tabs>
              <w:spacing w:before="0" w:after="80"/>
              <w:contextualSpacing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  <w:t xml:space="preserve">   </w:t>
            </w:r>
            <w:r>
              <w:rPr>
                <w:rFonts w:cs="TH SarabunIT๙" w:ascii="TH SarabunIT๙" w:hAnsi="TH SarabunIT๙"/>
              </w:rPr>
              <w:t xml:space="preserve">- </w:t>
            </w:r>
            <w:r>
              <w:rPr>
                <w:rFonts w:ascii="TH SarabunIT๙" w:hAnsi="TH SarabunIT๙" w:cs="TH SarabunIT๙"/>
              </w:rPr>
              <w:t>งานทะเบียนเบิกจ่ายพัสดุครุภัณฑ์</w:t>
            </w:r>
          </w:p>
          <w:p>
            <w:pPr>
              <w:pStyle w:val="Normal"/>
              <w:spacing w:before="0" w:after="80"/>
              <w:contextualSpacing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cs="TH SarabunIT๙" w:ascii="TH SarabunIT๙" w:hAnsi="TH SarabunIT๙"/>
                <w:b/>
                <w:bCs/>
                <w:sz w:val="32"/>
                <w:szCs w:val="32"/>
                <w:u w:val="single"/>
              </w:rPr>
              <w:t xml:space="preserve">3. </w:t>
            </w:r>
            <w:r>
              <w:rPr>
                <w:rFonts w:ascii="TH SarabunIT๙" w:hAnsi="TH SarabunIT๙" w:cs="TH SarabunIT๙"/>
                <w:b/>
                <w:b/>
                <w:bCs/>
                <w:sz w:val="32"/>
                <w:sz w:val="32"/>
                <w:szCs w:val="32"/>
                <w:u w:val="single"/>
              </w:rPr>
              <w:t>กองช่าง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  <w:u w:val="single"/>
              </w:rPr>
              <w:t xml:space="preserve"> </w:t>
            </w:r>
          </w:p>
          <w:p>
            <w:pPr>
              <w:pStyle w:val="Normal"/>
              <w:spacing w:before="0" w:after="80"/>
              <w:ind w:firstLine="318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3.1  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>ง</w:t>
            </w:r>
            <w:r>
              <w:rPr>
                <w:rFonts w:ascii="TH SarabunIT๙" w:hAnsi="TH SarabunIT๙" w:cs="TH SarabunIT๙"/>
                <w:sz w:val="28"/>
                <w:sz w:val="28"/>
                <w:u w:val="single"/>
              </w:rPr>
              <w:t>านออกแบบและควบคุมอาคาร</w:t>
            </w:r>
          </w:p>
          <w:p>
            <w:pPr>
              <w:pStyle w:val="Normal"/>
              <w:spacing w:before="0" w:after="80"/>
              <w:ind w:firstLine="318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-  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 xml:space="preserve">งานประเมินราคา </w:t>
            </w:r>
          </w:p>
          <w:p>
            <w:pPr>
              <w:pStyle w:val="Normal"/>
              <w:spacing w:before="0" w:after="80"/>
              <w:ind w:firstLine="318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-  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>งานควบคุมการก่อสร้างอาคาร</w:t>
            </w:r>
          </w:p>
          <w:p>
            <w:pPr>
              <w:pStyle w:val="Normal"/>
              <w:spacing w:before="0" w:after="80"/>
              <w:ind w:firstLine="318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-  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 xml:space="preserve">งานออกแบบและบริการข้อมูล </w:t>
            </w:r>
          </w:p>
          <w:p>
            <w:pPr>
              <w:pStyle w:val="Normal"/>
              <w:spacing w:before="0" w:after="80"/>
              <w:ind w:firstLine="318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3.2  </w:t>
            </w:r>
            <w:r>
              <w:rPr>
                <w:rFonts w:ascii="TH SarabunIT๙" w:hAnsi="TH SarabunIT๙" w:cs="TH SarabunIT๙"/>
                <w:sz w:val="28"/>
                <w:sz w:val="28"/>
                <w:u w:val="single"/>
              </w:rPr>
              <w:t>งานก่อสร้าง</w:t>
            </w:r>
          </w:p>
          <w:p>
            <w:pPr>
              <w:pStyle w:val="Normal"/>
              <w:spacing w:before="0" w:after="80"/>
              <w:ind w:firstLine="318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-  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>งานก่อสร้างบูรณะถนน</w:t>
            </w:r>
            <w:r>
              <w:rPr>
                <w:rFonts w:cs="TH SarabunIT๙" w:ascii="TH SarabunIT๙" w:hAnsi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>สะพานฯลฯ</w:t>
            </w:r>
          </w:p>
          <w:p>
            <w:pPr>
              <w:pStyle w:val="Normal"/>
              <w:spacing w:before="0" w:after="80"/>
              <w:ind w:firstLine="318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3.3  </w:t>
            </w:r>
            <w:r>
              <w:rPr>
                <w:rFonts w:ascii="TH SarabunIT๙" w:hAnsi="TH SarabunIT๙" w:cs="TH SarabunIT๙"/>
                <w:sz w:val="28"/>
                <w:sz w:val="28"/>
                <w:u w:val="single"/>
              </w:rPr>
              <w:t>งานประสานสาธารณูปโภค</w:t>
            </w:r>
          </w:p>
          <w:p>
            <w:pPr>
              <w:pStyle w:val="Normal"/>
              <w:spacing w:before="0" w:after="80"/>
              <w:ind w:firstLine="318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-  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>งานประสานกิจการสาธารณูปโภคทุกประเภท</w:t>
            </w:r>
          </w:p>
          <w:p>
            <w:pPr>
              <w:pStyle w:val="Normal"/>
              <w:spacing w:before="0" w:after="80"/>
              <w:contextualSpacing/>
              <w:rPr>
                <w:rFonts w:ascii="TH SarabunIT๙" w:hAnsi="TH SarabunIT๙" w:cs="TH SarabunIT๙"/>
                <w:b/>
                <w:b/>
                <w:bCs/>
                <w:sz w:val="32"/>
                <w:szCs w:val="32"/>
                <w:u w:val="single"/>
              </w:rPr>
            </w:pPr>
            <w:r>
              <w:rPr>
                <w:rFonts w:cs="TH SarabunIT๙" w:ascii="TH SarabunIT๙" w:hAnsi="TH SarabunIT๙"/>
                <w:b/>
                <w:bCs/>
                <w:sz w:val="32"/>
                <w:szCs w:val="32"/>
                <w:u w:val="single"/>
              </w:rPr>
              <w:t xml:space="preserve">4. </w:t>
            </w:r>
            <w:r>
              <w:rPr>
                <w:rFonts w:ascii="TH SarabunIT๙" w:hAnsi="TH SarabunIT๙" w:cs="TH SarabunIT๙"/>
                <w:b/>
                <w:b/>
                <w:bCs/>
                <w:sz w:val="32"/>
                <w:sz w:val="32"/>
                <w:szCs w:val="32"/>
                <w:u w:val="single"/>
              </w:rPr>
              <w:t xml:space="preserve">กองการศึกษา ศาสนาและวัฒนธรรม </w:t>
            </w:r>
          </w:p>
          <w:p>
            <w:pPr>
              <w:pStyle w:val="Normal"/>
              <w:spacing w:before="0" w:after="80"/>
              <w:contextualSpacing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     </w:t>
            </w:r>
            <w:r>
              <w:rPr>
                <w:rFonts w:cs="TH SarabunIT๙" w:ascii="TH SarabunIT๙" w:hAnsi="TH SarabunIT๙"/>
                <w:sz w:val="28"/>
              </w:rPr>
              <w:t>4.1</w:t>
            </w:r>
            <w:r>
              <w:rPr>
                <w:rFonts w:cs="TH SarabunIT๙" w:ascii="TH SarabunIT๙" w:hAnsi="TH SarabunIT๙"/>
                <w:u w:val="single"/>
              </w:rPr>
              <w:t xml:space="preserve"> </w:t>
            </w:r>
            <w:r>
              <w:rPr>
                <w:rFonts w:ascii="TH SarabunIT๙" w:hAnsi="TH SarabunIT๙" w:cs="TH SarabunIT๙"/>
                <w:u w:val="single"/>
              </w:rPr>
              <w:t>งานบริหารการศึกษา</w:t>
            </w:r>
          </w:p>
          <w:p>
            <w:pPr>
              <w:pStyle w:val="Normal"/>
              <w:spacing w:before="0" w:after="80"/>
              <w:contextualSpacing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    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งานแผนงานและวิชาการ</w:t>
            </w:r>
          </w:p>
          <w:p>
            <w:pPr>
              <w:pStyle w:val="Normal"/>
              <w:spacing w:before="0" w:after="80"/>
              <w:ind w:firstLine="318"/>
              <w:contextualSpacing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งานการศึกษาปฐมวัย</w:t>
            </w:r>
          </w:p>
          <w:p>
            <w:pPr>
              <w:pStyle w:val="Normal"/>
              <w:spacing w:before="0" w:after="80"/>
              <w:ind w:firstLine="318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งานการศึกษาขั้นพื้นฐาน</w:t>
            </w:r>
          </w:p>
          <w:p>
            <w:pPr>
              <w:pStyle w:val="Normal"/>
              <w:spacing w:before="0" w:after="80"/>
              <w:ind w:firstLine="318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งานการศึกษานอกระบบ</w:t>
            </w:r>
          </w:p>
          <w:p>
            <w:pPr>
              <w:pStyle w:val="Normal"/>
              <w:spacing w:before="0" w:after="80"/>
              <w:ind w:firstLine="318"/>
              <w:contextualSpacing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  <w:t xml:space="preserve">- </w:t>
            </w:r>
            <w:r>
              <w:rPr>
                <w:rFonts w:ascii="TH SarabunIT๙" w:hAnsi="TH SarabunIT๙" w:cs="TH SarabunIT๙"/>
              </w:rPr>
              <w:t>งานข้อมูล</w:t>
            </w:r>
          </w:p>
          <w:p>
            <w:pPr>
              <w:pStyle w:val="Normal"/>
              <w:ind w:right="-108" w:hanging="0"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  <w:t>4.2</w:t>
            </w:r>
            <w:r>
              <w:rPr>
                <w:rFonts w:ascii="TH SarabunIT๙" w:hAnsi="TH SarabunIT๙" w:cs="TH SarabunIT๙"/>
                <w:u w:val="single"/>
              </w:rPr>
              <w:t>งานส่งเสริมการศึกษา ศาสนาและวัฒนธรรม</w:t>
            </w:r>
            <w:r>
              <w:rPr>
                <w:rFonts w:ascii="TH SarabunIT๙" w:hAnsi="TH SarabunIT๙" w:cs="TH SarabunIT๙"/>
              </w:rPr>
              <w:t xml:space="preserve"> </w:t>
            </w:r>
          </w:p>
          <w:p>
            <w:pPr>
              <w:pStyle w:val="Normal"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  <w:t xml:space="preserve">    </w:t>
            </w:r>
            <w:r>
              <w:rPr>
                <w:rFonts w:cs="TH SarabunIT๙" w:ascii="TH SarabunIT๙" w:hAnsi="TH SarabunIT๙"/>
              </w:rPr>
              <w:t xml:space="preserve">- </w:t>
            </w:r>
            <w:r>
              <w:rPr>
                <w:rFonts w:ascii="TH SarabunIT๙" w:hAnsi="TH SarabunIT๙" w:cs="TH SarabunIT๙"/>
              </w:rPr>
              <w:t>งานวัฒนธรรมประเพณี</w:t>
            </w:r>
          </w:p>
          <w:p>
            <w:pPr>
              <w:pStyle w:val="Normal"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  <w:t xml:space="preserve">   </w:t>
            </w:r>
          </w:p>
          <w:p>
            <w:pPr>
              <w:pStyle w:val="Normal"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  <w:t xml:space="preserve"> </w:t>
            </w:r>
            <w:r>
              <w:rPr>
                <w:rFonts w:cs="TH SarabunIT๙" w:ascii="TH SarabunIT๙" w:hAnsi="TH SarabunIT๙"/>
              </w:rPr>
              <w:t xml:space="preserve">- </w:t>
            </w:r>
            <w:r>
              <w:rPr>
                <w:rFonts w:ascii="TH SarabunIT๙" w:hAnsi="TH SarabunIT๙" w:cs="TH SarabunIT๙"/>
              </w:rPr>
              <w:t>งานกิจกรรมนันทนาการ</w:t>
            </w:r>
          </w:p>
          <w:p>
            <w:pPr>
              <w:pStyle w:val="Normal"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  <w:t xml:space="preserve">    </w:t>
            </w:r>
            <w:r>
              <w:rPr>
                <w:rFonts w:cs="TH SarabunIT๙" w:ascii="TH SarabunIT๙" w:hAnsi="TH SarabunIT๙"/>
              </w:rPr>
              <w:t xml:space="preserve">- </w:t>
            </w:r>
            <w:r>
              <w:rPr>
                <w:rFonts w:ascii="TH SarabunIT๙" w:hAnsi="TH SarabunIT๙" w:cs="TH SarabunIT๙"/>
              </w:rPr>
              <w:t>งานส่งเสริมการศึกษา</w:t>
            </w:r>
          </w:p>
          <w:p>
            <w:pPr>
              <w:pStyle w:val="Normal"/>
              <w:rPr>
                <w:rFonts w:ascii="TH SarabunIT๙" w:hAnsi="TH SarabunIT๙" w:cs="TH SarabunIT๙"/>
                <w:b/>
                <w:b/>
                <w:bCs/>
                <w:sz w:val="32"/>
                <w:szCs w:val="32"/>
              </w:rPr>
            </w:pPr>
            <w:r>
              <w:rPr>
                <w:rFonts w:cs="TH SarabunIT๙" w:ascii="TH SarabunIT๙" w:hAnsi="TH SarabunIT๙"/>
              </w:rPr>
              <w:t xml:space="preserve">    </w:t>
            </w:r>
            <w:r>
              <w:rPr>
                <w:rFonts w:cs="TH SarabunIT๙" w:ascii="TH SarabunIT๙" w:hAnsi="TH SarabunIT๙"/>
              </w:rPr>
              <w:t xml:space="preserve">- </w:t>
            </w:r>
            <w:r>
              <w:rPr>
                <w:rFonts w:ascii="TH SarabunIT๙" w:hAnsi="TH SarabunIT๙" w:cs="TH SarabunIT๙"/>
              </w:rPr>
              <w:t>งานประสานกิจกรรม</w:t>
            </w:r>
          </w:p>
          <w:p>
            <w:pPr>
              <w:pStyle w:val="Normal"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  <w:t xml:space="preserve">  </w:t>
            </w:r>
            <w:r>
              <w:rPr>
                <w:rFonts w:cs="TH SarabunIT๙" w:ascii="TH SarabunIT๙" w:hAnsi="TH SarabunIT๙"/>
              </w:rPr>
              <w:t>4.3</w:t>
            </w:r>
            <w:r>
              <w:rPr>
                <w:rFonts w:ascii="TH SarabunIT๙" w:hAnsi="TH SarabunIT๙" w:cs="TH SarabunIT๙"/>
                <w:u w:val="single"/>
              </w:rPr>
              <w:t>งานกิจการโรงเรียน</w:t>
            </w:r>
          </w:p>
          <w:p>
            <w:pPr>
              <w:pStyle w:val="Normal"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  <w:t xml:space="preserve"> </w:t>
            </w:r>
            <w:r>
              <w:rPr>
                <w:rFonts w:cs="TH SarabunIT๙" w:ascii="TH SarabunIT๙" w:hAnsi="TH SarabunIT๙"/>
              </w:rPr>
              <w:t>-</w:t>
            </w:r>
            <w:r>
              <w:rPr>
                <w:rFonts w:ascii="TH SarabunIT๙" w:hAnsi="TH SarabunIT๙" w:cs="TH SarabunIT๙"/>
              </w:rPr>
              <w:t>งานข้อมูลพัฒนาเด็กเล็ก</w:t>
            </w:r>
          </w:p>
          <w:p>
            <w:pPr>
              <w:pStyle w:val="Normal"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  <w:t xml:space="preserve">    </w:t>
            </w:r>
            <w:r>
              <w:rPr>
                <w:rFonts w:cs="TH SarabunIT๙" w:ascii="TH SarabunIT๙" w:hAnsi="TH SarabunIT๙"/>
              </w:rPr>
              <w:t xml:space="preserve">- </w:t>
            </w:r>
            <w:r>
              <w:rPr>
                <w:rFonts w:ascii="TH SarabunIT๙" w:hAnsi="TH SarabunIT๙" w:cs="TH SarabunIT๙"/>
              </w:rPr>
              <w:t>งานวิชาการ</w:t>
            </w:r>
          </w:p>
          <w:p>
            <w:pPr>
              <w:pStyle w:val="Normal"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  <w:t xml:space="preserve">    </w:t>
            </w:r>
            <w:r>
              <w:rPr>
                <w:rFonts w:cs="TH SarabunIT๙" w:ascii="TH SarabunIT๙" w:hAnsi="TH SarabunIT๙"/>
              </w:rPr>
              <w:t xml:space="preserve">- </w:t>
            </w:r>
            <w:r>
              <w:rPr>
                <w:rFonts w:ascii="TH SarabunIT๙" w:hAnsi="TH SarabunIT๙" w:cs="TH SarabunIT๙"/>
              </w:rPr>
              <w:t>งานติดตามประเมินผล</w:t>
            </w:r>
          </w:p>
          <w:p>
            <w:pPr>
              <w:pStyle w:val="Normal"/>
              <w:rPr>
                <w:rFonts w:ascii="TH SarabunIT๙" w:hAnsi="TH SarabunIT๙" w:cs="TH SarabunIT๙"/>
                <w:b/>
                <w:b/>
                <w:bCs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b/>
                <w:bCs/>
                <w:sz w:val="32"/>
                <w:szCs w:val="32"/>
              </w:rPr>
              <w:t>5.</w:t>
            </w:r>
            <w:r>
              <w:rPr>
                <w:rFonts w:ascii="TH SarabunIT๙" w:hAnsi="TH SarabunIT๙" w:cs="TH SarabunIT๙"/>
                <w:b/>
                <w:b/>
                <w:bCs/>
                <w:sz w:val="32"/>
                <w:sz w:val="32"/>
                <w:szCs w:val="32"/>
                <w:u w:val="single"/>
              </w:rPr>
              <w:t xml:space="preserve">กองสวัสดิการสังคม </w:t>
            </w:r>
          </w:p>
          <w:p>
            <w:pPr>
              <w:pStyle w:val="Normal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   </w:t>
            </w:r>
            <w:r>
              <w:rPr>
                <w:rFonts w:cs="TH SarabunIT๙" w:ascii="TH SarabunIT๙" w:hAnsi="TH SarabunIT๙"/>
                <w:sz w:val="28"/>
              </w:rPr>
              <w:t xml:space="preserve">5.1 </w:t>
            </w:r>
            <w:r>
              <w:rPr>
                <w:rFonts w:ascii="TH SarabunIT๙" w:hAnsi="TH SarabunIT๙" w:cs="TH SarabunIT๙"/>
                <w:sz w:val="28"/>
                <w:sz w:val="28"/>
                <w:u w:val="single"/>
              </w:rPr>
              <w:t>งานสวัสดิการและพัฒนาชุมชน</w:t>
            </w:r>
          </w:p>
          <w:p>
            <w:pPr>
              <w:pStyle w:val="Normal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    </w:t>
            </w:r>
            <w:r>
              <w:rPr>
                <w:rFonts w:cs="TH SarabunIT๙" w:ascii="TH SarabunIT๙" w:hAnsi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>งานสวัสดิการสังคม</w:t>
            </w:r>
          </w:p>
          <w:p>
            <w:pPr>
              <w:pStyle w:val="Normal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    </w:t>
            </w:r>
            <w:r>
              <w:rPr>
                <w:rFonts w:cs="TH SarabunIT๙" w:ascii="TH SarabunIT๙" w:hAnsi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>งานสังคมสงค์เคราะห์</w:t>
            </w:r>
          </w:p>
          <w:p>
            <w:pPr>
              <w:pStyle w:val="Normal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    </w:t>
            </w:r>
            <w:r>
              <w:rPr>
                <w:rFonts w:cs="TH SarabunIT๙" w:ascii="TH SarabunIT๙" w:hAnsi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>งานสวัสดิการเด็กและเยาวชน</w:t>
            </w:r>
          </w:p>
          <w:p>
            <w:pPr>
              <w:pStyle w:val="Normal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    </w:t>
            </w:r>
            <w:r>
              <w:rPr>
                <w:rFonts w:cs="TH SarabunIT๙" w:ascii="TH SarabunIT๙" w:hAnsi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>งานพัฒนาชุมชน</w:t>
            </w:r>
          </w:p>
          <w:p>
            <w:pPr>
              <w:pStyle w:val="Normal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    </w:t>
            </w:r>
            <w:r>
              <w:rPr>
                <w:rFonts w:cs="TH SarabunIT๙" w:ascii="TH SarabunIT๙" w:hAnsi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>งานอบรมและพัฒนา</w:t>
            </w:r>
          </w:p>
          <w:p>
            <w:pPr>
              <w:pStyle w:val="Normal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    </w:t>
            </w:r>
            <w:r>
              <w:rPr>
                <w:rFonts w:cs="TH SarabunIT๙" w:ascii="TH SarabunIT๙" w:hAnsi="TH SarabunIT๙"/>
                <w:sz w:val="28"/>
              </w:rPr>
              <w:t xml:space="preserve">5.2 </w:t>
            </w:r>
            <w:r>
              <w:rPr>
                <w:rFonts w:ascii="TH SarabunIT๙" w:hAnsi="TH SarabunIT๙" w:cs="TH SarabunIT๙"/>
                <w:sz w:val="28"/>
                <w:sz w:val="28"/>
                <w:u w:val="single"/>
              </w:rPr>
              <w:t>งานสังคมสงเคราะห์</w:t>
            </w:r>
          </w:p>
          <w:p>
            <w:pPr>
              <w:pStyle w:val="Normal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    </w:t>
            </w:r>
            <w:r>
              <w:rPr>
                <w:rFonts w:cs="TH SarabunIT๙" w:ascii="TH SarabunIT๙" w:hAnsi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>งานสังคมสงเคราะห์เด็ก สตรี และผู้พิการ</w:t>
            </w:r>
          </w:p>
          <w:p>
            <w:pPr>
              <w:pStyle w:val="Normal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    </w:t>
            </w:r>
            <w:r>
              <w:rPr>
                <w:rFonts w:cs="TH SarabunIT๙" w:ascii="TH SarabunIT๙" w:hAnsi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>งานสงค์เคราะห์ผู้สูงอายุ</w:t>
            </w:r>
          </w:p>
          <w:p>
            <w:pPr>
              <w:pStyle w:val="Normal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    </w:t>
            </w:r>
            <w:r>
              <w:rPr>
                <w:rFonts w:cs="TH SarabunIT๙" w:ascii="TH SarabunIT๙" w:hAnsi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>งานข้อมูลและประชาสัมพันธ์</w:t>
            </w:r>
          </w:p>
          <w:p>
            <w:pPr>
              <w:pStyle w:val="Normal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    </w:t>
            </w:r>
            <w:r>
              <w:rPr>
                <w:rFonts w:cs="TH SarabunIT๙" w:ascii="TH SarabunIT๙" w:hAnsi="TH SarabunIT๙"/>
                <w:sz w:val="28"/>
              </w:rPr>
              <w:t xml:space="preserve">5.3 </w:t>
            </w:r>
            <w:r>
              <w:rPr>
                <w:rFonts w:ascii="TH SarabunIT๙" w:hAnsi="TH SarabunIT๙" w:cs="TH SarabunIT๙"/>
                <w:sz w:val="28"/>
                <w:sz w:val="28"/>
                <w:u w:val="single"/>
              </w:rPr>
              <w:t>งานส่งเสริมอาชีพและพัฒนาสตรี</w:t>
            </w:r>
          </w:p>
          <w:p>
            <w:pPr>
              <w:pStyle w:val="Normal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    </w:t>
            </w:r>
            <w:r>
              <w:rPr>
                <w:rFonts w:cs="TH SarabunIT๙" w:ascii="TH SarabunIT๙" w:hAnsi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>งานส่งเสริมกลุ่มอาชีพ</w:t>
            </w:r>
          </w:p>
          <w:p>
            <w:pPr>
              <w:pStyle w:val="Normal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    </w:t>
            </w:r>
            <w:r>
              <w:rPr>
                <w:rFonts w:cs="TH SarabunIT๙" w:ascii="TH SarabunIT๙" w:hAnsi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>งานส่งเสริมกลุ่มพัฒนาสตรี</w:t>
            </w:r>
          </w:p>
          <w:p>
            <w:pPr>
              <w:pStyle w:val="Normal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    </w:t>
            </w:r>
            <w:r>
              <w:rPr>
                <w:rFonts w:cs="TH SarabunIT๙" w:ascii="TH SarabunIT๙" w:hAnsi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>งานส่งเสริมกิจกรรมของเด็กและสตรี</w:t>
            </w:r>
          </w:p>
          <w:p>
            <w:pPr>
              <w:pStyle w:val="Normal"/>
              <w:rPr>
                <w:rFonts w:ascii="TH SarabunIT๙" w:hAnsi="TH SarabunIT๙" w:cs="TH SarabunIT๙"/>
                <w:b/>
                <w:b/>
                <w:bCs/>
                <w:sz w:val="32"/>
                <w:szCs w:val="32"/>
                <w:u w:val="single"/>
              </w:rPr>
            </w:pPr>
            <w:r>
              <w:rPr>
                <w:rFonts w:cs="TH SarabunIT๙" w:ascii="TH SarabunIT๙" w:hAnsi="TH SarabunIT๙"/>
                <w:b/>
                <w:bCs/>
                <w:sz w:val="32"/>
                <w:szCs w:val="32"/>
                <w:u w:val="single"/>
              </w:rPr>
              <w:t>6.</w:t>
            </w:r>
            <w:r>
              <w:rPr>
                <w:rFonts w:ascii="TH SarabunIT๙" w:hAnsi="TH SarabunIT๙" w:cs="TH SarabunIT๙"/>
                <w:b/>
                <w:b/>
                <w:bCs/>
                <w:sz w:val="32"/>
                <w:sz w:val="32"/>
                <w:szCs w:val="32"/>
                <w:u w:val="single"/>
              </w:rPr>
              <w:t xml:space="preserve">กองส่งเสริมการเกษตร </w:t>
            </w:r>
          </w:p>
          <w:p>
            <w:pPr>
              <w:pStyle w:val="Normal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   </w:t>
            </w:r>
            <w:r>
              <w:rPr>
                <w:rFonts w:cs="TH SarabunIT๙" w:ascii="TH SarabunIT๙" w:hAnsi="TH SarabunIT๙"/>
                <w:sz w:val="28"/>
              </w:rPr>
              <w:t xml:space="preserve">6.1 </w:t>
            </w:r>
            <w:r>
              <w:rPr>
                <w:rFonts w:ascii="TH SarabunIT๙" w:hAnsi="TH SarabunIT๙" w:cs="TH SarabunIT๙"/>
                <w:sz w:val="28"/>
                <w:sz w:val="28"/>
                <w:u w:val="single"/>
              </w:rPr>
              <w:t>งานส่งเสริมการเกษตร</w:t>
            </w:r>
          </w:p>
          <w:p>
            <w:pPr>
              <w:pStyle w:val="Normal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    </w:t>
            </w:r>
            <w:r>
              <w:rPr>
                <w:rFonts w:cs="TH SarabunIT๙" w:ascii="TH SarabunIT๙" w:hAnsi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>งานวิชาการเกษตร</w:t>
            </w:r>
          </w:p>
          <w:p>
            <w:pPr>
              <w:pStyle w:val="Normal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    </w:t>
            </w:r>
            <w:r>
              <w:rPr>
                <w:rFonts w:cs="TH SarabunIT๙" w:ascii="TH SarabunIT๙" w:hAnsi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>งานเทคโนโลยีการเกษตร</w:t>
            </w:r>
          </w:p>
          <w:p>
            <w:pPr>
              <w:pStyle w:val="Normal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    </w:t>
            </w:r>
            <w:r>
              <w:rPr>
                <w:rFonts w:cs="TH SarabunIT๙" w:ascii="TH SarabunIT๙" w:hAnsi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>งานส่งเสริมการเกษตร</w:t>
            </w:r>
          </w:p>
          <w:p>
            <w:pPr>
              <w:pStyle w:val="Normal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   </w:t>
            </w:r>
            <w:r>
              <w:rPr>
                <w:rFonts w:cs="TH SarabunIT๙" w:ascii="TH SarabunIT๙" w:hAnsi="TH SarabunIT๙"/>
                <w:sz w:val="28"/>
              </w:rPr>
              <w:t xml:space="preserve">6.2 </w:t>
            </w:r>
            <w:r>
              <w:rPr>
                <w:rFonts w:ascii="TH SarabunIT๙" w:hAnsi="TH SarabunIT๙" w:cs="TH SarabunIT๙"/>
                <w:sz w:val="28"/>
                <w:sz w:val="28"/>
                <w:u w:val="single"/>
              </w:rPr>
              <w:t>งานส่งเสริมปศุสัตว์</w:t>
            </w:r>
          </w:p>
          <w:p>
            <w:pPr>
              <w:pStyle w:val="Normal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    </w:t>
            </w:r>
            <w:r>
              <w:rPr>
                <w:rFonts w:cs="TH SarabunIT๙" w:ascii="TH SarabunIT๙" w:hAnsi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>งานข้อมูลวิชาการ</w:t>
            </w:r>
          </w:p>
          <w:p>
            <w:pPr>
              <w:pStyle w:val="Normal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    </w:t>
            </w:r>
            <w:r>
              <w:rPr>
                <w:rFonts w:cs="TH SarabunIT๙" w:ascii="TH SarabunIT๙" w:hAnsi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>งานบำบัดน้ำเสีย</w:t>
            </w:r>
          </w:p>
          <w:p>
            <w:pPr>
              <w:pStyle w:val="Normal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    </w:t>
            </w:r>
            <w:r>
              <w:rPr>
                <w:rFonts w:cs="TH SarabunIT๙" w:ascii="TH SarabunIT๙" w:hAnsi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>งานควบคุมและป้องกันโรคระบาด</w:t>
            </w:r>
          </w:p>
          <w:p>
            <w:pPr>
              <w:pStyle w:val="Normal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    </w:t>
            </w:r>
            <w:r>
              <w:rPr>
                <w:rFonts w:cs="TH SarabunIT๙" w:ascii="TH SarabunIT๙" w:hAnsi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>งานส่งเสริมปรับปรุงและขยายพันธ์สัตว์</w:t>
            </w:r>
          </w:p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b/>
                <w:b/>
                <w:bCs/>
                <w:sz w:val="32"/>
                <w:szCs w:val="32"/>
                <w:u w:val="single"/>
              </w:rPr>
            </w:pPr>
            <w:r>
              <w:rPr>
                <w:rFonts w:cs="TH SarabunIT๙" w:ascii="TH SarabunIT๙" w:hAnsi="TH SarabunIT๙"/>
                <w:b/>
                <w:bCs/>
                <w:sz w:val="32"/>
                <w:szCs w:val="32"/>
                <w:u w:val="single"/>
              </w:rPr>
              <w:t xml:space="preserve">2.  </w:t>
            </w:r>
            <w:r>
              <w:rPr>
                <w:rFonts w:ascii="TH SarabunIT๙" w:hAnsi="TH SarabunIT๙" w:cs="TH SarabunIT๙"/>
                <w:b/>
                <w:b/>
                <w:bCs/>
                <w:sz w:val="32"/>
                <w:sz w:val="32"/>
                <w:szCs w:val="32"/>
                <w:u w:val="single"/>
              </w:rPr>
              <w:t xml:space="preserve">กองคลัง </w:t>
            </w:r>
          </w:p>
          <w:p>
            <w:pPr>
              <w:pStyle w:val="Normal"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  <w:t xml:space="preserve">    </w:t>
            </w:r>
            <w:r>
              <w:rPr>
                <w:rFonts w:cs="TH SarabunIT๙" w:ascii="TH SarabunIT๙" w:hAnsi="TH SarabunIT๙"/>
              </w:rPr>
              <w:t xml:space="preserve">2.1 </w:t>
            </w:r>
            <w:r>
              <w:rPr>
                <w:rFonts w:ascii="TH SarabunIT๙" w:hAnsi="TH SarabunIT๙" w:cs="TH SarabunIT๙"/>
                <w:u w:val="single"/>
              </w:rPr>
              <w:t>งานการเงิน</w:t>
            </w:r>
          </w:p>
          <w:p>
            <w:pPr>
              <w:pStyle w:val="Normal"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  <w:t xml:space="preserve">    </w:t>
            </w:r>
            <w:r>
              <w:rPr>
                <w:rFonts w:cs="TH SarabunIT๙" w:ascii="TH SarabunIT๙" w:hAnsi="TH SarabunIT๙"/>
              </w:rPr>
              <w:t xml:space="preserve">- </w:t>
            </w:r>
            <w:r>
              <w:rPr>
                <w:rFonts w:ascii="TH SarabunIT๙" w:hAnsi="TH SarabunIT๙" w:cs="TH SarabunIT๙"/>
              </w:rPr>
              <w:t>งานการเงิน</w:t>
            </w:r>
          </w:p>
          <w:p>
            <w:pPr>
              <w:pStyle w:val="Normal"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  <w:t xml:space="preserve">    </w:t>
            </w:r>
            <w:r>
              <w:rPr>
                <w:rFonts w:cs="TH SarabunIT๙" w:ascii="TH SarabunIT๙" w:hAnsi="TH SarabunIT๙"/>
              </w:rPr>
              <w:t xml:space="preserve">- </w:t>
            </w:r>
            <w:r>
              <w:rPr>
                <w:rFonts w:ascii="TH SarabunIT๙" w:hAnsi="TH SarabunIT๙" w:cs="TH SarabunIT๙"/>
              </w:rPr>
              <w:t>งานฎีกาเบิกจ่ายเงิน</w:t>
            </w:r>
          </w:p>
          <w:p>
            <w:pPr>
              <w:pStyle w:val="Normal"/>
              <w:tabs>
                <w:tab w:val="clear" w:pos="720"/>
                <w:tab w:val="left" w:pos="1120" w:leader="none"/>
                <w:tab w:val="left" w:pos="1440" w:leader="none"/>
                <w:tab w:val="left" w:pos="1920" w:leader="none"/>
              </w:tabs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  <w:t xml:space="preserve">    </w:t>
            </w:r>
            <w:r>
              <w:rPr>
                <w:rFonts w:cs="TH SarabunIT๙" w:ascii="TH SarabunIT๙" w:hAnsi="TH SarabunIT๙"/>
              </w:rPr>
              <w:t xml:space="preserve">- </w:t>
            </w:r>
            <w:r>
              <w:rPr>
                <w:rFonts w:ascii="TH SarabunIT๙" w:hAnsi="TH SarabunIT๙" w:cs="TH SarabunIT๙"/>
              </w:rPr>
              <w:t>งานเก็บรักษาเงิน</w:t>
            </w:r>
          </w:p>
          <w:p>
            <w:pPr>
              <w:pStyle w:val="Normal"/>
              <w:tabs>
                <w:tab w:val="clear" w:pos="720"/>
                <w:tab w:val="left" w:pos="1120" w:leader="none"/>
                <w:tab w:val="left" w:pos="1440" w:leader="none"/>
                <w:tab w:val="left" w:pos="1920" w:leader="none"/>
              </w:tabs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  <w:t xml:space="preserve">    </w:t>
            </w:r>
            <w:r>
              <w:rPr>
                <w:rFonts w:cs="TH SarabunIT๙" w:ascii="TH SarabunIT๙" w:hAnsi="TH SarabunIT๙"/>
              </w:rPr>
              <w:t xml:space="preserve">2.2 </w:t>
            </w:r>
            <w:r>
              <w:rPr>
                <w:rFonts w:ascii="TH SarabunIT๙" w:hAnsi="TH SarabunIT๙" w:cs="TH SarabunIT๙"/>
                <w:u w:val="single"/>
              </w:rPr>
              <w:t>งานบัญชี</w:t>
            </w:r>
          </w:p>
          <w:p>
            <w:pPr>
              <w:pStyle w:val="Normal"/>
              <w:tabs>
                <w:tab w:val="clear" w:pos="720"/>
                <w:tab w:val="left" w:pos="1120" w:leader="none"/>
                <w:tab w:val="left" w:pos="1440" w:leader="none"/>
                <w:tab w:val="left" w:pos="1920" w:leader="none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cs="TH SarabunIT๙" w:ascii="TH SarabunIT๙" w:hAnsi="TH SarabunIT๙"/>
              </w:rPr>
              <w:t xml:space="preserve">   </w:t>
            </w:r>
            <w:r>
              <w:rPr>
                <w:rFonts w:cs="TH SarabunIT๙" w:ascii="TH SarabunIT๙" w:hAnsi="TH SarabunIT๙"/>
                <w:sz w:val="26"/>
                <w:szCs w:val="26"/>
              </w:rPr>
              <w:t xml:space="preserve">- </w:t>
            </w:r>
            <w:r>
              <w:rPr>
                <w:rFonts w:ascii="TH SarabunIT๙" w:hAnsi="TH SarabunIT๙" w:cs="TH SarabunIT๙"/>
                <w:sz w:val="26"/>
                <w:sz w:val="26"/>
                <w:szCs w:val="26"/>
              </w:rPr>
              <w:t>งานการบัญชี</w:t>
            </w:r>
          </w:p>
          <w:p>
            <w:pPr>
              <w:pStyle w:val="Normal"/>
              <w:tabs>
                <w:tab w:val="clear" w:pos="720"/>
                <w:tab w:val="left" w:pos="1120" w:leader="none"/>
                <w:tab w:val="left" w:pos="1440" w:leader="none"/>
                <w:tab w:val="left" w:pos="1920" w:leader="none"/>
              </w:tabs>
              <w:spacing w:before="0" w:after="80"/>
              <w:ind w:left="176" w:hanging="0"/>
              <w:contextualSpacing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cs="TH SarabunIT๙" w:ascii="TH SarabunIT๙" w:hAnsi="TH SarabunIT๙"/>
                <w:sz w:val="26"/>
                <w:szCs w:val="26"/>
              </w:rPr>
              <w:t xml:space="preserve">- </w:t>
            </w:r>
            <w:r>
              <w:rPr>
                <w:rFonts w:ascii="TH SarabunIT๙" w:hAnsi="TH SarabunIT๙" w:cs="TH SarabunIT๙"/>
                <w:sz w:val="26"/>
                <w:sz w:val="26"/>
                <w:szCs w:val="26"/>
              </w:rPr>
              <w:t>งานทะเบียนการคุมเบิกจ่ายเงิน</w:t>
            </w:r>
          </w:p>
          <w:p>
            <w:pPr>
              <w:pStyle w:val="Normal"/>
              <w:tabs>
                <w:tab w:val="clear" w:pos="720"/>
                <w:tab w:val="left" w:pos="1120" w:leader="none"/>
                <w:tab w:val="left" w:pos="1440" w:leader="none"/>
                <w:tab w:val="left" w:pos="1920" w:leader="none"/>
              </w:tabs>
              <w:spacing w:before="0" w:after="80"/>
              <w:ind w:left="176" w:hanging="0"/>
              <w:contextualSpacing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cs="TH SarabunIT๙" w:ascii="TH SarabunIT๙" w:hAnsi="TH SarabunIT๙"/>
                <w:sz w:val="26"/>
                <w:szCs w:val="26"/>
              </w:rPr>
              <w:t xml:space="preserve">- </w:t>
            </w:r>
            <w:r>
              <w:rPr>
                <w:rFonts w:ascii="TH SarabunIT๙" w:hAnsi="TH SarabunIT๙" w:cs="TH SarabunIT๙"/>
                <w:sz w:val="26"/>
                <w:sz w:val="26"/>
                <w:szCs w:val="26"/>
              </w:rPr>
              <w:t>งานงบการเงินและงบทดลอง</w:t>
            </w:r>
          </w:p>
          <w:p>
            <w:pPr>
              <w:pStyle w:val="Normal"/>
              <w:tabs>
                <w:tab w:val="clear" w:pos="720"/>
                <w:tab w:val="left" w:pos="1120" w:leader="none"/>
                <w:tab w:val="left" w:pos="1440" w:leader="none"/>
                <w:tab w:val="left" w:pos="1920" w:leader="none"/>
              </w:tabs>
              <w:spacing w:before="0" w:after="80"/>
              <w:ind w:left="176" w:hanging="0"/>
              <w:contextualSpacing/>
              <w:rPr>
                <w:rFonts w:ascii="TH SarabunIT๙" w:hAnsi="TH SarabunIT๙" w:cs="TH SarabunIT๙"/>
                <w:sz w:val="26"/>
                <w:szCs w:val="26"/>
                <w:u w:val="single"/>
              </w:rPr>
            </w:pPr>
            <w:r>
              <w:rPr>
                <w:rFonts w:cs="TH SarabunIT๙" w:ascii="TH SarabunIT๙" w:hAnsi="TH SarabunIT๙"/>
                <w:sz w:val="26"/>
                <w:szCs w:val="26"/>
              </w:rPr>
              <w:t xml:space="preserve">- </w:t>
            </w:r>
            <w:r>
              <w:rPr>
                <w:rFonts w:ascii="TH SarabunIT๙" w:hAnsi="TH SarabunIT๙" w:cs="TH SarabunIT๙"/>
                <w:sz w:val="26"/>
                <w:sz w:val="26"/>
                <w:szCs w:val="26"/>
              </w:rPr>
              <w:t xml:space="preserve">งานแสดงสถานะทางการเงิน </w:t>
            </w:r>
          </w:p>
          <w:p>
            <w:pPr>
              <w:pStyle w:val="Normal"/>
              <w:tabs>
                <w:tab w:val="clear" w:pos="720"/>
                <w:tab w:val="left" w:pos="1120" w:leader="none"/>
                <w:tab w:val="left" w:pos="1440" w:leader="none"/>
                <w:tab w:val="left" w:pos="1920" w:leader="none"/>
              </w:tabs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  <w:t xml:space="preserve">   </w:t>
            </w:r>
            <w:r>
              <w:rPr>
                <w:rFonts w:cs="TH SarabunIT๙" w:ascii="TH SarabunIT๙" w:hAnsi="TH SarabunIT๙"/>
              </w:rPr>
              <w:t xml:space="preserve">2.3 </w:t>
            </w:r>
            <w:r>
              <w:rPr>
                <w:rFonts w:ascii="TH SarabunIT๙" w:hAnsi="TH SarabunIT๙" w:cs="TH SarabunIT๙"/>
              </w:rPr>
              <w:t>ง</w:t>
            </w:r>
            <w:r>
              <w:rPr>
                <w:rFonts w:ascii="TH SarabunIT๙" w:hAnsi="TH SarabunIT๙" w:cs="TH SarabunIT๙"/>
                <w:u w:val="single"/>
              </w:rPr>
              <w:t>านพัฒนาและจัดเก็บรายได้</w:t>
            </w:r>
          </w:p>
          <w:p>
            <w:pPr>
              <w:pStyle w:val="Normal"/>
              <w:tabs>
                <w:tab w:val="clear" w:pos="720"/>
                <w:tab w:val="left" w:pos="1120" w:leader="none"/>
                <w:tab w:val="left" w:pos="1440" w:leader="none"/>
                <w:tab w:val="left" w:pos="1920" w:leader="none"/>
              </w:tabs>
              <w:spacing w:before="0" w:after="80"/>
              <w:contextualSpacing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  <w:t xml:space="preserve">     </w:t>
            </w:r>
            <w:r>
              <w:rPr>
                <w:rFonts w:cs="TH SarabunIT๙" w:ascii="TH SarabunIT๙" w:hAnsi="TH SarabunIT๙"/>
              </w:rPr>
              <w:t xml:space="preserve">- </w:t>
            </w:r>
            <w:r>
              <w:rPr>
                <w:rFonts w:ascii="TH SarabunIT๙" w:hAnsi="TH SarabunIT๙" w:cs="TH SarabunIT๙"/>
              </w:rPr>
              <w:t>งานภาษีอากรค่าธรรมเนียมและค่าเช่า</w:t>
            </w:r>
          </w:p>
          <w:p>
            <w:pPr>
              <w:pStyle w:val="Normal"/>
              <w:tabs>
                <w:tab w:val="clear" w:pos="720"/>
                <w:tab w:val="left" w:pos="1120" w:leader="none"/>
                <w:tab w:val="left" w:pos="1440" w:leader="none"/>
                <w:tab w:val="left" w:pos="1920" w:leader="none"/>
              </w:tabs>
              <w:spacing w:before="0" w:after="80"/>
              <w:contextualSpacing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  <w:t xml:space="preserve">    </w:t>
            </w:r>
            <w:r>
              <w:rPr>
                <w:rFonts w:cs="TH SarabunIT๙" w:ascii="TH SarabunIT๙" w:hAnsi="TH SarabunIT๙"/>
              </w:rPr>
              <w:t xml:space="preserve">- </w:t>
            </w:r>
            <w:r>
              <w:rPr>
                <w:rFonts w:ascii="TH SarabunIT๙" w:hAnsi="TH SarabunIT๙" w:cs="TH SarabunIT๙"/>
              </w:rPr>
              <w:t>งานพัฒนารายได้</w:t>
            </w:r>
          </w:p>
          <w:p>
            <w:pPr>
              <w:pStyle w:val="Normal"/>
              <w:tabs>
                <w:tab w:val="clear" w:pos="720"/>
                <w:tab w:val="left" w:pos="1120" w:leader="none"/>
                <w:tab w:val="left" w:pos="1440" w:leader="none"/>
                <w:tab w:val="left" w:pos="1920" w:leader="none"/>
              </w:tabs>
              <w:spacing w:before="0" w:after="80"/>
              <w:contextualSpacing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  <w:t xml:space="preserve">    </w:t>
            </w:r>
            <w:r>
              <w:rPr>
                <w:rFonts w:cs="TH SarabunIT๙" w:ascii="TH SarabunIT๙" w:hAnsi="TH SarabunIT๙"/>
              </w:rPr>
              <w:t xml:space="preserve">- </w:t>
            </w:r>
            <w:r>
              <w:rPr>
                <w:rFonts w:ascii="TH SarabunIT๙" w:hAnsi="TH SarabunIT๙" w:cs="TH SarabunIT๙"/>
              </w:rPr>
              <w:t>งานควบคุมกิจการการค้าและค่าปรับ</w:t>
            </w:r>
          </w:p>
          <w:p>
            <w:pPr>
              <w:pStyle w:val="Normal"/>
              <w:tabs>
                <w:tab w:val="clear" w:pos="720"/>
                <w:tab w:val="left" w:pos="1120" w:leader="none"/>
                <w:tab w:val="left" w:pos="1440" w:leader="none"/>
                <w:tab w:val="left" w:pos="1920" w:leader="none"/>
              </w:tabs>
              <w:spacing w:before="0" w:after="80"/>
              <w:contextualSpacing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  <w:t xml:space="preserve">    </w:t>
            </w:r>
            <w:r>
              <w:rPr>
                <w:rFonts w:cs="TH SarabunIT๙" w:ascii="TH SarabunIT๙" w:hAnsi="TH SarabunIT๙"/>
              </w:rPr>
              <w:t xml:space="preserve">- </w:t>
            </w:r>
            <w:r>
              <w:rPr>
                <w:rFonts w:ascii="TH SarabunIT๙" w:hAnsi="TH SarabunIT๙" w:cs="TH SarabunIT๙"/>
              </w:rPr>
              <w:t>งานทะเบียนควบคุมและเร่งรัดรายได้</w:t>
            </w:r>
          </w:p>
          <w:p>
            <w:pPr>
              <w:pStyle w:val="Normal"/>
              <w:tabs>
                <w:tab w:val="clear" w:pos="720"/>
                <w:tab w:val="left" w:pos="1120" w:leader="none"/>
                <w:tab w:val="left" w:pos="1440" w:leader="none"/>
                <w:tab w:val="left" w:pos="1920" w:leader="none"/>
              </w:tabs>
              <w:rPr>
                <w:rFonts w:ascii="TH SarabunIT๙" w:hAnsi="TH SarabunIT๙" w:cs="TH SarabunIT๙"/>
                <w:u w:val="single"/>
              </w:rPr>
            </w:pPr>
            <w:r>
              <w:rPr>
                <w:rFonts w:cs="TH SarabunIT๙" w:ascii="TH SarabunIT๙" w:hAnsi="TH SarabunIT๙"/>
              </w:rPr>
              <w:t xml:space="preserve">2.4 </w:t>
            </w:r>
            <w:r>
              <w:rPr>
                <w:rFonts w:ascii="TH SarabunIT๙" w:hAnsi="TH SarabunIT๙" w:cs="TH SarabunIT๙"/>
                <w:u w:val="single"/>
              </w:rPr>
              <w:t>งานทะเบียนทรัพย์สินและพัสดุ</w:t>
            </w:r>
          </w:p>
          <w:p>
            <w:pPr>
              <w:pStyle w:val="Normal"/>
              <w:tabs>
                <w:tab w:val="clear" w:pos="720"/>
                <w:tab w:val="left" w:pos="1120" w:leader="none"/>
                <w:tab w:val="left" w:pos="1440" w:leader="none"/>
                <w:tab w:val="left" w:pos="1920" w:leader="none"/>
              </w:tabs>
              <w:spacing w:before="0" w:after="80"/>
              <w:contextualSpacing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  <w:t xml:space="preserve">   </w:t>
            </w:r>
            <w:r>
              <w:rPr>
                <w:rFonts w:cs="TH SarabunIT๙" w:ascii="TH SarabunIT๙" w:hAnsi="TH SarabunIT๙"/>
              </w:rPr>
              <w:t xml:space="preserve">- </w:t>
            </w:r>
            <w:r>
              <w:rPr>
                <w:rFonts w:ascii="TH SarabunIT๙" w:hAnsi="TH SarabunIT๙" w:cs="TH SarabunIT๙"/>
              </w:rPr>
              <w:t>งานทะเบียนทรัพย์สินและแผนที่ภาษี</w:t>
            </w:r>
          </w:p>
          <w:p>
            <w:pPr>
              <w:pStyle w:val="Normal"/>
              <w:tabs>
                <w:tab w:val="clear" w:pos="720"/>
                <w:tab w:val="left" w:pos="1120" w:leader="none"/>
                <w:tab w:val="left" w:pos="1440" w:leader="none"/>
                <w:tab w:val="left" w:pos="1920" w:leader="none"/>
              </w:tabs>
              <w:spacing w:before="0" w:after="80"/>
              <w:contextualSpacing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  <w:t xml:space="preserve">   </w:t>
            </w:r>
            <w:r>
              <w:rPr>
                <w:rFonts w:cs="TH SarabunIT๙" w:ascii="TH SarabunIT๙" w:hAnsi="TH SarabunIT๙"/>
              </w:rPr>
              <w:t xml:space="preserve">- </w:t>
            </w:r>
            <w:r>
              <w:rPr>
                <w:rFonts w:ascii="TH SarabunIT๙" w:hAnsi="TH SarabunIT๙" w:cs="TH SarabunIT๙"/>
              </w:rPr>
              <w:t>งานพัสดุ</w:t>
            </w:r>
          </w:p>
          <w:p>
            <w:pPr>
              <w:pStyle w:val="Normal"/>
              <w:tabs>
                <w:tab w:val="clear" w:pos="720"/>
                <w:tab w:val="left" w:pos="1120" w:leader="none"/>
                <w:tab w:val="left" w:pos="1440" w:leader="none"/>
                <w:tab w:val="left" w:pos="1920" w:leader="none"/>
              </w:tabs>
              <w:spacing w:before="0" w:after="80"/>
              <w:contextualSpacing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  <w:t xml:space="preserve">   </w:t>
            </w:r>
            <w:r>
              <w:rPr>
                <w:rFonts w:cs="TH SarabunIT๙" w:ascii="TH SarabunIT๙" w:hAnsi="TH SarabunIT๙"/>
              </w:rPr>
              <w:t xml:space="preserve">- </w:t>
            </w:r>
            <w:r>
              <w:rPr>
                <w:rFonts w:ascii="TH SarabunIT๙" w:hAnsi="TH SarabunIT๙" w:cs="TH SarabunIT๙"/>
              </w:rPr>
              <w:t>งานทะเบียนเบิกจ่ายพัสดุครุภัณฑ์</w:t>
            </w:r>
          </w:p>
          <w:p>
            <w:pPr>
              <w:pStyle w:val="Normal"/>
              <w:spacing w:before="0" w:after="80"/>
              <w:contextualSpacing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cs="TH SarabunIT๙" w:ascii="TH SarabunIT๙" w:hAnsi="TH SarabunIT๙"/>
                <w:b/>
                <w:bCs/>
                <w:sz w:val="32"/>
                <w:szCs w:val="32"/>
                <w:u w:val="single"/>
              </w:rPr>
              <w:t xml:space="preserve">3. </w:t>
            </w:r>
            <w:r>
              <w:rPr>
                <w:rFonts w:ascii="TH SarabunIT๙" w:hAnsi="TH SarabunIT๙" w:cs="TH SarabunIT๙"/>
                <w:b/>
                <w:b/>
                <w:bCs/>
                <w:sz w:val="32"/>
                <w:sz w:val="32"/>
                <w:szCs w:val="32"/>
                <w:u w:val="single"/>
              </w:rPr>
              <w:t>กองช่าง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  <w:u w:val="single"/>
              </w:rPr>
              <w:t xml:space="preserve"> </w:t>
            </w:r>
          </w:p>
          <w:p>
            <w:pPr>
              <w:pStyle w:val="Normal"/>
              <w:ind w:firstLine="318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3.1  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>ง</w:t>
            </w:r>
            <w:r>
              <w:rPr>
                <w:rFonts w:ascii="TH SarabunIT๙" w:hAnsi="TH SarabunIT๙" w:cs="TH SarabunIT๙"/>
                <w:sz w:val="28"/>
                <w:sz w:val="28"/>
                <w:u w:val="single"/>
              </w:rPr>
              <w:t>านออกแบบและควบคุมอาคาร</w:t>
            </w:r>
          </w:p>
          <w:p>
            <w:pPr>
              <w:pStyle w:val="Normal"/>
              <w:spacing w:before="0" w:after="80"/>
              <w:ind w:firstLine="318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-  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 xml:space="preserve">งานประเมินราคา </w:t>
            </w:r>
          </w:p>
          <w:p>
            <w:pPr>
              <w:pStyle w:val="Normal"/>
              <w:spacing w:before="0" w:after="80"/>
              <w:ind w:firstLine="318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-  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>งานควบคุมการก่อสร้างอาคาร</w:t>
            </w:r>
          </w:p>
          <w:p>
            <w:pPr>
              <w:pStyle w:val="Normal"/>
              <w:spacing w:before="0" w:after="80"/>
              <w:ind w:firstLine="318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-  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 xml:space="preserve">งานออกแบบและบริการข้อมูล </w:t>
            </w:r>
          </w:p>
          <w:p>
            <w:pPr>
              <w:pStyle w:val="Normal"/>
              <w:spacing w:before="0" w:after="80"/>
              <w:ind w:firstLine="318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3.2  </w:t>
            </w:r>
            <w:r>
              <w:rPr>
                <w:rFonts w:ascii="TH SarabunIT๙" w:hAnsi="TH SarabunIT๙" w:cs="TH SarabunIT๙"/>
                <w:sz w:val="28"/>
                <w:sz w:val="28"/>
                <w:u w:val="single"/>
              </w:rPr>
              <w:t>งานก่อสร้าง</w:t>
            </w:r>
          </w:p>
          <w:p>
            <w:pPr>
              <w:pStyle w:val="Normal"/>
              <w:spacing w:before="0" w:after="80"/>
              <w:ind w:firstLine="318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-  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>งานก่อสร้างบูรณะถนน</w:t>
            </w:r>
            <w:r>
              <w:rPr>
                <w:rFonts w:cs="TH SarabunIT๙" w:ascii="TH SarabunIT๙" w:hAnsi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>สะพานฯลฯ</w:t>
            </w:r>
          </w:p>
          <w:p>
            <w:pPr>
              <w:pStyle w:val="Normal"/>
              <w:spacing w:before="0" w:after="80"/>
              <w:ind w:firstLine="318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3.3  </w:t>
            </w:r>
            <w:r>
              <w:rPr>
                <w:rFonts w:ascii="TH SarabunIT๙" w:hAnsi="TH SarabunIT๙" w:cs="TH SarabunIT๙"/>
                <w:sz w:val="28"/>
                <w:sz w:val="28"/>
                <w:u w:val="single"/>
              </w:rPr>
              <w:t>งานประสานสาธารณูปโภค</w:t>
            </w:r>
          </w:p>
          <w:p>
            <w:pPr>
              <w:pStyle w:val="Normal"/>
              <w:spacing w:before="0" w:after="80"/>
              <w:ind w:firstLine="318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-  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>งานประสานกิจการสาธารณูปโภคทุกประเภท</w:t>
            </w:r>
          </w:p>
          <w:p>
            <w:pPr>
              <w:pStyle w:val="Normal"/>
              <w:rPr>
                <w:rFonts w:ascii="TH SarabunIT๙" w:hAnsi="TH SarabunIT๙" w:cs="TH SarabunIT๙"/>
                <w:b/>
                <w:b/>
                <w:bCs/>
                <w:sz w:val="32"/>
                <w:szCs w:val="32"/>
                <w:u w:val="single"/>
              </w:rPr>
            </w:pPr>
            <w:r>
              <w:rPr>
                <w:rFonts w:cs="TH SarabunIT๙" w:ascii="TH SarabunIT๙" w:hAnsi="TH SarabunIT๙"/>
                <w:b/>
                <w:bCs/>
                <w:sz w:val="32"/>
                <w:szCs w:val="32"/>
                <w:u w:val="single"/>
              </w:rPr>
              <w:t xml:space="preserve">4. </w:t>
            </w:r>
            <w:r>
              <w:rPr>
                <w:rFonts w:ascii="TH SarabunIT๙" w:hAnsi="TH SarabunIT๙" w:cs="TH SarabunIT๙"/>
                <w:b/>
                <w:b/>
                <w:bCs/>
                <w:sz w:val="32"/>
                <w:sz w:val="32"/>
                <w:szCs w:val="32"/>
                <w:u w:val="single"/>
              </w:rPr>
              <w:t xml:space="preserve">กองการศึกษา ศาสนาและวัฒนธรรม </w:t>
            </w:r>
          </w:p>
          <w:p>
            <w:pPr>
              <w:pStyle w:val="Normal"/>
              <w:spacing w:before="0" w:after="80"/>
              <w:contextualSpacing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     </w:t>
            </w:r>
            <w:r>
              <w:rPr>
                <w:rFonts w:cs="TH SarabunIT๙" w:ascii="TH SarabunIT๙" w:hAnsi="TH SarabunIT๙"/>
                <w:sz w:val="28"/>
              </w:rPr>
              <w:t>4.1</w:t>
            </w:r>
            <w:r>
              <w:rPr>
                <w:rFonts w:cs="TH SarabunIT๙" w:ascii="TH SarabunIT๙" w:hAnsi="TH SarabunIT๙"/>
                <w:u w:val="single"/>
              </w:rPr>
              <w:t xml:space="preserve"> </w:t>
            </w:r>
            <w:r>
              <w:rPr>
                <w:rFonts w:ascii="TH SarabunIT๙" w:hAnsi="TH SarabunIT๙" w:cs="TH SarabunIT๙"/>
                <w:u w:val="single"/>
              </w:rPr>
              <w:t>งานบริหารการศึกษา</w:t>
            </w:r>
          </w:p>
          <w:p>
            <w:pPr>
              <w:pStyle w:val="Normal"/>
              <w:spacing w:before="0" w:after="80"/>
              <w:contextualSpacing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    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งานแผนงานและวิชาการ</w:t>
            </w:r>
          </w:p>
          <w:p>
            <w:pPr>
              <w:pStyle w:val="Normal"/>
              <w:spacing w:before="0" w:after="80"/>
              <w:ind w:firstLine="318"/>
              <w:contextualSpacing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งานการศึกษาปฐมวัย</w:t>
            </w:r>
          </w:p>
          <w:p>
            <w:pPr>
              <w:pStyle w:val="Normal"/>
              <w:spacing w:before="0" w:after="80"/>
              <w:ind w:firstLine="318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งานการศึกษาขั้นพื้นฐาน</w:t>
            </w:r>
          </w:p>
          <w:p>
            <w:pPr>
              <w:pStyle w:val="Normal"/>
              <w:spacing w:before="0" w:after="80"/>
              <w:ind w:firstLine="318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งานการศึกษานอกระบบ</w:t>
            </w:r>
          </w:p>
          <w:p>
            <w:pPr>
              <w:pStyle w:val="Normal"/>
              <w:spacing w:before="0" w:after="80"/>
              <w:ind w:firstLine="318"/>
              <w:contextualSpacing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  <w:t xml:space="preserve">- </w:t>
            </w:r>
            <w:r>
              <w:rPr>
                <w:rFonts w:ascii="TH SarabunIT๙" w:hAnsi="TH SarabunIT๙" w:cs="TH SarabunIT๙"/>
              </w:rPr>
              <w:t>งานข้อมูล</w:t>
            </w:r>
          </w:p>
          <w:p>
            <w:pPr>
              <w:pStyle w:val="Normal"/>
              <w:ind w:right="-108" w:hanging="0"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  <w:t xml:space="preserve"> </w:t>
            </w:r>
            <w:r>
              <w:rPr>
                <w:rFonts w:cs="TH SarabunIT๙" w:ascii="TH SarabunIT๙" w:hAnsi="TH SarabunIT๙"/>
              </w:rPr>
              <w:t>4.2</w:t>
            </w:r>
            <w:r>
              <w:rPr>
                <w:rFonts w:ascii="TH SarabunIT๙" w:hAnsi="TH SarabunIT๙" w:cs="TH SarabunIT๙"/>
                <w:u w:val="single"/>
              </w:rPr>
              <w:t>งานส่งเสริมการศึกษา ศาสนาและวัฒนธรรม</w:t>
            </w:r>
            <w:r>
              <w:rPr>
                <w:rFonts w:ascii="TH SarabunIT๙" w:hAnsi="TH SarabunIT๙" w:cs="TH SarabunIT๙"/>
              </w:rPr>
              <w:t xml:space="preserve"> </w:t>
            </w:r>
          </w:p>
          <w:p>
            <w:pPr>
              <w:pStyle w:val="Normal"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  <w:t xml:space="preserve">    </w:t>
            </w:r>
            <w:r>
              <w:rPr>
                <w:rFonts w:cs="TH SarabunIT๙" w:ascii="TH SarabunIT๙" w:hAnsi="TH SarabunIT๙"/>
              </w:rPr>
              <w:t xml:space="preserve">- </w:t>
            </w:r>
            <w:r>
              <w:rPr>
                <w:rFonts w:ascii="TH SarabunIT๙" w:hAnsi="TH SarabunIT๙" w:cs="TH SarabunIT๙"/>
              </w:rPr>
              <w:t>งานวัฒนธรรมประเพณี</w:t>
            </w:r>
          </w:p>
          <w:p>
            <w:pPr>
              <w:pStyle w:val="Normal"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  <w:t xml:space="preserve">    </w:t>
            </w:r>
            <w:r>
              <w:rPr>
                <w:rFonts w:cs="TH SarabunIT๙" w:ascii="TH SarabunIT๙" w:hAnsi="TH SarabunIT๙"/>
              </w:rPr>
              <w:t xml:space="preserve">- </w:t>
            </w:r>
            <w:r>
              <w:rPr>
                <w:rFonts w:ascii="TH SarabunIT๙" w:hAnsi="TH SarabunIT๙" w:cs="TH SarabunIT๙"/>
              </w:rPr>
              <w:t>งานกิจกรรมนันทนาการ</w:t>
            </w:r>
          </w:p>
          <w:p>
            <w:pPr>
              <w:pStyle w:val="Normal"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  <w:t xml:space="preserve">    </w:t>
            </w:r>
            <w:r>
              <w:rPr>
                <w:rFonts w:cs="TH SarabunIT๙" w:ascii="TH SarabunIT๙" w:hAnsi="TH SarabunIT๙"/>
              </w:rPr>
              <w:t xml:space="preserve">- </w:t>
            </w:r>
            <w:r>
              <w:rPr>
                <w:rFonts w:ascii="TH SarabunIT๙" w:hAnsi="TH SarabunIT๙" w:cs="TH SarabunIT๙"/>
              </w:rPr>
              <w:t>งานส่งเสริมการศึกษา</w:t>
            </w:r>
          </w:p>
          <w:p>
            <w:pPr>
              <w:pStyle w:val="Normal"/>
              <w:rPr>
                <w:rFonts w:ascii="TH SarabunIT๙" w:hAnsi="TH SarabunIT๙" w:cs="TH SarabunIT๙"/>
                <w:b/>
                <w:b/>
                <w:bCs/>
                <w:sz w:val="32"/>
                <w:szCs w:val="32"/>
              </w:rPr>
            </w:pPr>
            <w:r>
              <w:rPr>
                <w:rFonts w:cs="TH SarabunIT๙" w:ascii="TH SarabunIT๙" w:hAnsi="TH SarabunIT๙"/>
              </w:rPr>
              <w:t xml:space="preserve">    </w:t>
            </w:r>
            <w:r>
              <w:rPr>
                <w:rFonts w:cs="TH SarabunIT๙" w:ascii="TH SarabunIT๙" w:hAnsi="TH SarabunIT๙"/>
              </w:rPr>
              <w:t xml:space="preserve">- </w:t>
            </w:r>
            <w:r>
              <w:rPr>
                <w:rFonts w:ascii="TH SarabunIT๙" w:hAnsi="TH SarabunIT๙" w:cs="TH SarabunIT๙"/>
              </w:rPr>
              <w:t>งานประสานกิจกรรม</w:t>
            </w:r>
          </w:p>
          <w:p>
            <w:pPr>
              <w:pStyle w:val="Normal"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  <w:t xml:space="preserve">  </w:t>
            </w:r>
            <w:r>
              <w:rPr>
                <w:rFonts w:cs="TH SarabunIT๙" w:ascii="TH SarabunIT๙" w:hAnsi="TH SarabunIT๙"/>
              </w:rPr>
              <w:t>4.3</w:t>
            </w:r>
            <w:r>
              <w:rPr>
                <w:rFonts w:ascii="TH SarabunIT๙" w:hAnsi="TH SarabunIT๙" w:cs="TH SarabunIT๙"/>
                <w:u w:val="single"/>
              </w:rPr>
              <w:t>งานกิจการโรงเรียน</w:t>
            </w:r>
          </w:p>
          <w:p>
            <w:pPr>
              <w:pStyle w:val="Normal"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  <w:t xml:space="preserve"> </w:t>
            </w:r>
            <w:r>
              <w:rPr>
                <w:rFonts w:cs="TH SarabunIT๙" w:ascii="TH SarabunIT๙" w:hAnsi="TH SarabunIT๙"/>
              </w:rPr>
              <w:t>-</w:t>
            </w:r>
            <w:r>
              <w:rPr>
                <w:rFonts w:ascii="TH SarabunIT๙" w:hAnsi="TH SarabunIT๙" w:cs="TH SarabunIT๙"/>
              </w:rPr>
              <w:t>งานข้อมูลพัฒนาเด็กเล็ก</w:t>
            </w:r>
          </w:p>
          <w:p>
            <w:pPr>
              <w:pStyle w:val="Normal"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  <w:t xml:space="preserve">    </w:t>
            </w:r>
            <w:r>
              <w:rPr>
                <w:rFonts w:cs="TH SarabunIT๙" w:ascii="TH SarabunIT๙" w:hAnsi="TH SarabunIT๙"/>
              </w:rPr>
              <w:t xml:space="preserve">- </w:t>
            </w:r>
            <w:r>
              <w:rPr>
                <w:rFonts w:ascii="TH SarabunIT๙" w:hAnsi="TH SarabunIT๙" w:cs="TH SarabunIT๙"/>
              </w:rPr>
              <w:t>งานวิชาการ</w:t>
            </w:r>
          </w:p>
          <w:p>
            <w:pPr>
              <w:pStyle w:val="Normal"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  <w:t xml:space="preserve">    </w:t>
            </w:r>
            <w:r>
              <w:rPr>
                <w:rFonts w:cs="TH SarabunIT๙" w:ascii="TH SarabunIT๙" w:hAnsi="TH SarabunIT๙"/>
              </w:rPr>
              <w:t xml:space="preserve">- </w:t>
            </w:r>
            <w:r>
              <w:rPr>
                <w:rFonts w:ascii="TH SarabunIT๙" w:hAnsi="TH SarabunIT๙" w:cs="TH SarabunIT๙"/>
              </w:rPr>
              <w:t>งานติดตามประเมินผล</w:t>
            </w:r>
          </w:p>
          <w:p>
            <w:pPr>
              <w:pStyle w:val="Normal"/>
              <w:rPr>
                <w:rFonts w:ascii="TH SarabunIT๙" w:hAnsi="TH SarabunIT๙" w:cs="TH SarabunIT๙"/>
                <w:b/>
                <w:b/>
                <w:bCs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b/>
                <w:bCs/>
                <w:sz w:val="32"/>
                <w:szCs w:val="32"/>
              </w:rPr>
              <w:t>5.</w:t>
            </w:r>
            <w:r>
              <w:rPr>
                <w:rFonts w:ascii="TH SarabunIT๙" w:hAnsi="TH SarabunIT๙" w:cs="TH SarabunIT๙"/>
                <w:b/>
                <w:b/>
                <w:bCs/>
                <w:sz w:val="32"/>
                <w:sz w:val="32"/>
                <w:szCs w:val="32"/>
                <w:u w:val="single"/>
              </w:rPr>
              <w:t xml:space="preserve">กองสวัสดิการสังคม </w:t>
            </w:r>
          </w:p>
          <w:p>
            <w:pPr>
              <w:pStyle w:val="Normal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   </w:t>
            </w:r>
            <w:r>
              <w:rPr>
                <w:rFonts w:cs="TH SarabunIT๙" w:ascii="TH SarabunIT๙" w:hAnsi="TH SarabunIT๙"/>
                <w:sz w:val="28"/>
              </w:rPr>
              <w:t xml:space="preserve">5.1 </w:t>
            </w:r>
            <w:r>
              <w:rPr>
                <w:rFonts w:ascii="TH SarabunIT๙" w:hAnsi="TH SarabunIT๙" w:cs="TH SarabunIT๙"/>
                <w:sz w:val="28"/>
                <w:sz w:val="28"/>
                <w:u w:val="single"/>
              </w:rPr>
              <w:t>งานสวัสดิการและพัฒนาชุมชน</w:t>
            </w:r>
          </w:p>
          <w:p>
            <w:pPr>
              <w:pStyle w:val="Normal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    </w:t>
            </w:r>
            <w:r>
              <w:rPr>
                <w:rFonts w:cs="TH SarabunIT๙" w:ascii="TH SarabunIT๙" w:hAnsi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>งานสวัสดิการสังคม</w:t>
            </w:r>
          </w:p>
          <w:p>
            <w:pPr>
              <w:pStyle w:val="Normal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    </w:t>
            </w:r>
            <w:r>
              <w:rPr>
                <w:rFonts w:cs="TH SarabunIT๙" w:ascii="TH SarabunIT๙" w:hAnsi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>งานสังคมสงค์เคราะห์</w:t>
            </w:r>
          </w:p>
          <w:p>
            <w:pPr>
              <w:pStyle w:val="Normal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    </w:t>
            </w:r>
            <w:r>
              <w:rPr>
                <w:rFonts w:cs="TH SarabunIT๙" w:ascii="TH SarabunIT๙" w:hAnsi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>งานสวัสดิการเด็กและเยาวชน</w:t>
            </w:r>
          </w:p>
          <w:p>
            <w:pPr>
              <w:pStyle w:val="Normal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    </w:t>
            </w:r>
            <w:r>
              <w:rPr>
                <w:rFonts w:cs="TH SarabunIT๙" w:ascii="TH SarabunIT๙" w:hAnsi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>งานพัฒนาชุมชน</w:t>
            </w:r>
          </w:p>
          <w:p>
            <w:pPr>
              <w:pStyle w:val="Normal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    </w:t>
            </w:r>
            <w:r>
              <w:rPr>
                <w:rFonts w:cs="TH SarabunIT๙" w:ascii="TH SarabunIT๙" w:hAnsi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>งานอบรมและพัฒนา</w:t>
            </w:r>
          </w:p>
          <w:p>
            <w:pPr>
              <w:pStyle w:val="Normal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    </w:t>
            </w:r>
            <w:r>
              <w:rPr>
                <w:rFonts w:cs="TH SarabunIT๙" w:ascii="TH SarabunIT๙" w:hAnsi="TH SarabunIT๙"/>
                <w:sz w:val="28"/>
              </w:rPr>
              <w:t xml:space="preserve">5.2 </w:t>
            </w:r>
            <w:r>
              <w:rPr>
                <w:rFonts w:ascii="TH SarabunIT๙" w:hAnsi="TH SarabunIT๙" w:cs="TH SarabunIT๙"/>
                <w:sz w:val="28"/>
                <w:sz w:val="28"/>
                <w:u w:val="single"/>
              </w:rPr>
              <w:t>งานสังคมสงเคราะห์</w:t>
            </w:r>
          </w:p>
          <w:p>
            <w:pPr>
              <w:pStyle w:val="Normal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    </w:t>
            </w:r>
            <w:r>
              <w:rPr>
                <w:rFonts w:cs="TH SarabunIT๙" w:ascii="TH SarabunIT๙" w:hAnsi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>งานสังคมสงเคราะห์เด็ก สตรี และผู้พิการ</w:t>
            </w:r>
          </w:p>
          <w:p>
            <w:pPr>
              <w:pStyle w:val="Normal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    </w:t>
            </w:r>
            <w:r>
              <w:rPr>
                <w:rFonts w:cs="TH SarabunIT๙" w:ascii="TH SarabunIT๙" w:hAnsi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>งานสงค์เคราะห์ผู้สูงอายุ</w:t>
            </w:r>
          </w:p>
          <w:p>
            <w:pPr>
              <w:pStyle w:val="Normal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    </w:t>
            </w:r>
            <w:r>
              <w:rPr>
                <w:rFonts w:cs="TH SarabunIT๙" w:ascii="TH SarabunIT๙" w:hAnsi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>งานข้อมูลและประชาสัมพันธ์</w:t>
            </w:r>
          </w:p>
          <w:p>
            <w:pPr>
              <w:pStyle w:val="Normal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    </w:t>
            </w:r>
            <w:r>
              <w:rPr>
                <w:rFonts w:cs="TH SarabunIT๙" w:ascii="TH SarabunIT๙" w:hAnsi="TH SarabunIT๙"/>
                <w:sz w:val="28"/>
              </w:rPr>
              <w:t xml:space="preserve">5.3 </w:t>
            </w:r>
            <w:r>
              <w:rPr>
                <w:rFonts w:ascii="TH SarabunIT๙" w:hAnsi="TH SarabunIT๙" w:cs="TH SarabunIT๙"/>
                <w:sz w:val="28"/>
                <w:sz w:val="28"/>
                <w:u w:val="single"/>
              </w:rPr>
              <w:t>งานส่งเสริมอาชีพและพัฒนาสตรี</w:t>
            </w:r>
          </w:p>
          <w:p>
            <w:pPr>
              <w:pStyle w:val="Normal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    </w:t>
            </w:r>
            <w:r>
              <w:rPr>
                <w:rFonts w:cs="TH SarabunIT๙" w:ascii="TH SarabunIT๙" w:hAnsi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>งานส่งเสริมกลุ่มอาชีพ</w:t>
            </w:r>
          </w:p>
          <w:p>
            <w:pPr>
              <w:pStyle w:val="Normal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    </w:t>
            </w:r>
            <w:r>
              <w:rPr>
                <w:rFonts w:cs="TH SarabunIT๙" w:ascii="TH SarabunIT๙" w:hAnsi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>งานส่งเสริมกลุ่มพัฒนาสตรี</w:t>
            </w:r>
          </w:p>
          <w:p>
            <w:pPr>
              <w:pStyle w:val="Normal"/>
              <w:rPr>
                <w:rFonts w:ascii="TH SarabunIT๙" w:hAnsi="TH SarabunIT๙" w:cs="TH SarabunIT๙"/>
                <w:b/>
                <w:b/>
                <w:bCs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    </w:t>
            </w:r>
            <w:r>
              <w:rPr>
                <w:rFonts w:cs="TH SarabunIT๙" w:ascii="TH SarabunIT๙" w:hAnsi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>งานส่งเสริมกิจกรรมของเด็กและสตรี</w:t>
            </w:r>
          </w:p>
          <w:p>
            <w:pPr>
              <w:pStyle w:val="Normal"/>
              <w:rPr>
                <w:rFonts w:ascii="TH SarabunIT๙" w:hAnsi="TH SarabunIT๙" w:cs="TH SarabunIT๙"/>
                <w:b/>
                <w:b/>
                <w:bCs/>
                <w:sz w:val="32"/>
                <w:szCs w:val="32"/>
                <w:u w:val="single"/>
              </w:rPr>
            </w:pPr>
            <w:r>
              <w:rPr>
                <w:rFonts w:cs="TH SarabunIT๙" w:ascii="TH SarabunIT๙" w:hAnsi="TH SarabunIT๙"/>
                <w:b/>
                <w:bCs/>
                <w:sz w:val="32"/>
                <w:szCs w:val="32"/>
                <w:u w:val="single"/>
              </w:rPr>
              <w:t>6.</w:t>
            </w:r>
            <w:r>
              <w:rPr>
                <w:rFonts w:ascii="TH SarabunIT๙" w:hAnsi="TH SarabunIT๙" w:cs="TH SarabunIT๙"/>
                <w:b/>
                <w:b/>
                <w:bCs/>
                <w:sz w:val="32"/>
                <w:sz w:val="32"/>
                <w:szCs w:val="32"/>
                <w:u w:val="single"/>
              </w:rPr>
              <w:t xml:space="preserve">กองส่งเสริมการเกษตร </w:t>
            </w:r>
          </w:p>
          <w:p>
            <w:pPr>
              <w:pStyle w:val="Normal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   </w:t>
            </w:r>
            <w:r>
              <w:rPr>
                <w:rFonts w:cs="TH SarabunIT๙" w:ascii="TH SarabunIT๙" w:hAnsi="TH SarabunIT๙"/>
                <w:sz w:val="28"/>
              </w:rPr>
              <w:t xml:space="preserve">6.1 </w:t>
            </w:r>
            <w:r>
              <w:rPr>
                <w:rFonts w:ascii="TH SarabunIT๙" w:hAnsi="TH SarabunIT๙" w:cs="TH SarabunIT๙"/>
                <w:sz w:val="28"/>
                <w:sz w:val="28"/>
                <w:u w:val="single"/>
              </w:rPr>
              <w:t>งานส่งเสริมการเกษตร</w:t>
            </w:r>
          </w:p>
          <w:p>
            <w:pPr>
              <w:pStyle w:val="Normal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    </w:t>
            </w:r>
            <w:r>
              <w:rPr>
                <w:rFonts w:cs="TH SarabunIT๙" w:ascii="TH SarabunIT๙" w:hAnsi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>งานวิชาการเกษตร</w:t>
            </w:r>
          </w:p>
          <w:p>
            <w:pPr>
              <w:pStyle w:val="Normal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    </w:t>
            </w:r>
            <w:r>
              <w:rPr>
                <w:rFonts w:cs="TH SarabunIT๙" w:ascii="TH SarabunIT๙" w:hAnsi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>งานเทคโนโลยีการเกษตร</w:t>
            </w:r>
          </w:p>
          <w:p>
            <w:pPr>
              <w:pStyle w:val="Normal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    </w:t>
            </w:r>
            <w:r>
              <w:rPr>
                <w:rFonts w:cs="TH SarabunIT๙" w:ascii="TH SarabunIT๙" w:hAnsi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>งานส่งเสริมการเกษตร</w:t>
            </w:r>
          </w:p>
          <w:p>
            <w:pPr>
              <w:pStyle w:val="Normal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   </w:t>
            </w:r>
            <w:r>
              <w:rPr>
                <w:rFonts w:cs="TH SarabunIT๙" w:ascii="TH SarabunIT๙" w:hAnsi="TH SarabunIT๙"/>
                <w:sz w:val="28"/>
              </w:rPr>
              <w:t xml:space="preserve">6.2 </w:t>
            </w:r>
            <w:r>
              <w:rPr>
                <w:rFonts w:ascii="TH SarabunIT๙" w:hAnsi="TH SarabunIT๙" w:cs="TH SarabunIT๙"/>
                <w:sz w:val="28"/>
                <w:sz w:val="28"/>
                <w:u w:val="single"/>
              </w:rPr>
              <w:t>งานส่งเสริมปศุสัตว์</w:t>
            </w:r>
          </w:p>
          <w:p>
            <w:pPr>
              <w:pStyle w:val="Normal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    </w:t>
            </w:r>
            <w:r>
              <w:rPr>
                <w:rFonts w:cs="TH SarabunIT๙" w:ascii="TH SarabunIT๙" w:hAnsi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>งานข้อมูลวิชาการ</w:t>
            </w:r>
          </w:p>
          <w:p>
            <w:pPr>
              <w:pStyle w:val="Normal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    </w:t>
            </w:r>
            <w:r>
              <w:rPr>
                <w:rFonts w:cs="TH SarabunIT๙" w:ascii="TH SarabunIT๙" w:hAnsi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>งานบำบัดน้ำเสีย</w:t>
            </w:r>
          </w:p>
          <w:p>
            <w:pPr>
              <w:pStyle w:val="Normal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    </w:t>
            </w:r>
            <w:r>
              <w:rPr>
                <w:rFonts w:cs="TH SarabunIT๙" w:ascii="TH SarabunIT๙" w:hAnsi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>งานควบคุมและป้องกันโรคระบาด</w:t>
            </w:r>
          </w:p>
          <w:p>
            <w:pPr>
              <w:pStyle w:val="Normal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    </w:t>
            </w:r>
            <w:r>
              <w:rPr>
                <w:rFonts w:cs="TH SarabunIT๙" w:ascii="TH SarabunIT๙" w:hAnsi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>งานส่งเสริมปรับปรุงและขยายพันธ์สัตว์</w:t>
            </w:r>
          </w:p>
          <w:p>
            <w:pPr>
              <w:pStyle w:val="Normal"/>
              <w:spacing w:before="0" w:after="80"/>
              <w:rPr>
                <w:rFonts w:ascii="TH SarabunIT๙" w:hAnsi="TH SarabunIT๙" w:cs="TH SarabunIT๙"/>
                <w:b/>
                <w:b/>
                <w:bCs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b/>
                <w:bCs/>
                <w:sz w:val="32"/>
                <w:szCs w:val="32"/>
              </w:rPr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  <w:p>
            <w:pPr>
              <w:pStyle w:val="Normal"/>
              <w:jc w:val="left"/>
              <w:rPr>
                <w:rFonts w:ascii="TH SarabunIT๙" w:hAnsi="TH SarabunIT๙" w:cs="TH SarabunIT๙"/>
                <w:b/>
                <w:b/>
                <w:bCs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b/>
                <w:bCs/>
                <w:sz w:val="32"/>
                <w:szCs w:val="32"/>
              </w:rPr>
            </w:r>
          </w:p>
          <w:p>
            <w:pPr>
              <w:pStyle w:val="Normal"/>
              <w:ind w:left="720" w:hanging="0"/>
              <w:jc w:val="left"/>
              <w:rPr>
                <w:rFonts w:ascii="TH SarabunIT๙" w:hAnsi="TH SarabunIT๙" w:cs="TH SarabunIT๙"/>
                <w:b/>
                <w:b/>
                <w:bCs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b/>
                <w:bCs/>
                <w:sz w:val="32"/>
                <w:szCs w:val="32"/>
              </w:rPr>
            </w:r>
          </w:p>
          <w:p>
            <w:pPr>
              <w:pStyle w:val="Normal"/>
              <w:jc w:val="left"/>
              <w:rPr>
                <w:rFonts w:ascii="TH SarabunIT๙" w:hAnsi="TH SarabunIT๙" w:cs="TH SarabunIT๙"/>
                <w:b/>
                <w:b/>
                <w:bCs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b/>
                <w:bCs/>
                <w:sz w:val="32"/>
                <w:szCs w:val="32"/>
              </w:rPr>
            </w:r>
          </w:p>
          <w:p>
            <w:pPr>
              <w:pStyle w:val="Normal"/>
              <w:jc w:val="left"/>
              <w:rPr>
                <w:rFonts w:ascii="TH SarabunIT๙" w:hAnsi="TH SarabunIT๙" w:cs="TH SarabunIT๙"/>
                <w:b/>
                <w:b/>
                <w:bCs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b/>
                <w:bCs/>
                <w:sz w:val="32"/>
                <w:szCs w:val="32"/>
              </w:rPr>
            </w:r>
          </w:p>
          <w:p>
            <w:pPr>
              <w:pStyle w:val="Normal"/>
              <w:jc w:val="left"/>
              <w:rPr>
                <w:rFonts w:ascii="TH SarabunIT๙" w:hAnsi="TH SarabunIT๙" w:cs="TH SarabunIT๙"/>
                <w:b/>
                <w:b/>
                <w:bCs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b/>
                <w:bCs/>
                <w:sz w:val="32"/>
                <w:szCs w:val="32"/>
              </w:rPr>
            </w:r>
          </w:p>
          <w:p>
            <w:pPr>
              <w:pStyle w:val="Normal"/>
              <w:spacing w:before="0" w:after="8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</w:tr>
    </w:tbl>
    <w:p>
      <w:pPr>
        <w:pStyle w:val="Normal"/>
        <w:tabs>
          <w:tab w:val="clear" w:pos="720"/>
          <w:tab w:val="left" w:pos="900" w:leader="none"/>
          <w:tab w:val="left" w:pos="1440" w:leader="none"/>
          <w:tab w:val="left" w:pos="4320" w:leader="none"/>
          <w:tab w:val="left" w:pos="5400" w:leader="none"/>
        </w:tabs>
        <w:rPr>
          <w:rFonts w:ascii="TH SarabunIT๙" w:hAnsi="TH SarabunIT๙" w:cs="TH SarabunIT๙"/>
          <w:color w:val="000000"/>
          <w:sz w:val="32"/>
          <w:szCs w:val="32"/>
          <w:lang w:eastAsia="th-TH"/>
        </w:rPr>
      </w:pPr>
      <w:r>
        <w:rPr>
          <w:rFonts w:cs="TH SarabunIT๙" w:ascii="TH SarabunIT๙" w:hAnsi="TH SarabunIT๙"/>
          <w:color w:val="000000"/>
          <w:sz w:val="32"/>
          <w:szCs w:val="32"/>
          <w:lang w:eastAsia="th-TH"/>
        </w:rPr>
      </w:r>
    </w:p>
    <w:p>
      <w:pPr>
        <w:pStyle w:val="Normal"/>
        <w:tabs>
          <w:tab w:val="clear" w:pos="720"/>
          <w:tab w:val="left" w:pos="900" w:leader="none"/>
          <w:tab w:val="left" w:pos="1440" w:leader="none"/>
          <w:tab w:val="left" w:pos="4320" w:leader="none"/>
          <w:tab w:val="left" w:pos="5400" w:leader="none"/>
        </w:tabs>
        <w:rPr>
          <w:rFonts w:ascii="TH SarabunIT๙" w:hAnsi="TH SarabunIT๙" w:cs="TH SarabunIT๙"/>
          <w:color w:val="000000"/>
          <w:sz w:val="32"/>
          <w:szCs w:val="32"/>
          <w:lang w:eastAsia="th-TH"/>
        </w:rPr>
      </w:pPr>
      <w:r>
        <w:rPr>
          <w:rFonts w:cs="TH SarabunIT๙" w:ascii="TH SarabunIT๙" w:hAnsi="TH SarabunIT๙"/>
          <w:color w:val="000000"/>
          <w:sz w:val="32"/>
          <w:szCs w:val="32"/>
          <w:lang w:eastAsia="th-TH"/>
        </w:rPr>
      </w:r>
    </w:p>
    <w:p>
      <w:pPr>
        <w:pStyle w:val="Normal"/>
        <w:tabs>
          <w:tab w:val="clear" w:pos="720"/>
          <w:tab w:val="left" w:pos="900" w:leader="none"/>
          <w:tab w:val="left" w:pos="1440" w:leader="none"/>
          <w:tab w:val="left" w:pos="4320" w:leader="none"/>
          <w:tab w:val="left" w:pos="5400" w:leader="none"/>
        </w:tabs>
        <w:rPr>
          <w:rFonts w:ascii="TH SarabunIT๙" w:hAnsi="TH SarabunIT๙" w:cs="TH SarabunIT๙"/>
          <w:color w:val="000000"/>
          <w:sz w:val="32"/>
          <w:szCs w:val="32"/>
          <w:lang w:eastAsia="th-TH"/>
        </w:rPr>
      </w:pPr>
      <w:r>
        <w:rPr>
          <w:rFonts w:cs="TH SarabunIT๙" w:ascii="TH SarabunIT๙" w:hAnsi="TH SarabunIT๙"/>
          <w:color w:val="000000"/>
          <w:sz w:val="32"/>
          <w:szCs w:val="32"/>
          <w:lang w:eastAsia="th-TH"/>
        </w:rPr>
      </w:r>
    </w:p>
    <w:p>
      <w:pPr>
        <w:pStyle w:val="Normal"/>
        <w:tabs>
          <w:tab w:val="clear" w:pos="720"/>
          <w:tab w:val="left" w:pos="900" w:leader="none"/>
          <w:tab w:val="left" w:pos="1440" w:leader="none"/>
          <w:tab w:val="left" w:pos="4320" w:leader="none"/>
          <w:tab w:val="left" w:pos="5400" w:leader="none"/>
        </w:tabs>
        <w:rPr>
          <w:rFonts w:ascii="TH SarabunIT๙" w:hAnsi="TH SarabunIT๙" w:cs="TH SarabunIT๙"/>
          <w:color w:val="000000"/>
          <w:sz w:val="32"/>
          <w:szCs w:val="32"/>
          <w:lang w:eastAsia="th-TH"/>
        </w:rPr>
      </w:pPr>
      <w:r>
        <w:rPr>
          <w:rFonts w:cs="TH SarabunIT๙" w:ascii="TH SarabunIT๙" w:hAnsi="TH SarabunIT๙"/>
          <w:color w:val="000000"/>
          <w:sz w:val="32"/>
          <w:szCs w:val="32"/>
          <w:lang w:eastAsia="th-TH"/>
        </w:rPr>
      </w:r>
    </w:p>
    <w:p>
      <w:pPr>
        <w:pStyle w:val="Normal"/>
        <w:tabs>
          <w:tab w:val="clear" w:pos="720"/>
          <w:tab w:val="left" w:pos="900" w:leader="none"/>
          <w:tab w:val="left" w:pos="1440" w:leader="none"/>
          <w:tab w:val="left" w:pos="4320" w:leader="none"/>
          <w:tab w:val="left" w:pos="5400" w:leader="none"/>
        </w:tabs>
        <w:jc w:val="center"/>
        <w:rPr>
          <w:rFonts w:ascii="TH SarabunIT๙" w:hAnsi="TH SarabunIT๙" w:cs="TH SarabunIT๙"/>
          <w:color w:val="FF0000"/>
          <w:sz w:val="32"/>
          <w:szCs w:val="32"/>
          <w:lang w:eastAsia="th-TH"/>
        </w:rPr>
      </w:pPr>
      <w:r>
        <w:rPr>
          <w:rFonts w:ascii="TH SarabunIT๙" w:hAnsi="TH SarabunIT๙" w:cs="TH SarabunIT๙"/>
          <w:color w:val="FF0000"/>
          <w:sz w:val="32"/>
          <w:sz w:val="32"/>
          <w:szCs w:val="32"/>
          <w:lang w:eastAsia="th-TH"/>
        </w:rPr>
        <w:t>ตรวจสอบแล้วถูกต้องตามแผนอัตรากำลัง</w:t>
      </w:r>
    </w:p>
    <w:p>
      <w:pPr>
        <w:pStyle w:val="Normal"/>
        <w:tabs>
          <w:tab w:val="clear" w:pos="720"/>
          <w:tab w:val="left" w:pos="900" w:leader="none"/>
          <w:tab w:val="left" w:pos="1440" w:leader="none"/>
          <w:tab w:val="left" w:pos="4320" w:leader="none"/>
          <w:tab w:val="left" w:pos="5400" w:leader="none"/>
        </w:tabs>
        <w:jc w:val="center"/>
        <w:rPr>
          <w:rFonts w:ascii="TH SarabunIT๙" w:hAnsi="TH SarabunIT๙" w:cs="TH SarabunIT๙"/>
          <w:color w:val="000000"/>
          <w:sz w:val="32"/>
          <w:szCs w:val="32"/>
          <w:lang w:eastAsia="th-TH"/>
        </w:rPr>
      </w:pPr>
      <w:r>
        <w:rPr>
          <w:rFonts w:cs="TH SarabunIT๙" w:ascii="TH SarabunIT๙" w:hAnsi="TH SarabunIT๙"/>
          <w:color w:val="000000"/>
          <w:sz w:val="32"/>
          <w:szCs w:val="32"/>
          <w:lang w:eastAsia="th-TH"/>
        </w:rPr>
      </w:r>
    </w:p>
    <w:p>
      <w:pPr>
        <w:pStyle w:val="Normal"/>
        <w:tabs>
          <w:tab w:val="clear" w:pos="720"/>
          <w:tab w:val="left" w:pos="900" w:leader="none"/>
          <w:tab w:val="left" w:pos="1440" w:leader="none"/>
          <w:tab w:val="left" w:pos="4320" w:leader="none"/>
          <w:tab w:val="left" w:pos="5400" w:leader="none"/>
        </w:tabs>
        <w:jc w:val="center"/>
        <w:rPr>
          <w:rFonts w:ascii="TH SarabunIT๙" w:hAnsi="TH SarabunIT๙" w:cs="TH SarabunIT๙"/>
          <w:color w:val="000000"/>
          <w:sz w:val="32"/>
          <w:szCs w:val="32"/>
          <w:lang w:eastAsia="th-TH"/>
        </w:rPr>
      </w:pPr>
      <w:r>
        <w:rPr>
          <w:rFonts w:cs="TH SarabunIT๙" w:ascii="TH SarabunIT๙" w:hAnsi="TH SarabunIT๙"/>
          <w:color w:val="000000"/>
          <w:sz w:val="32"/>
          <w:szCs w:val="32"/>
          <w:lang w:eastAsia="th-TH"/>
        </w:rPr>
      </w:r>
    </w:p>
    <w:p>
      <w:pPr>
        <w:pStyle w:val="Normal"/>
        <w:tabs>
          <w:tab w:val="clear" w:pos="720"/>
          <w:tab w:val="left" w:pos="900" w:leader="none"/>
          <w:tab w:val="left" w:pos="1440" w:leader="none"/>
          <w:tab w:val="left" w:pos="4320" w:leader="none"/>
          <w:tab w:val="left" w:pos="5400" w:leader="none"/>
        </w:tabs>
        <w:jc w:val="center"/>
        <w:rPr>
          <w:rFonts w:ascii="TH SarabunIT๙" w:hAnsi="TH SarabunIT๙" w:cs="TH SarabunIT๙"/>
          <w:color w:val="000000"/>
          <w:sz w:val="32"/>
          <w:szCs w:val="32"/>
          <w:lang w:eastAsia="th-TH"/>
        </w:rPr>
      </w:pPr>
      <w:r>
        <w:rPr>
          <w:rFonts w:cs="TH SarabunIT๙" w:ascii="TH SarabunIT๙" w:hAnsi="TH SarabunIT๙"/>
          <w:color w:val="000000"/>
          <w:sz w:val="32"/>
          <w:szCs w:val="32"/>
          <w:lang w:eastAsia="th-TH"/>
        </w:rPr>
        <w:t>(</w:t>
      </w:r>
      <w:r>
        <w:rPr>
          <w:rFonts w:ascii="TH SarabunIT๙" w:hAnsi="TH SarabunIT๙" w:cs="TH SarabunIT๙"/>
          <w:color w:val="000000"/>
          <w:sz w:val="32"/>
          <w:sz w:val="32"/>
          <w:szCs w:val="32"/>
          <w:lang w:eastAsia="th-TH"/>
        </w:rPr>
        <w:t>ลงชื่อ</w:t>
      </w:r>
      <w:r>
        <w:rPr>
          <w:rFonts w:cs="TH SarabunIT๙" w:ascii="TH SarabunIT๙" w:hAnsi="TH SarabunIT๙"/>
          <w:color w:val="000000"/>
          <w:sz w:val="32"/>
          <w:szCs w:val="32"/>
          <w:lang w:eastAsia="th-TH"/>
        </w:rPr>
        <w:t>)</w:t>
        <w:tab/>
        <w:tab/>
        <w:t xml:space="preserve">                        </w:t>
      </w:r>
      <w:r>
        <w:rPr>
          <w:rFonts w:ascii="TH SarabunIT๙" w:hAnsi="TH SarabunIT๙" w:cs="TH SarabunIT๙"/>
          <w:color w:val="000000"/>
          <w:sz w:val="32"/>
          <w:sz w:val="32"/>
          <w:szCs w:val="32"/>
          <w:lang w:eastAsia="th-TH"/>
        </w:rPr>
        <w:t>ผู้ตรวจสอบข้อมูล</w:t>
      </w:r>
    </w:p>
    <w:p>
      <w:pPr>
        <w:pStyle w:val="Normal"/>
        <w:tabs>
          <w:tab w:val="clear" w:pos="720"/>
          <w:tab w:val="left" w:pos="900" w:leader="none"/>
          <w:tab w:val="left" w:pos="1440" w:leader="none"/>
          <w:tab w:val="left" w:pos="4320" w:leader="none"/>
          <w:tab w:val="left" w:pos="5400" w:leader="none"/>
        </w:tabs>
        <w:rPr>
          <w:rFonts w:ascii="TH SarabunIT๙" w:hAnsi="TH SarabunIT๙" w:cs="TH SarabunIT๙"/>
          <w:color w:val="000000"/>
          <w:sz w:val="32"/>
          <w:szCs w:val="32"/>
          <w:lang w:eastAsia="th-TH"/>
        </w:rPr>
      </w:pPr>
      <w:r>
        <w:rPr>
          <w:rFonts w:cs="TH SarabunIT๙" w:ascii="TH SarabunIT๙" w:hAnsi="TH SarabunIT๙"/>
          <w:color w:val="000000"/>
          <w:sz w:val="32"/>
          <w:szCs w:val="32"/>
          <w:lang w:eastAsia="th-TH"/>
        </w:rPr>
        <w:tab/>
        <w:tab/>
        <w:t xml:space="preserve">                       (</w:t>
      </w:r>
      <w:r>
        <w:rPr>
          <w:rFonts w:ascii="TH SarabunIT๙" w:hAnsi="TH SarabunIT๙" w:cs="TH SarabunIT๙"/>
          <w:color w:val="000000"/>
          <w:sz w:val="32"/>
          <w:sz w:val="32"/>
          <w:szCs w:val="32"/>
          <w:lang w:eastAsia="th-TH"/>
        </w:rPr>
        <w:t>นายธรรมนูญ  แสนสนาม</w:t>
      </w:r>
      <w:r>
        <w:rPr>
          <w:rFonts w:cs="TH SarabunIT๙" w:ascii="TH SarabunIT๙" w:hAnsi="TH SarabunIT๙"/>
          <w:color w:val="000000"/>
          <w:sz w:val="32"/>
          <w:szCs w:val="32"/>
          <w:lang w:eastAsia="th-TH"/>
        </w:rPr>
        <w:t>)</w:t>
      </w:r>
    </w:p>
    <w:p>
      <w:pPr>
        <w:pStyle w:val="Normal"/>
        <w:tabs>
          <w:tab w:val="clear" w:pos="720"/>
          <w:tab w:val="left" w:pos="900" w:leader="none"/>
          <w:tab w:val="left" w:pos="1440" w:leader="none"/>
          <w:tab w:val="left" w:pos="4320" w:leader="none"/>
          <w:tab w:val="left" w:pos="5400" w:leader="none"/>
        </w:tabs>
        <w:jc w:val="center"/>
        <w:rPr>
          <w:rFonts w:ascii="TH SarabunIT๙" w:hAnsi="TH SarabunIT๙" w:cs="TH SarabunIT๙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color w:val="000000"/>
          <w:sz w:val="32"/>
          <w:sz w:val="32"/>
          <w:szCs w:val="32"/>
          <w:lang w:eastAsia="th-TH"/>
        </w:rPr>
        <w:t>ตำแหน่ง ปลัดองค์การบริหารส่วนตำบลสระแก้ว</w:t>
      </w:r>
    </w:p>
    <w:p>
      <w:pPr>
        <w:pStyle w:val="Normal"/>
        <w:tabs>
          <w:tab w:val="clear" w:pos="720"/>
          <w:tab w:val="left" w:pos="900" w:leader="none"/>
          <w:tab w:val="left" w:pos="1440" w:leader="none"/>
          <w:tab w:val="left" w:pos="4320" w:leader="none"/>
          <w:tab w:val="left" w:pos="5400" w:leader="none"/>
        </w:tabs>
        <w:jc w:val="center"/>
        <w:rPr>
          <w:rFonts w:ascii="TH SarabunIT๙" w:hAnsi="TH SarabunIT๙" w:cs="TH SarabunIT๙"/>
          <w:color w:val="000000"/>
          <w:sz w:val="32"/>
          <w:szCs w:val="32"/>
          <w:lang w:eastAsia="th-TH"/>
        </w:rPr>
      </w:pPr>
      <w:r>
        <w:rPr>
          <w:rFonts w:cs="TH SarabunIT๙" w:ascii="TH SarabunIT๙" w:hAnsi="TH SarabunIT๙"/>
          <w:color w:val="000000"/>
          <w:sz w:val="32"/>
          <w:szCs w:val="32"/>
          <w:lang w:eastAsia="th-TH"/>
        </w:rPr>
      </w:r>
    </w:p>
    <w:p>
      <w:pPr>
        <w:pStyle w:val="Normal"/>
        <w:tabs>
          <w:tab w:val="clear" w:pos="720"/>
          <w:tab w:val="left" w:pos="900" w:leader="none"/>
          <w:tab w:val="left" w:pos="1440" w:leader="none"/>
          <w:tab w:val="left" w:pos="4320" w:leader="none"/>
          <w:tab w:val="left" w:pos="5400" w:leader="none"/>
        </w:tabs>
        <w:jc w:val="center"/>
        <w:rPr>
          <w:rFonts w:ascii="TH SarabunIT๙" w:hAnsi="TH SarabunIT๙" w:cs="TH SarabunIT๙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color w:val="000000"/>
          <w:sz w:val="32"/>
          <w:sz w:val="32"/>
          <w:szCs w:val="32"/>
          <w:lang w:eastAsia="th-TH"/>
        </w:rPr>
        <w:t>ขอรับรองว่าถูกต้องตามแผนอัตรากำลัง</w:t>
      </w:r>
    </w:p>
    <w:p>
      <w:pPr>
        <w:pStyle w:val="Normal"/>
        <w:tabs>
          <w:tab w:val="clear" w:pos="720"/>
          <w:tab w:val="left" w:pos="900" w:leader="none"/>
          <w:tab w:val="left" w:pos="1440" w:leader="none"/>
          <w:tab w:val="left" w:pos="4320" w:leader="none"/>
          <w:tab w:val="left" w:pos="5400" w:leader="none"/>
        </w:tabs>
        <w:jc w:val="center"/>
        <w:rPr>
          <w:rFonts w:ascii="TH SarabunIT๙" w:hAnsi="TH SarabunIT๙" w:cs="TH SarabunIT๙"/>
          <w:color w:val="000000"/>
          <w:sz w:val="32"/>
          <w:szCs w:val="32"/>
          <w:lang w:eastAsia="th-TH"/>
        </w:rPr>
      </w:pPr>
      <w:r>
        <w:rPr>
          <w:rFonts w:cs="TH SarabunIT๙" w:ascii="TH SarabunIT๙" w:hAnsi="TH SarabunIT๙"/>
          <w:color w:val="000000"/>
          <w:sz w:val="32"/>
          <w:szCs w:val="32"/>
          <w:lang w:eastAsia="th-TH"/>
        </w:rPr>
      </w:r>
    </w:p>
    <w:p>
      <w:pPr>
        <w:pStyle w:val="Normal"/>
        <w:tabs>
          <w:tab w:val="clear" w:pos="720"/>
          <w:tab w:val="left" w:pos="900" w:leader="none"/>
          <w:tab w:val="left" w:pos="1440" w:leader="none"/>
          <w:tab w:val="left" w:pos="4320" w:leader="none"/>
          <w:tab w:val="left" w:pos="5400" w:leader="none"/>
        </w:tabs>
        <w:jc w:val="center"/>
        <w:rPr>
          <w:rFonts w:ascii="TH SarabunIT๙" w:hAnsi="TH SarabunIT๙" w:cs="TH SarabunIT๙"/>
          <w:color w:val="000000"/>
          <w:sz w:val="32"/>
          <w:szCs w:val="32"/>
          <w:lang w:eastAsia="th-TH"/>
        </w:rPr>
      </w:pPr>
      <w:r>
        <w:rPr>
          <w:rFonts w:cs="TH SarabunIT๙" w:ascii="TH SarabunIT๙" w:hAnsi="TH SarabunIT๙"/>
          <w:color w:val="000000"/>
          <w:sz w:val="32"/>
          <w:szCs w:val="32"/>
          <w:lang w:eastAsia="th-TH"/>
        </w:rPr>
        <w:t>(</w:t>
      </w:r>
      <w:r>
        <w:rPr>
          <w:rFonts w:ascii="TH SarabunIT๙" w:hAnsi="TH SarabunIT๙" w:cs="TH SarabunIT๙"/>
          <w:color w:val="000000"/>
          <w:sz w:val="32"/>
          <w:sz w:val="32"/>
          <w:szCs w:val="32"/>
          <w:lang w:eastAsia="th-TH"/>
        </w:rPr>
        <w:t>ลงชื่อ</w:t>
      </w:r>
      <w:r>
        <w:rPr>
          <w:rFonts w:cs="TH SarabunIT๙" w:ascii="TH SarabunIT๙" w:hAnsi="TH SarabunIT๙"/>
          <w:color w:val="000000"/>
          <w:sz w:val="32"/>
          <w:szCs w:val="32"/>
          <w:lang w:eastAsia="th-TH"/>
        </w:rPr>
        <w:t>)</w:t>
        <w:tab/>
        <w:tab/>
        <w:t xml:space="preserve">                       </w:t>
      </w:r>
      <w:r>
        <w:rPr>
          <w:rFonts w:ascii="TH SarabunIT๙" w:hAnsi="TH SarabunIT๙" w:cs="TH SarabunIT๙"/>
          <w:color w:val="000000"/>
          <w:sz w:val="32"/>
          <w:sz w:val="32"/>
          <w:szCs w:val="32"/>
          <w:lang w:eastAsia="th-TH"/>
        </w:rPr>
        <w:t>ผู้ตรวจสอบข้อมูล</w:t>
      </w:r>
    </w:p>
    <w:p>
      <w:pPr>
        <w:pStyle w:val="Normal"/>
        <w:tabs>
          <w:tab w:val="clear" w:pos="720"/>
          <w:tab w:val="left" w:pos="900" w:leader="none"/>
          <w:tab w:val="left" w:pos="1440" w:leader="none"/>
          <w:tab w:val="left" w:pos="4320" w:leader="none"/>
          <w:tab w:val="left" w:pos="5400" w:leader="none"/>
        </w:tabs>
        <w:rPr>
          <w:rFonts w:ascii="TH SarabunIT๙" w:hAnsi="TH SarabunIT๙" w:cs="TH SarabunIT๙"/>
          <w:color w:val="000000"/>
          <w:sz w:val="32"/>
          <w:szCs w:val="32"/>
          <w:lang w:eastAsia="th-TH"/>
        </w:rPr>
      </w:pPr>
      <w:r>
        <w:rPr>
          <w:rFonts w:cs="TH SarabunIT๙" w:ascii="TH SarabunIT๙" w:hAnsi="TH SarabunIT๙"/>
          <w:color w:val="000000"/>
          <w:sz w:val="32"/>
          <w:szCs w:val="32"/>
          <w:lang w:eastAsia="th-TH"/>
        </w:rPr>
        <w:t xml:space="preserve"> </w:t>
      </w:r>
      <w:r>
        <w:rPr>
          <w:rFonts w:cs="TH SarabunIT๙" w:ascii="TH SarabunIT๙" w:hAnsi="TH SarabunIT๙"/>
          <w:color w:val="000000"/>
          <w:sz w:val="32"/>
          <w:szCs w:val="32"/>
          <w:lang w:eastAsia="th-TH"/>
        </w:rPr>
        <w:tab/>
        <w:tab/>
        <w:t xml:space="preserve">                         (</w:t>
      </w:r>
      <w:r>
        <w:rPr>
          <w:rFonts w:ascii="TH SarabunIT๙" w:hAnsi="TH SarabunIT๙" w:cs="TH SarabunIT๙"/>
          <w:color w:val="000000"/>
          <w:sz w:val="32"/>
          <w:sz w:val="32"/>
          <w:szCs w:val="32"/>
          <w:lang w:eastAsia="th-TH"/>
        </w:rPr>
        <w:t>นายจันทร์เทพ  เหมเงิน</w:t>
      </w:r>
      <w:r>
        <w:rPr>
          <w:rFonts w:cs="TH SarabunIT๙" w:ascii="TH SarabunIT๙" w:hAnsi="TH SarabunIT๙"/>
          <w:color w:val="000000"/>
          <w:sz w:val="32"/>
          <w:szCs w:val="32"/>
          <w:lang w:eastAsia="th-TH"/>
        </w:rPr>
        <w:t>)</w:t>
      </w:r>
    </w:p>
    <w:p>
      <w:pPr>
        <w:pStyle w:val="Normal"/>
        <w:tabs>
          <w:tab w:val="clear" w:pos="720"/>
          <w:tab w:val="left" w:pos="900" w:leader="none"/>
          <w:tab w:val="left" w:pos="1440" w:leader="none"/>
          <w:tab w:val="left" w:pos="4320" w:leader="none"/>
          <w:tab w:val="left" w:pos="5400" w:leader="none"/>
        </w:tabs>
        <w:jc w:val="center"/>
        <w:rPr>
          <w:rFonts w:ascii="TH SarabunIT๙" w:hAnsi="TH SarabunIT๙" w:cs="TH SarabunIT๙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color w:val="000000"/>
          <w:sz w:val="32"/>
          <w:sz w:val="32"/>
          <w:szCs w:val="32"/>
          <w:lang w:eastAsia="th-TH"/>
        </w:rPr>
        <w:t>ตำแหน่ง นายกองค์การบริหารส่วนตำบลสระแก้ว</w:t>
      </w:r>
    </w:p>
    <w:p>
      <w:pPr>
        <w:pStyle w:val="Normal"/>
        <w:tabs>
          <w:tab w:val="clear" w:pos="720"/>
          <w:tab w:val="left" w:pos="900" w:leader="none"/>
          <w:tab w:val="left" w:pos="1440" w:leader="none"/>
          <w:tab w:val="left" w:pos="4320" w:leader="none"/>
          <w:tab w:val="left" w:pos="5400" w:leader="none"/>
        </w:tabs>
        <w:jc w:val="center"/>
        <w:rPr>
          <w:rFonts w:ascii="TH SarabunIT๙" w:hAnsi="TH SarabunIT๙" w:cs="TH SarabunIT๙"/>
          <w:color w:val="000000"/>
          <w:sz w:val="32"/>
          <w:szCs w:val="32"/>
          <w:lang w:eastAsia="th-TH"/>
        </w:rPr>
      </w:pPr>
      <w:r>
        <w:rPr>
          <w:rFonts w:cs="TH SarabunIT๙" w:ascii="TH SarabunIT๙" w:hAnsi="TH SarabunIT๙"/>
          <w:color w:val="000000"/>
          <w:sz w:val="32"/>
          <w:szCs w:val="32"/>
          <w:lang w:eastAsia="th-TH"/>
        </w:rPr>
      </w:r>
    </w:p>
    <w:p>
      <w:pPr>
        <w:pStyle w:val="Normal"/>
        <w:tabs>
          <w:tab w:val="clear" w:pos="720"/>
          <w:tab w:val="left" w:pos="900" w:leader="none"/>
          <w:tab w:val="left" w:pos="1440" w:leader="none"/>
          <w:tab w:val="left" w:pos="4320" w:leader="none"/>
          <w:tab w:val="left" w:pos="5400" w:leader="none"/>
        </w:tabs>
        <w:jc w:val="center"/>
        <w:rPr>
          <w:rFonts w:ascii="TH SarabunIT๙" w:hAnsi="TH SarabunIT๙" w:cs="TH SarabunIT๙"/>
          <w:color w:val="000000"/>
          <w:sz w:val="32"/>
          <w:szCs w:val="32"/>
          <w:lang w:eastAsia="th-TH"/>
        </w:rPr>
      </w:pPr>
      <w:r>
        <w:rPr>
          <w:rFonts w:cs="TH SarabunIT๙" w:ascii="TH SarabunIT๙" w:hAnsi="TH SarabunIT๙"/>
          <w:color w:val="000000"/>
          <w:sz w:val="32"/>
          <w:szCs w:val="32"/>
          <w:lang w:eastAsia="th-TH"/>
        </w:rPr>
      </w:r>
    </w:p>
    <w:p>
      <w:pPr>
        <w:pStyle w:val="Normal"/>
        <w:tabs>
          <w:tab w:val="clear" w:pos="720"/>
          <w:tab w:val="left" w:pos="900" w:leader="none"/>
          <w:tab w:val="left" w:pos="1440" w:leader="none"/>
          <w:tab w:val="left" w:pos="4320" w:leader="none"/>
          <w:tab w:val="left" w:pos="5400" w:leader="none"/>
        </w:tabs>
        <w:rPr>
          <w:rFonts w:ascii="TH SarabunIT๙" w:hAnsi="TH SarabunIT๙" w:cs="TH SarabunIT๙"/>
          <w:color w:val="000000"/>
          <w:sz w:val="32"/>
          <w:szCs w:val="32"/>
          <w:lang w:eastAsia="th-TH"/>
        </w:rPr>
      </w:pPr>
      <w:r>
        <w:rPr>
          <w:rFonts w:cs="TH SarabunIT๙" w:ascii="TH SarabunIT๙" w:hAnsi="TH SarabunIT๙"/>
          <w:color w:val="000000"/>
          <w:sz w:val="32"/>
          <w:szCs w:val="32"/>
          <w:lang w:eastAsia="th-TH"/>
        </w:rPr>
      </w:r>
    </w:p>
    <w:p>
      <w:pPr>
        <w:pStyle w:val="Normal"/>
        <w:tabs>
          <w:tab w:val="clear" w:pos="720"/>
          <w:tab w:val="left" w:pos="900" w:leader="none"/>
          <w:tab w:val="left" w:pos="1440" w:leader="none"/>
          <w:tab w:val="left" w:pos="4320" w:leader="none"/>
          <w:tab w:val="left" w:pos="5400" w:leader="none"/>
        </w:tabs>
        <w:rPr>
          <w:rFonts w:ascii="TH SarabunIT๙" w:hAnsi="TH SarabunIT๙" w:cs="TH SarabunIT๙"/>
          <w:color w:val="000000"/>
          <w:sz w:val="32"/>
          <w:szCs w:val="32"/>
          <w:lang w:eastAsia="th-TH"/>
        </w:rPr>
      </w:pPr>
      <w:r>
        <w:rPr>
          <w:rFonts w:cs="TH SarabunIT๙" w:ascii="TH SarabunIT๙" w:hAnsi="TH SarabunIT๙"/>
          <w:color w:val="000000"/>
          <w:sz w:val="32"/>
          <w:szCs w:val="32"/>
          <w:lang w:eastAsia="th-TH"/>
        </w:rPr>
      </w:r>
    </w:p>
    <w:p>
      <w:pPr>
        <w:pStyle w:val="Normal"/>
        <w:tabs>
          <w:tab w:val="clear" w:pos="720"/>
          <w:tab w:val="left" w:pos="900" w:leader="none"/>
          <w:tab w:val="left" w:pos="1440" w:leader="none"/>
          <w:tab w:val="left" w:pos="4320" w:leader="none"/>
          <w:tab w:val="left" w:pos="5400" w:leader="none"/>
        </w:tabs>
        <w:rPr>
          <w:rFonts w:ascii="TH SarabunIT๙" w:hAnsi="TH SarabunIT๙" w:cs="TH SarabunIT๙"/>
          <w:color w:val="000000"/>
          <w:sz w:val="32"/>
          <w:szCs w:val="32"/>
          <w:lang w:eastAsia="th-TH"/>
        </w:rPr>
      </w:pPr>
      <w:r>
        <w:rPr>
          <w:rFonts w:cs="TH SarabunIT๙" w:ascii="TH SarabunIT๙" w:hAnsi="TH SarabunIT๙"/>
          <w:color w:val="000000"/>
          <w:sz w:val="32"/>
          <w:szCs w:val="32"/>
          <w:lang w:eastAsia="th-TH"/>
        </w:rPr>
      </w:r>
    </w:p>
    <w:p>
      <w:pPr>
        <w:pStyle w:val="Normal"/>
        <w:tabs>
          <w:tab w:val="clear" w:pos="720"/>
          <w:tab w:val="left" w:pos="900" w:leader="none"/>
          <w:tab w:val="left" w:pos="1440" w:leader="none"/>
          <w:tab w:val="left" w:pos="4320" w:leader="none"/>
          <w:tab w:val="left" w:pos="5400" w:leader="none"/>
        </w:tabs>
        <w:rPr>
          <w:rFonts w:ascii="TH SarabunIT๙" w:hAnsi="TH SarabunIT๙" w:cs="TH SarabunIT๙"/>
          <w:color w:val="000000"/>
          <w:sz w:val="32"/>
          <w:szCs w:val="32"/>
          <w:lang w:eastAsia="th-TH"/>
        </w:rPr>
      </w:pPr>
      <w:r>
        <w:rPr>
          <w:rFonts w:cs="TH SarabunIT๙" w:ascii="TH SarabunIT๙" w:hAnsi="TH SarabunIT๙"/>
          <w:color w:val="000000"/>
          <w:sz w:val="32"/>
          <w:szCs w:val="32"/>
          <w:lang w:eastAsia="th-TH"/>
        </w:rPr>
      </w:r>
    </w:p>
    <w:p>
      <w:pPr>
        <w:pStyle w:val="Normal"/>
        <w:tabs>
          <w:tab w:val="clear" w:pos="720"/>
          <w:tab w:val="left" w:pos="900" w:leader="none"/>
          <w:tab w:val="left" w:pos="1440" w:leader="none"/>
          <w:tab w:val="left" w:pos="4320" w:leader="none"/>
          <w:tab w:val="left" w:pos="5400" w:leader="none"/>
        </w:tabs>
        <w:rPr>
          <w:rFonts w:ascii="TH SarabunIT๙" w:hAnsi="TH SarabunIT๙" w:cs="TH SarabunIT๙"/>
          <w:color w:val="000000"/>
          <w:sz w:val="32"/>
          <w:szCs w:val="32"/>
          <w:lang w:eastAsia="th-TH"/>
        </w:rPr>
      </w:pPr>
      <w:r>
        <w:rPr>
          <w:rFonts w:cs="TH SarabunIT๙" w:ascii="TH SarabunIT๙" w:hAnsi="TH SarabunIT๙"/>
          <w:color w:val="000000"/>
          <w:sz w:val="32"/>
          <w:szCs w:val="32"/>
          <w:lang w:eastAsia="th-TH"/>
        </w:rPr>
      </w:r>
    </w:p>
    <w:p>
      <w:pPr>
        <w:pStyle w:val="Normal"/>
        <w:tabs>
          <w:tab w:val="clear" w:pos="720"/>
          <w:tab w:val="left" w:pos="900" w:leader="none"/>
          <w:tab w:val="left" w:pos="1440" w:leader="none"/>
          <w:tab w:val="left" w:pos="4320" w:leader="none"/>
          <w:tab w:val="left" w:pos="5400" w:leader="none"/>
        </w:tabs>
        <w:rPr>
          <w:rFonts w:ascii="TH SarabunIT๙" w:hAnsi="TH SarabunIT๙" w:cs="TH SarabunIT๙"/>
          <w:color w:val="000000"/>
          <w:sz w:val="32"/>
          <w:szCs w:val="32"/>
          <w:lang w:eastAsia="th-TH"/>
        </w:rPr>
      </w:pPr>
      <w:r>
        <w:rPr>
          <w:rFonts w:cs="TH SarabunIT๙" w:ascii="TH SarabunIT๙" w:hAnsi="TH SarabunIT๙"/>
          <w:color w:val="000000"/>
          <w:sz w:val="32"/>
          <w:szCs w:val="32"/>
          <w:lang w:eastAsia="th-TH"/>
        </w:rPr>
      </w:r>
    </w:p>
    <w:p>
      <w:pPr>
        <w:pStyle w:val="Normal"/>
        <w:tabs>
          <w:tab w:val="clear" w:pos="720"/>
          <w:tab w:val="left" w:pos="900" w:leader="none"/>
          <w:tab w:val="left" w:pos="1440" w:leader="none"/>
          <w:tab w:val="left" w:pos="4320" w:leader="none"/>
          <w:tab w:val="left" w:pos="5400" w:leader="none"/>
        </w:tabs>
        <w:rPr>
          <w:rFonts w:ascii="TH SarabunIT๙" w:hAnsi="TH SarabunIT๙" w:cs="TH SarabunIT๙"/>
          <w:color w:val="000000"/>
          <w:sz w:val="32"/>
          <w:szCs w:val="32"/>
          <w:lang w:eastAsia="th-TH"/>
        </w:rPr>
      </w:pPr>
      <w:r>
        <w:rPr>
          <w:rFonts w:cs="TH SarabunIT๙" w:ascii="TH SarabunIT๙" w:hAnsi="TH SarabunIT๙"/>
          <w:color w:val="000000"/>
          <w:sz w:val="32"/>
          <w:szCs w:val="32"/>
          <w:lang w:eastAsia="th-TH"/>
        </w:rPr>
      </w:r>
    </w:p>
    <w:p>
      <w:pPr>
        <w:pStyle w:val="Normal"/>
        <w:tabs>
          <w:tab w:val="clear" w:pos="720"/>
          <w:tab w:val="left" w:pos="900" w:leader="none"/>
          <w:tab w:val="left" w:pos="1440" w:leader="none"/>
          <w:tab w:val="left" w:pos="4320" w:leader="none"/>
          <w:tab w:val="left" w:pos="5400" w:leader="none"/>
        </w:tabs>
        <w:rPr>
          <w:rFonts w:ascii="TH SarabunIT๙" w:hAnsi="TH SarabunIT๙" w:cs="TH SarabunIT๙"/>
          <w:color w:val="000000"/>
          <w:sz w:val="32"/>
          <w:szCs w:val="32"/>
          <w:lang w:eastAsia="th-TH"/>
        </w:rPr>
      </w:pPr>
      <w:r>
        <w:rPr>
          <w:rFonts w:cs="TH SarabunIT๙" w:ascii="TH SarabunIT๙" w:hAnsi="TH SarabunIT๙"/>
          <w:color w:val="000000"/>
          <w:sz w:val="32"/>
          <w:szCs w:val="32"/>
          <w:lang w:eastAsia="th-TH"/>
        </w:rPr>
      </w:r>
    </w:p>
    <w:p>
      <w:pPr>
        <w:pStyle w:val="Normal"/>
        <w:tabs>
          <w:tab w:val="clear" w:pos="720"/>
          <w:tab w:val="left" w:pos="900" w:leader="none"/>
          <w:tab w:val="left" w:pos="1440" w:leader="none"/>
          <w:tab w:val="left" w:pos="4320" w:leader="none"/>
          <w:tab w:val="left" w:pos="5400" w:leader="none"/>
        </w:tabs>
        <w:rPr>
          <w:rFonts w:ascii="TH SarabunIT๙" w:hAnsi="TH SarabunIT๙" w:cs="TH SarabunIT๙"/>
          <w:color w:val="000000"/>
          <w:sz w:val="32"/>
          <w:szCs w:val="32"/>
          <w:lang w:eastAsia="th-TH"/>
        </w:rPr>
      </w:pPr>
      <w:r>
        <w:rPr>
          <w:rFonts w:cs="TH SarabunIT๙" w:ascii="TH SarabunIT๙" w:hAnsi="TH SarabunIT๙"/>
          <w:color w:val="000000"/>
          <w:sz w:val="32"/>
          <w:szCs w:val="32"/>
          <w:lang w:eastAsia="th-TH"/>
        </w:rPr>
      </w:r>
    </w:p>
    <w:p>
      <w:pPr>
        <w:pStyle w:val="Normal"/>
        <w:tabs>
          <w:tab w:val="clear" w:pos="720"/>
          <w:tab w:val="left" w:pos="900" w:leader="none"/>
          <w:tab w:val="left" w:pos="1440" w:leader="none"/>
          <w:tab w:val="left" w:pos="4320" w:leader="none"/>
          <w:tab w:val="left" w:pos="5400" w:leader="none"/>
        </w:tabs>
        <w:rPr>
          <w:rFonts w:ascii="TH SarabunIT๙" w:hAnsi="TH SarabunIT๙" w:cs="TH SarabunIT๙"/>
          <w:color w:val="000000"/>
          <w:sz w:val="32"/>
          <w:szCs w:val="32"/>
          <w:lang w:eastAsia="th-TH"/>
        </w:rPr>
      </w:pPr>
      <w:r>
        <w:rPr>
          <w:rFonts w:cs="TH SarabunIT๙" w:ascii="TH SarabunIT๙" w:hAnsi="TH SarabunIT๙"/>
          <w:color w:val="000000"/>
          <w:sz w:val="32"/>
          <w:szCs w:val="32"/>
          <w:lang w:eastAsia="th-TH"/>
        </w:rPr>
      </w:r>
    </w:p>
    <w:p>
      <w:pPr>
        <w:pStyle w:val="Normal"/>
        <w:tabs>
          <w:tab w:val="clear" w:pos="720"/>
          <w:tab w:val="left" w:pos="900" w:leader="none"/>
          <w:tab w:val="left" w:pos="1440" w:leader="none"/>
          <w:tab w:val="left" w:pos="4320" w:leader="none"/>
          <w:tab w:val="left" w:pos="5400" w:leader="none"/>
        </w:tabs>
        <w:rPr>
          <w:rFonts w:ascii="TH SarabunIT๙" w:hAnsi="TH SarabunIT๙" w:cs="TH SarabunIT๙"/>
          <w:color w:val="000000"/>
          <w:sz w:val="32"/>
          <w:szCs w:val="32"/>
          <w:lang w:eastAsia="th-TH"/>
        </w:rPr>
      </w:pPr>
      <w:r>
        <w:rPr>
          <w:rFonts w:cs="TH SarabunIT๙" w:ascii="TH SarabunIT๙" w:hAnsi="TH SarabunIT๙"/>
          <w:color w:val="000000"/>
          <w:sz w:val="32"/>
          <w:szCs w:val="32"/>
          <w:lang w:eastAsia="th-TH"/>
        </w:rPr>
      </w:r>
    </w:p>
    <w:p>
      <w:pPr>
        <w:pStyle w:val="Normal"/>
        <w:tabs>
          <w:tab w:val="clear" w:pos="720"/>
          <w:tab w:val="left" w:pos="900" w:leader="none"/>
          <w:tab w:val="left" w:pos="1440" w:leader="none"/>
          <w:tab w:val="left" w:pos="4320" w:leader="none"/>
          <w:tab w:val="left" w:pos="5400" w:leader="none"/>
        </w:tabs>
        <w:rPr>
          <w:rFonts w:ascii="TH SarabunIT๙" w:hAnsi="TH SarabunIT๙" w:cs="TH SarabunIT๙"/>
          <w:color w:val="000000"/>
          <w:sz w:val="32"/>
          <w:szCs w:val="32"/>
          <w:lang w:eastAsia="th-TH"/>
        </w:rPr>
      </w:pPr>
      <w:r>
        <w:rPr>
          <w:rFonts w:cs="TH SarabunIT๙" w:ascii="TH SarabunIT๙" w:hAnsi="TH SarabunIT๙"/>
          <w:color w:val="000000"/>
          <w:sz w:val="32"/>
          <w:szCs w:val="32"/>
          <w:lang w:eastAsia="th-TH"/>
        </w:rPr>
      </w:r>
    </w:p>
    <w:p>
      <w:pPr>
        <w:pStyle w:val="Normal"/>
        <w:tabs>
          <w:tab w:val="clear" w:pos="720"/>
          <w:tab w:val="left" w:pos="900" w:leader="none"/>
          <w:tab w:val="left" w:pos="1440" w:leader="none"/>
          <w:tab w:val="left" w:pos="4320" w:leader="none"/>
          <w:tab w:val="left" w:pos="5400" w:leader="none"/>
        </w:tabs>
        <w:rPr>
          <w:rFonts w:ascii="TH SarabunIT๙" w:hAnsi="TH SarabunIT๙" w:cs="TH SarabunIT๙"/>
          <w:color w:val="000000"/>
          <w:sz w:val="32"/>
          <w:szCs w:val="32"/>
          <w:lang w:eastAsia="th-TH"/>
        </w:rPr>
      </w:pPr>
      <w:r>
        <w:rPr>
          <w:rFonts w:cs="TH SarabunIT๙" w:ascii="TH SarabunIT๙" w:hAnsi="TH SarabunIT๙"/>
          <w:color w:val="000000"/>
          <w:sz w:val="32"/>
          <w:szCs w:val="32"/>
          <w:lang w:eastAsia="th-TH"/>
        </w:rPr>
      </w:r>
    </w:p>
    <w:p>
      <w:pPr>
        <w:pStyle w:val="Normal"/>
        <w:tabs>
          <w:tab w:val="clear" w:pos="720"/>
          <w:tab w:val="left" w:pos="900" w:leader="none"/>
          <w:tab w:val="left" w:pos="1440" w:leader="none"/>
          <w:tab w:val="left" w:pos="4320" w:leader="none"/>
          <w:tab w:val="left" w:pos="5400" w:leader="none"/>
        </w:tabs>
        <w:rPr>
          <w:rFonts w:ascii="TH SarabunIT๙" w:hAnsi="TH SarabunIT๙" w:cs="TH SarabunIT๙"/>
          <w:color w:val="000000"/>
          <w:sz w:val="32"/>
          <w:szCs w:val="32"/>
          <w:lang w:eastAsia="th-TH"/>
        </w:rPr>
      </w:pPr>
      <w:r>
        <w:rPr>
          <w:rFonts w:cs="TH SarabunIT๙" w:ascii="TH SarabunIT๙" w:hAnsi="TH SarabunIT๙"/>
          <w:color w:val="000000"/>
          <w:sz w:val="32"/>
          <w:szCs w:val="32"/>
          <w:lang w:eastAsia="th-TH"/>
        </w:rPr>
      </w:r>
    </w:p>
    <w:p>
      <w:pPr>
        <w:pStyle w:val="Normal"/>
        <w:tabs>
          <w:tab w:val="clear" w:pos="720"/>
          <w:tab w:val="left" w:pos="900" w:leader="none"/>
          <w:tab w:val="left" w:pos="1440" w:leader="none"/>
          <w:tab w:val="left" w:pos="4320" w:leader="none"/>
          <w:tab w:val="left" w:pos="5400" w:leader="none"/>
        </w:tabs>
        <w:rPr>
          <w:rFonts w:ascii="TH SarabunIT๙" w:hAnsi="TH SarabunIT๙" w:cs="TH SarabunIT๙"/>
          <w:color w:val="000000"/>
          <w:sz w:val="32"/>
          <w:szCs w:val="32"/>
          <w:lang w:eastAsia="th-TH"/>
        </w:rPr>
      </w:pPr>
      <w:r>
        <w:rPr>
          <w:rFonts w:cs="TH SarabunIT๙" w:ascii="TH SarabunIT๙" w:hAnsi="TH SarabunIT๙"/>
          <w:color w:val="000000"/>
          <w:sz w:val="32"/>
          <w:szCs w:val="32"/>
          <w:lang w:eastAsia="th-TH"/>
        </w:rPr>
      </w:r>
    </w:p>
    <w:p>
      <w:pPr>
        <w:pStyle w:val="Normal"/>
        <w:tabs>
          <w:tab w:val="clear" w:pos="720"/>
          <w:tab w:val="left" w:pos="900" w:leader="none"/>
          <w:tab w:val="left" w:pos="1440" w:leader="none"/>
          <w:tab w:val="left" w:pos="4320" w:leader="none"/>
          <w:tab w:val="left" w:pos="5400" w:leader="none"/>
        </w:tabs>
        <w:rPr>
          <w:rFonts w:ascii="TH SarabunIT๙" w:hAnsi="TH SarabunIT๙" w:cs="TH SarabunIT๙"/>
          <w:color w:val="000000"/>
          <w:sz w:val="32"/>
          <w:szCs w:val="32"/>
          <w:lang w:eastAsia="th-TH"/>
        </w:rPr>
      </w:pPr>
      <w:r>
        <w:rPr>
          <w:rFonts w:cs="TH SarabunIT๙" w:ascii="TH SarabunIT๙" w:hAnsi="TH SarabunIT๙"/>
          <w:color w:val="000000"/>
          <w:sz w:val="32"/>
          <w:szCs w:val="32"/>
          <w:lang w:eastAsia="th-TH"/>
        </w:rPr>
      </w:r>
    </w:p>
    <w:p>
      <w:pPr>
        <w:pStyle w:val="Normal"/>
        <w:tabs>
          <w:tab w:val="clear" w:pos="720"/>
          <w:tab w:val="left" w:pos="900" w:leader="none"/>
          <w:tab w:val="left" w:pos="1440" w:leader="none"/>
          <w:tab w:val="left" w:pos="4320" w:leader="none"/>
          <w:tab w:val="left" w:pos="5400" w:leader="none"/>
        </w:tabs>
        <w:rPr>
          <w:rFonts w:ascii="TH SarabunIT๙" w:hAnsi="TH SarabunIT๙" w:cs="TH SarabunIT๙"/>
          <w:color w:val="000000"/>
          <w:sz w:val="32"/>
          <w:szCs w:val="32"/>
          <w:lang w:eastAsia="th-TH"/>
        </w:rPr>
      </w:pPr>
      <w:r>
        <w:rPr>
          <w:rFonts w:cs="TH SarabunIT๙" w:ascii="TH SarabunIT๙" w:hAnsi="TH SarabunIT๙"/>
          <w:color w:val="000000"/>
          <w:sz w:val="32"/>
          <w:szCs w:val="32"/>
          <w:lang w:eastAsia="th-TH"/>
        </w:rPr>
      </w:r>
    </w:p>
    <w:p>
      <w:pPr>
        <w:pStyle w:val="Normal"/>
        <w:tabs>
          <w:tab w:val="clear" w:pos="720"/>
          <w:tab w:val="left" w:pos="900" w:leader="none"/>
          <w:tab w:val="left" w:pos="1440" w:leader="none"/>
          <w:tab w:val="left" w:pos="4320" w:leader="none"/>
          <w:tab w:val="left" w:pos="5400" w:leader="none"/>
        </w:tabs>
        <w:rPr>
          <w:rFonts w:ascii="TH SarabunIT๙" w:hAnsi="TH SarabunIT๙" w:cs="TH SarabunIT๙"/>
          <w:color w:val="000000"/>
          <w:sz w:val="32"/>
          <w:szCs w:val="32"/>
          <w:lang w:eastAsia="th-TH"/>
        </w:rPr>
      </w:pPr>
      <w:r>
        <w:rPr>
          <w:rFonts w:cs="TH SarabunIT๙" w:ascii="TH SarabunIT๙" w:hAnsi="TH SarabunIT๙"/>
          <w:color w:val="000000"/>
          <w:sz w:val="32"/>
          <w:szCs w:val="32"/>
          <w:lang w:eastAsia="th-TH"/>
        </w:rPr>
      </w:r>
    </w:p>
    <w:p>
      <w:pPr>
        <w:pStyle w:val="Normal"/>
        <w:tabs>
          <w:tab w:val="clear" w:pos="720"/>
          <w:tab w:val="left" w:pos="900" w:leader="none"/>
          <w:tab w:val="left" w:pos="1440" w:leader="none"/>
          <w:tab w:val="left" w:pos="4320" w:leader="none"/>
          <w:tab w:val="left" w:pos="5400" w:leader="none"/>
        </w:tabs>
        <w:rPr>
          <w:rFonts w:ascii="TH SarabunIT๙" w:hAnsi="TH SarabunIT๙" w:cs="TH SarabunIT๙"/>
          <w:color w:val="000000"/>
          <w:sz w:val="32"/>
          <w:szCs w:val="32"/>
          <w:lang w:eastAsia="th-TH"/>
        </w:rPr>
      </w:pPr>
      <w:r>
        <w:rPr>
          <w:rFonts w:cs="TH SarabunIT๙" w:ascii="TH SarabunIT๙" w:hAnsi="TH SarabunIT๙"/>
          <w:color w:val="000000"/>
          <w:sz w:val="32"/>
          <w:szCs w:val="32"/>
          <w:lang w:eastAsia="th-TH"/>
        </w:rPr>
      </w:r>
    </w:p>
    <w:p>
      <w:pPr>
        <w:pStyle w:val="Normal"/>
        <w:tabs>
          <w:tab w:val="clear" w:pos="720"/>
          <w:tab w:val="left" w:pos="900" w:leader="none"/>
          <w:tab w:val="left" w:pos="1440" w:leader="none"/>
          <w:tab w:val="left" w:pos="4320" w:leader="none"/>
          <w:tab w:val="left" w:pos="5400" w:leader="none"/>
        </w:tabs>
        <w:jc w:val="center"/>
        <w:rPr>
          <w:rFonts w:ascii="TH SarabunIT๙" w:hAnsi="TH SarabunIT๙" w:cs="TH SarabunIT๙"/>
          <w:color w:val="000000"/>
          <w:sz w:val="32"/>
          <w:szCs w:val="32"/>
          <w:lang w:eastAsia="th-TH"/>
        </w:rPr>
      </w:pPr>
      <w:r>
        <w:rPr>
          <w:rFonts w:cs="TH SarabunIT๙" w:ascii="TH SarabunIT๙" w:hAnsi="TH SarabunIT๙"/>
          <w:color w:val="000000"/>
          <w:sz w:val="32"/>
          <w:szCs w:val="32"/>
          <w:lang w:eastAsia="th-TH"/>
        </w:rPr>
        <w:t>-28-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b/>
          <w:b/>
          <w:bCs/>
          <w:color w:val="000000" w:themeColor="text1"/>
          <w:sz w:val="16"/>
          <w:szCs w:val="16"/>
        </w:rPr>
      </w:pPr>
      <w:r>
        <w:rPr>
          <w:rFonts w:cs="TH SarabunIT๙" w:ascii="TH SarabunIT๙" w:hAnsi="TH SarabunIT๙"/>
          <w:b/>
          <w:bCs/>
          <w:color w:val="000000" w:themeColor="text1"/>
          <w:sz w:val="32"/>
          <w:szCs w:val="32"/>
        </w:rPr>
        <w:t xml:space="preserve">8.2  </w:t>
      </w:r>
      <w:r>
        <w:rPr>
          <w:rFonts w:ascii="TH SarabunIT๙" w:hAnsi="TH SarabunIT๙" w:cs="TH SarabunIT๙"/>
          <w:b/>
          <w:b/>
          <w:bCs/>
          <w:color w:val="000000" w:themeColor="text1"/>
          <w:sz w:val="32"/>
          <w:sz w:val="32"/>
          <w:szCs w:val="32"/>
        </w:rPr>
        <w:t>วิเคราะห์และการกำหนดตำแหน่ง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องค์การบริหารส่วนตำบลสระแก้วเป็นองค์กรขนาดเล็กมีการกำหนดโครงสร้างส่วนราชการออกเป็น </w:t>
      </w:r>
      <w:r>
        <w:rPr>
          <w:rFonts w:cs="TH SarabunIT๙" w:ascii="TH SarabunIT๙" w:hAnsi="TH SarabunIT๙"/>
          <w:sz w:val="32"/>
          <w:szCs w:val="32"/>
        </w:rPr>
        <w:t xml:space="preserve">6 </w:t>
      </w:r>
      <w:r>
        <w:rPr>
          <w:rFonts w:ascii="TH SarabunIT๙" w:hAnsi="TH SarabunIT๙" w:cs="TH SarabunIT๙"/>
          <w:sz w:val="32"/>
          <w:sz w:val="32"/>
          <w:szCs w:val="32"/>
        </w:rPr>
        <w:t>ส่วนราชการ ประกอบด้วย สำนักปลัด อบต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กองคลัง กองช่าง กองการศึกษา ศาสนาและวัฒนธรรม กองสวัสดิการสังคม และกองส่งเสริมการเกษตร โดยมีปลัดองค์การบริหารส่วนตำบลสระแก้วระดับต้นเป็นผู้บังคับบัญชาสูงสุดซึ่งการกำหนดกรอบอัตรากำลัง ต้องแยกตามโครงสร้างการแบ่งส่วนราชการต่างๆเพื่อกำหนดตัวพนักงานส่วนตำบล ลูกจ้างประจำและพนักงานจ้าง ในอนาคตระยะเวลา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ปี ข้างหน้า ให้เหมาะสมกับภารกิจและปริมาณงานซึ่งในการจัดทำแผนอัตรากำลัง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ปี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ประจำปีงบประมาณ</w:t>
      </w:r>
      <w:r>
        <w:rPr>
          <w:rFonts w:cs="TH SarabunIT๙" w:ascii="TH SarabunIT๙" w:hAnsi="TH SarabunIT๙"/>
          <w:sz w:val="32"/>
          <w:szCs w:val="32"/>
        </w:rPr>
        <w:t xml:space="preserve">2561-2563)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คณะกรรมการจัดทำแผนอัตรากำลัง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>ปี ได้ประชุมร่วมกันเพื่อวิเคราะห์ภารกิจ หน้าที่ ลักษณะงาน ความยากและคุณภาพงานเพื่อกำหนดตำแหน่งได้อย่างถูกต้องคุ้มค่าดังนี้ จึงกำหนดตำแหน่งพนักงานส่วนตำบล ลูกจ้างประจำ และพนักงานจ้าง  ดังต่อไปนี้</w:t>
      </w:r>
    </w:p>
    <w:p>
      <w:pPr>
        <w:pStyle w:val="Normal"/>
        <w:spacing w:before="0" w:after="80"/>
        <w:ind w:right="-448" w:firstLine="72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ปลัดองค์การบริหารส่วนตำบล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นักบริหารงานท้องถิ่น ระดับต้น</w:t>
      </w:r>
      <w:r>
        <w:rPr>
          <w:rFonts w:cs="TH SarabunIT๙" w:ascii="TH SarabunIT๙" w:hAnsi="TH SarabunIT๙"/>
          <w:sz w:val="32"/>
          <w:szCs w:val="32"/>
        </w:rPr>
        <w:t>)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>จำนวน</w:t>
      </w:r>
      <w:r>
        <w:rPr>
          <w:rFonts w:cs="TH SarabunIT๙" w:ascii="TH SarabunIT๙" w:hAnsi="TH SarabunIT๙"/>
          <w:sz w:val="32"/>
          <w:szCs w:val="32"/>
        </w:rPr>
        <w:tab/>
        <w:tab/>
        <w:t>1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>ตำแหน่ง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ind w:firstLine="426"/>
        <w:contextualSpacing/>
        <w:jc w:val="left"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 xml:space="preserve">(1) 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สำนักปลัด อบต</w:t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 xml:space="preserve">ประกอบด้วย </w:t>
      </w:r>
    </w:p>
    <w:p>
      <w:pPr>
        <w:pStyle w:val="Normal"/>
        <w:spacing w:before="0" w:after="80"/>
        <w:ind w:right="-590" w:firstLine="709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>หัวหน้าสำนักปลัด อบต</w:t>
      </w:r>
      <w:r>
        <w:rPr>
          <w:rFonts w:cs="TH SarabunIT๙" w:ascii="TH SarabunIT๙" w:hAnsi="TH SarabunIT๙"/>
          <w:sz w:val="32"/>
          <w:szCs w:val="32"/>
        </w:rPr>
        <w:t>. (</w:t>
      </w:r>
      <w:r>
        <w:rPr>
          <w:rFonts w:ascii="TH SarabunIT๙" w:hAnsi="TH SarabunIT๙" w:cs="TH SarabunIT๙"/>
          <w:sz w:val="32"/>
          <w:sz w:val="32"/>
          <w:szCs w:val="32"/>
        </w:rPr>
        <w:t>นักบริหารงานทั่วไป ระดับต้น</w:t>
      </w:r>
      <w:r>
        <w:rPr>
          <w:rFonts w:cs="TH SarabunIT๙" w:ascii="TH SarabunIT๙" w:hAnsi="TH SarabunIT๙"/>
          <w:sz w:val="32"/>
          <w:szCs w:val="32"/>
        </w:rPr>
        <w:t>)</w:t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จำนวน</w:t>
      </w:r>
      <w:r>
        <w:rPr>
          <w:rFonts w:cs="TH SarabunIT๙" w:ascii="TH SarabunIT๙" w:hAnsi="TH SarabunIT๙"/>
          <w:sz w:val="32"/>
          <w:szCs w:val="32"/>
        </w:rPr>
        <w:tab/>
        <w:tab/>
        <w:t>1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>ตำแหน่ง</w:t>
      </w:r>
    </w:p>
    <w:p>
      <w:pPr>
        <w:pStyle w:val="Normal"/>
        <w:spacing w:before="0" w:after="80"/>
        <w:ind w:right="-590" w:firstLine="709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นักทรัพยากรบุคคล 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ปก</w:t>
      </w:r>
      <w:r>
        <w:rPr>
          <w:rFonts w:cs="TH SarabunIT๙" w:ascii="TH SarabunIT๙" w:hAnsi="TH SarabunIT๙"/>
          <w:sz w:val="32"/>
          <w:szCs w:val="32"/>
        </w:rPr>
        <w:t>./</w:t>
      </w:r>
      <w:r>
        <w:rPr>
          <w:rFonts w:ascii="TH SarabunIT๙" w:hAnsi="TH SarabunIT๙" w:cs="TH SarabunIT๙"/>
          <w:sz w:val="32"/>
          <w:sz w:val="32"/>
          <w:szCs w:val="32"/>
        </w:rPr>
        <w:t>ชก</w:t>
      </w:r>
      <w:r>
        <w:rPr>
          <w:rFonts w:cs="TH SarabunIT๙" w:ascii="TH SarabunIT๙" w:hAnsi="TH SarabunIT๙"/>
          <w:sz w:val="32"/>
          <w:szCs w:val="32"/>
        </w:rPr>
        <w:t>.)</w:t>
        <w:tab/>
        <w:tab/>
        <w:tab/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จำนวน</w:t>
      </w:r>
      <w:r>
        <w:rPr>
          <w:rFonts w:cs="TH SarabunIT๙" w:ascii="TH SarabunIT๙" w:hAnsi="TH SarabunIT๙"/>
          <w:sz w:val="32"/>
          <w:szCs w:val="32"/>
        </w:rPr>
        <w:tab/>
        <w:tab/>
        <w:t>1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>ตำแหน่ง</w:t>
      </w:r>
    </w:p>
    <w:p>
      <w:pPr>
        <w:pStyle w:val="Normal"/>
        <w:spacing w:before="0" w:after="80"/>
        <w:ind w:right="-590" w:firstLine="709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นักวิเคราะห์นโยบายและแผน 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ปก</w:t>
      </w:r>
      <w:r>
        <w:rPr>
          <w:rFonts w:cs="TH SarabunIT๙" w:ascii="TH SarabunIT๙" w:hAnsi="TH SarabunIT๙"/>
          <w:sz w:val="32"/>
          <w:szCs w:val="32"/>
        </w:rPr>
        <w:t>./</w:t>
      </w:r>
      <w:r>
        <w:rPr>
          <w:rFonts w:ascii="TH SarabunIT๙" w:hAnsi="TH SarabunIT๙" w:cs="TH SarabunIT๙"/>
          <w:sz w:val="32"/>
          <w:sz w:val="32"/>
          <w:szCs w:val="32"/>
        </w:rPr>
        <w:t>ชก</w:t>
      </w:r>
      <w:r>
        <w:rPr>
          <w:rFonts w:cs="TH SarabunIT๙" w:ascii="TH SarabunIT๙" w:hAnsi="TH SarabunIT๙"/>
          <w:sz w:val="32"/>
          <w:szCs w:val="32"/>
        </w:rPr>
        <w:t>.)</w:t>
        <w:tab/>
        <w:tab/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จำนวน</w:t>
      </w:r>
      <w:r>
        <w:rPr>
          <w:rFonts w:cs="TH SarabunIT๙" w:ascii="TH SarabunIT๙" w:hAnsi="TH SarabunIT๙"/>
          <w:sz w:val="32"/>
          <w:szCs w:val="32"/>
        </w:rPr>
        <w:tab/>
        <w:tab/>
        <w:t>1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>ตำแหน่ง</w:t>
      </w:r>
    </w:p>
    <w:p>
      <w:pPr>
        <w:pStyle w:val="Normal"/>
        <w:spacing w:before="0" w:after="80"/>
        <w:ind w:right="-590" w:firstLine="709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เจ้าพนักงานธุรการ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ปง</w:t>
      </w:r>
      <w:r>
        <w:rPr>
          <w:rFonts w:cs="TH SarabunIT๙" w:ascii="TH SarabunIT๙" w:hAnsi="TH SarabunIT๙"/>
          <w:sz w:val="32"/>
          <w:szCs w:val="32"/>
        </w:rPr>
        <w:t>./</w:t>
      </w:r>
      <w:r>
        <w:rPr>
          <w:rFonts w:ascii="TH SarabunIT๙" w:hAnsi="TH SarabunIT๙" w:cs="TH SarabunIT๙"/>
          <w:sz w:val="32"/>
          <w:sz w:val="32"/>
          <w:szCs w:val="32"/>
        </w:rPr>
        <w:t>ชง</w:t>
      </w:r>
      <w:r>
        <w:rPr>
          <w:rFonts w:cs="TH SarabunIT๙" w:ascii="TH SarabunIT๙" w:hAnsi="TH SarabunIT๙"/>
          <w:sz w:val="32"/>
          <w:szCs w:val="32"/>
        </w:rPr>
        <w:t>.)</w:t>
        <w:tab/>
        <w:tab/>
        <w:tab/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จำนวน</w:t>
      </w:r>
      <w:r>
        <w:rPr>
          <w:rFonts w:cs="TH SarabunIT๙" w:ascii="TH SarabunIT๙" w:hAnsi="TH SarabunIT๙"/>
          <w:sz w:val="32"/>
          <w:szCs w:val="32"/>
        </w:rPr>
        <w:tab/>
        <w:tab/>
        <w:t>1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>ตำแหน่ง</w:t>
      </w:r>
    </w:p>
    <w:p>
      <w:pPr>
        <w:pStyle w:val="Normal"/>
        <w:spacing w:before="0" w:after="80"/>
        <w:ind w:right="-590" w:firstLine="709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เจ้าพนักงานสาธารณสุขชุมชน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ปง</w:t>
      </w:r>
      <w:r>
        <w:rPr>
          <w:rFonts w:cs="TH SarabunIT๙" w:ascii="TH SarabunIT๙" w:hAnsi="TH SarabunIT๙"/>
          <w:sz w:val="32"/>
          <w:szCs w:val="32"/>
        </w:rPr>
        <w:t>./</w:t>
      </w:r>
      <w:r>
        <w:rPr>
          <w:rFonts w:ascii="TH SarabunIT๙" w:hAnsi="TH SarabunIT๙" w:cs="TH SarabunIT๙"/>
          <w:sz w:val="32"/>
          <w:sz w:val="32"/>
          <w:szCs w:val="32"/>
        </w:rPr>
        <w:t>ชง</w:t>
      </w:r>
      <w:r>
        <w:rPr>
          <w:rFonts w:cs="TH SarabunIT๙" w:ascii="TH SarabunIT๙" w:hAnsi="TH SarabunIT๙"/>
          <w:sz w:val="32"/>
          <w:szCs w:val="32"/>
        </w:rPr>
        <w:t>.)</w:t>
        <w:tab/>
        <w:tab/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จำนวน</w:t>
      </w:r>
      <w:r>
        <w:rPr>
          <w:rFonts w:cs="TH SarabunIT๙" w:ascii="TH SarabunIT๙" w:hAnsi="TH SarabunIT๙"/>
          <w:sz w:val="32"/>
          <w:szCs w:val="32"/>
        </w:rPr>
        <w:tab/>
        <w:tab/>
        <w:t>1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>ตำแหน่ง</w:t>
      </w:r>
    </w:p>
    <w:p>
      <w:pPr>
        <w:pStyle w:val="Normal"/>
        <w:spacing w:before="0" w:after="80"/>
        <w:ind w:right="-590" w:firstLine="709"/>
        <w:contextualSpacing/>
        <w:jc w:val="left"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พนักงานจ้างตามภารกิจ</w:t>
      </w:r>
    </w:p>
    <w:p>
      <w:pPr>
        <w:pStyle w:val="Normal"/>
        <w:spacing w:before="0" w:after="80"/>
        <w:ind w:right="-590" w:firstLine="709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-  </w:t>
      </w:r>
      <w:r>
        <w:rPr>
          <w:rFonts w:ascii="TH SarabunIT๙" w:hAnsi="TH SarabunIT๙" w:cs="TH SarabunIT๙"/>
          <w:sz w:val="32"/>
          <w:sz w:val="32"/>
          <w:szCs w:val="32"/>
        </w:rPr>
        <w:t>ผู้ช่วยนักวิเคราะห์นโยบายและแผน</w:t>
      </w:r>
      <w:r>
        <w:rPr>
          <w:rFonts w:cs="TH SarabunIT๙" w:ascii="TH SarabunIT๙" w:hAnsi="TH SarabunIT๙"/>
          <w:sz w:val="32"/>
          <w:szCs w:val="32"/>
        </w:rPr>
        <w:tab/>
        <w:tab/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จำนวน</w:t>
      </w:r>
      <w:r>
        <w:rPr>
          <w:rFonts w:cs="TH SarabunIT๙" w:ascii="TH SarabunIT๙" w:hAnsi="TH SarabunIT๙"/>
          <w:sz w:val="32"/>
          <w:szCs w:val="32"/>
        </w:rPr>
        <w:tab/>
        <w:tab/>
        <w:t>1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>ตำแหน่ง</w:t>
      </w:r>
    </w:p>
    <w:p>
      <w:pPr>
        <w:pStyle w:val="Normal"/>
        <w:spacing w:before="0" w:after="0"/>
        <w:ind w:right="-590" w:firstLine="709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-  </w:t>
      </w:r>
      <w:r>
        <w:rPr>
          <w:rFonts w:ascii="TH SarabunIT๙" w:hAnsi="TH SarabunIT๙" w:cs="TH SarabunIT๙"/>
          <w:sz w:val="32"/>
          <w:sz w:val="32"/>
          <w:szCs w:val="32"/>
        </w:rPr>
        <w:t>ผู้ช่วยเจ้าพนักงานธุรการ</w:t>
      </w:r>
      <w:r>
        <w:rPr>
          <w:rFonts w:cs="TH SarabunIT๙" w:ascii="TH SarabunIT๙" w:hAnsi="TH SarabunIT๙"/>
          <w:sz w:val="32"/>
          <w:szCs w:val="32"/>
        </w:rPr>
        <w:tab/>
        <w:tab/>
        <w:tab/>
        <w:t xml:space="preserve"> </w:t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จำนวน</w:t>
      </w:r>
      <w:r>
        <w:rPr>
          <w:rFonts w:cs="TH SarabunIT๙" w:ascii="TH SarabunIT๙" w:hAnsi="TH SarabunIT๙"/>
          <w:sz w:val="32"/>
          <w:szCs w:val="32"/>
        </w:rPr>
        <w:tab/>
        <w:tab/>
        <w:t>1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>ตำแหน่ง</w:t>
      </w:r>
    </w:p>
    <w:p>
      <w:pPr>
        <w:pStyle w:val="Normal"/>
        <w:spacing w:before="0" w:after="0"/>
        <w:ind w:right="-590" w:firstLine="709"/>
        <w:contextualSpacing/>
        <w:jc w:val="left"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พนักงานจ้างทั่วไป</w:t>
      </w:r>
    </w:p>
    <w:p>
      <w:pPr>
        <w:pStyle w:val="Normal"/>
        <w:spacing w:before="0" w:after="0"/>
        <w:ind w:right="-590" w:firstLine="72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พนักงานจ้างทั่วไป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พนักงานขับรถยนต์</w:t>
      </w:r>
      <w:r>
        <w:rPr>
          <w:rFonts w:cs="TH SarabunIT๙" w:ascii="TH SarabunIT๙" w:hAnsi="TH SarabunIT๙"/>
          <w:sz w:val="32"/>
          <w:szCs w:val="32"/>
        </w:rPr>
        <w:t>)</w:t>
        <w:tab/>
        <w:tab/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จำนวน</w:t>
      </w:r>
      <w:r>
        <w:rPr>
          <w:rFonts w:cs="TH SarabunIT๙" w:ascii="TH SarabunIT๙" w:hAnsi="TH SarabunIT๙"/>
          <w:sz w:val="32"/>
          <w:szCs w:val="32"/>
        </w:rPr>
        <w:tab/>
        <w:tab/>
        <w:t>1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>ตำแหน่ง</w:t>
      </w:r>
    </w:p>
    <w:p>
      <w:pPr>
        <w:pStyle w:val="Normal"/>
        <w:spacing w:before="0" w:after="80"/>
        <w:ind w:right="-590" w:firstLine="72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>คนงานทั่วไป</w:t>
      </w:r>
      <w:r>
        <w:rPr>
          <w:rFonts w:cs="TH SarabunIT๙" w:ascii="TH SarabunIT๙" w:hAnsi="TH SarabunIT๙"/>
          <w:sz w:val="32"/>
          <w:szCs w:val="32"/>
        </w:rPr>
        <w:tab/>
        <w:tab/>
        <w:tab/>
        <w:tab/>
        <w:tab/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จำนวน</w:t>
      </w:r>
      <w:r>
        <w:rPr>
          <w:rFonts w:cs="TH SarabunIT๙" w:ascii="TH SarabunIT๙" w:hAnsi="TH SarabunIT๙"/>
          <w:sz w:val="32"/>
          <w:szCs w:val="32"/>
        </w:rPr>
        <w:tab/>
        <w:tab/>
        <w:t>2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>ตำแหน่ง</w:t>
      </w:r>
    </w:p>
    <w:p>
      <w:pPr>
        <w:pStyle w:val="Normal"/>
        <w:spacing w:before="0" w:after="80"/>
        <w:ind w:right="-590" w:firstLine="72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พนักงานจ้างทั่วไป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พนักงานขับเครื่องจักรกลขนาดเบา</w:t>
      </w:r>
      <w:r>
        <w:rPr>
          <w:rFonts w:cs="TH SarabunIT๙" w:ascii="TH SarabunIT๙" w:hAnsi="TH SarabunIT๙"/>
          <w:sz w:val="32"/>
          <w:szCs w:val="32"/>
        </w:rPr>
        <w:t>)</w:t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จำนวน</w:t>
      </w:r>
      <w:r>
        <w:rPr>
          <w:rFonts w:cs="TH SarabunIT๙" w:ascii="TH SarabunIT๙" w:hAnsi="TH SarabunIT๙"/>
          <w:sz w:val="32"/>
          <w:szCs w:val="32"/>
        </w:rPr>
        <w:tab/>
        <w:tab/>
        <w:t>1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>ตำแหน่ง</w:t>
      </w:r>
    </w:p>
    <w:p>
      <w:pPr>
        <w:pStyle w:val="Normal"/>
        <w:spacing w:before="0" w:after="80"/>
        <w:ind w:right="-590" w:firstLine="426"/>
        <w:contextualSpacing/>
        <w:jc w:val="left"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 xml:space="preserve">(2.) 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กองคลัง  ประกอบด้วย</w:t>
      </w:r>
    </w:p>
    <w:p>
      <w:pPr>
        <w:pStyle w:val="Normal"/>
        <w:spacing w:before="0" w:after="80"/>
        <w:ind w:right="-590" w:firstLine="72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ผู้อำนวยการกองคลัง 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นักบริหารงานการคลัง ระดับต้น</w:t>
      </w:r>
      <w:r>
        <w:rPr>
          <w:rFonts w:cs="TH SarabunIT๙" w:ascii="TH SarabunIT๙" w:hAnsi="TH SarabunIT๙"/>
          <w:sz w:val="32"/>
          <w:szCs w:val="32"/>
        </w:rPr>
        <w:t>)</w:t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จำนวน</w:t>
      </w:r>
      <w:r>
        <w:rPr>
          <w:rFonts w:cs="TH SarabunIT๙" w:ascii="TH SarabunIT๙" w:hAnsi="TH SarabunIT๙"/>
          <w:sz w:val="32"/>
          <w:szCs w:val="32"/>
        </w:rPr>
        <w:tab/>
        <w:tab/>
        <w:t>1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>ตำแหน่ง</w:t>
      </w:r>
    </w:p>
    <w:p>
      <w:pPr>
        <w:pStyle w:val="Normal"/>
        <w:spacing w:before="0" w:after="80"/>
        <w:ind w:right="-590" w:firstLine="72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นักวิชาการการเงินและบัญชี 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ปก</w:t>
      </w:r>
      <w:r>
        <w:rPr>
          <w:rFonts w:cs="TH SarabunIT๙" w:ascii="TH SarabunIT๙" w:hAnsi="TH SarabunIT๙"/>
          <w:sz w:val="32"/>
          <w:szCs w:val="32"/>
        </w:rPr>
        <w:t>./</w:t>
      </w:r>
      <w:r>
        <w:rPr>
          <w:rFonts w:ascii="TH SarabunIT๙" w:hAnsi="TH SarabunIT๙" w:cs="TH SarabunIT๙"/>
          <w:sz w:val="32"/>
          <w:sz w:val="32"/>
          <w:szCs w:val="32"/>
        </w:rPr>
        <w:t>ชก</w:t>
      </w:r>
      <w:r>
        <w:rPr>
          <w:rFonts w:cs="TH SarabunIT๙" w:ascii="TH SarabunIT๙" w:hAnsi="TH SarabunIT๙"/>
          <w:sz w:val="32"/>
          <w:szCs w:val="32"/>
        </w:rPr>
        <w:t>.)</w:t>
        <w:tab/>
        <w:tab/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จำนวน</w:t>
      </w:r>
      <w:r>
        <w:rPr>
          <w:rFonts w:cs="TH SarabunIT๙" w:ascii="TH SarabunIT๙" w:hAnsi="TH SarabunIT๙"/>
          <w:sz w:val="32"/>
          <w:szCs w:val="32"/>
        </w:rPr>
        <w:tab/>
        <w:tab/>
        <w:t>1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>ตำแหน่ง</w:t>
      </w:r>
    </w:p>
    <w:p>
      <w:pPr>
        <w:pStyle w:val="Normal"/>
        <w:spacing w:before="0" w:after="80"/>
        <w:ind w:right="-590" w:firstLine="72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เจ้าพนักงานพัสดุ 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ปง</w:t>
      </w:r>
      <w:r>
        <w:rPr>
          <w:rFonts w:cs="TH SarabunIT๙" w:ascii="TH SarabunIT๙" w:hAnsi="TH SarabunIT๙"/>
          <w:sz w:val="32"/>
          <w:szCs w:val="32"/>
        </w:rPr>
        <w:t>./</w:t>
      </w:r>
      <w:r>
        <w:rPr>
          <w:rFonts w:ascii="TH SarabunIT๙" w:hAnsi="TH SarabunIT๙" w:cs="TH SarabunIT๙"/>
          <w:sz w:val="32"/>
          <w:sz w:val="32"/>
          <w:szCs w:val="32"/>
        </w:rPr>
        <w:t>ชง</w:t>
      </w:r>
      <w:r>
        <w:rPr>
          <w:rFonts w:cs="TH SarabunIT๙" w:ascii="TH SarabunIT๙" w:hAnsi="TH SarabunIT๙"/>
          <w:sz w:val="32"/>
          <w:szCs w:val="32"/>
        </w:rPr>
        <w:t>.)</w:t>
        <w:tab/>
        <w:tab/>
        <w:tab/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จำนวน</w:t>
      </w:r>
      <w:r>
        <w:rPr>
          <w:rFonts w:cs="TH SarabunIT๙" w:ascii="TH SarabunIT๙" w:hAnsi="TH SarabunIT๙"/>
          <w:sz w:val="32"/>
          <w:szCs w:val="32"/>
        </w:rPr>
        <w:tab/>
        <w:tab/>
        <w:t>1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>ตำแหน่ง</w:t>
      </w:r>
    </w:p>
    <w:p>
      <w:pPr>
        <w:pStyle w:val="Normal"/>
        <w:spacing w:before="0" w:after="80"/>
        <w:ind w:right="-590" w:firstLine="72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เจ้าพนักงานธุรการ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ปง</w:t>
      </w:r>
      <w:r>
        <w:rPr>
          <w:rFonts w:cs="TH SarabunIT๙" w:ascii="TH SarabunIT๙" w:hAnsi="TH SarabunIT๙"/>
          <w:sz w:val="32"/>
          <w:szCs w:val="32"/>
        </w:rPr>
        <w:t>./</w:t>
      </w:r>
      <w:r>
        <w:rPr>
          <w:rFonts w:ascii="TH SarabunIT๙" w:hAnsi="TH SarabunIT๙" w:cs="TH SarabunIT๙"/>
          <w:sz w:val="32"/>
          <w:sz w:val="32"/>
          <w:szCs w:val="32"/>
        </w:rPr>
        <w:t>ชง</w:t>
      </w:r>
      <w:r>
        <w:rPr>
          <w:rFonts w:cs="TH SarabunIT๙" w:ascii="TH SarabunIT๙" w:hAnsi="TH SarabunIT๙"/>
          <w:sz w:val="32"/>
          <w:szCs w:val="32"/>
        </w:rPr>
        <w:t>.)</w:t>
        <w:tab/>
        <w:tab/>
        <w:tab/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จำนวน</w:t>
      </w:r>
      <w:r>
        <w:rPr>
          <w:rFonts w:cs="TH SarabunIT๙" w:ascii="TH SarabunIT๙" w:hAnsi="TH SarabunIT๙"/>
          <w:sz w:val="32"/>
          <w:szCs w:val="32"/>
        </w:rPr>
        <w:tab/>
        <w:tab/>
        <w:t>1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>ตำแหน่ง</w:t>
      </w:r>
    </w:p>
    <w:p>
      <w:pPr>
        <w:pStyle w:val="Normal"/>
        <w:spacing w:before="0" w:after="80"/>
        <w:ind w:right="-590" w:firstLine="720"/>
        <w:contextualSpacing/>
        <w:jc w:val="left"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พนักงานจ้างตามภารกิจ</w:t>
      </w:r>
    </w:p>
    <w:p>
      <w:pPr>
        <w:pStyle w:val="Normal"/>
        <w:spacing w:before="0" w:after="80"/>
        <w:ind w:right="-590" w:firstLine="72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>ผู้ช่วยเจ้าพนักงานการเงินและบัญชี</w:t>
      </w:r>
      <w:r>
        <w:rPr>
          <w:rFonts w:cs="TH SarabunIT๙" w:ascii="TH SarabunIT๙" w:hAnsi="TH SarabunIT๙"/>
          <w:sz w:val="32"/>
          <w:szCs w:val="32"/>
        </w:rPr>
        <w:tab/>
        <w:tab/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จำนวน</w:t>
      </w:r>
      <w:r>
        <w:rPr>
          <w:rFonts w:cs="TH SarabunIT๙" w:ascii="TH SarabunIT๙" w:hAnsi="TH SarabunIT๙"/>
          <w:sz w:val="32"/>
          <w:szCs w:val="32"/>
        </w:rPr>
        <w:tab/>
        <w:tab/>
        <w:t>1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>ตำแหน่ง</w:t>
      </w:r>
    </w:p>
    <w:p>
      <w:pPr>
        <w:pStyle w:val="Normal"/>
        <w:spacing w:before="0" w:after="80"/>
        <w:ind w:right="-590" w:firstLine="720"/>
        <w:contextualSpacing/>
        <w:jc w:val="left"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พนักงานจ้างทั่วไป</w:t>
      </w:r>
    </w:p>
    <w:p>
      <w:pPr>
        <w:pStyle w:val="Normal"/>
        <w:spacing w:before="0" w:after="80"/>
        <w:ind w:right="-590" w:firstLine="72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>คนงานทั่วไป</w:t>
      </w:r>
      <w:r>
        <w:rPr>
          <w:rFonts w:cs="TH SarabunIT๙" w:ascii="TH SarabunIT๙" w:hAnsi="TH SarabunIT๙"/>
          <w:sz w:val="32"/>
          <w:szCs w:val="32"/>
        </w:rPr>
        <w:tab/>
        <w:tab/>
        <w:tab/>
        <w:tab/>
        <w:tab/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จำนวน</w:t>
      </w:r>
      <w:r>
        <w:rPr>
          <w:rFonts w:cs="TH SarabunIT๙" w:ascii="TH SarabunIT๙" w:hAnsi="TH SarabunIT๙"/>
          <w:sz w:val="32"/>
          <w:szCs w:val="32"/>
        </w:rPr>
        <w:tab/>
        <w:tab/>
        <w:t>2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ตำแหน่ง  </w:t>
      </w:r>
    </w:p>
    <w:p>
      <w:pPr>
        <w:pStyle w:val="Normal"/>
        <w:spacing w:before="0" w:after="80"/>
        <w:ind w:right="-590" w:firstLine="426"/>
        <w:contextualSpacing/>
        <w:jc w:val="left"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 xml:space="preserve"> </w:t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(3.)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กองช่างประกอบด้วย</w:t>
      </w:r>
    </w:p>
    <w:p>
      <w:pPr>
        <w:pStyle w:val="Normal"/>
        <w:spacing w:before="0" w:after="80"/>
        <w:ind w:right="-590" w:firstLine="72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ผู้อำนวยการกองช่าง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นักบริหารงานช่าง ระดับต้น</w:t>
      </w:r>
      <w:r>
        <w:rPr>
          <w:rFonts w:cs="TH SarabunIT๙" w:ascii="TH SarabunIT๙" w:hAnsi="TH SarabunIT๙"/>
          <w:sz w:val="32"/>
          <w:szCs w:val="32"/>
        </w:rPr>
        <w:t>)</w:t>
        <w:tab/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จำนวน</w:t>
      </w:r>
      <w:r>
        <w:rPr>
          <w:rFonts w:cs="TH SarabunIT๙" w:ascii="TH SarabunIT๙" w:hAnsi="TH SarabunIT๙"/>
          <w:sz w:val="32"/>
          <w:szCs w:val="32"/>
        </w:rPr>
        <w:tab/>
        <w:tab/>
        <w:t>1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>ตำแหน่</w:t>
      </w:r>
    </w:p>
    <w:p>
      <w:pPr>
        <w:pStyle w:val="Normal"/>
        <w:spacing w:before="0" w:after="80"/>
        <w:ind w:right="-590" w:firstLine="72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พนักงานจ้างตามภารกิจ</w:t>
      </w:r>
    </w:p>
    <w:p>
      <w:pPr>
        <w:pStyle w:val="Normal"/>
        <w:spacing w:before="0" w:after="80"/>
        <w:ind w:right="-590" w:firstLine="72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>ผู้ช่วยนายช่างโยธา</w:t>
      </w:r>
      <w:r>
        <w:rPr>
          <w:rFonts w:cs="TH SarabunIT๙" w:ascii="TH SarabunIT๙" w:hAnsi="TH SarabunIT๙"/>
          <w:sz w:val="32"/>
          <w:szCs w:val="32"/>
        </w:rPr>
        <w:tab/>
        <w:tab/>
        <w:tab/>
        <w:tab/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จำนวน</w:t>
      </w:r>
      <w:r>
        <w:rPr>
          <w:rFonts w:cs="TH SarabunIT๙" w:ascii="TH SarabunIT๙" w:hAnsi="TH SarabunIT๙"/>
          <w:sz w:val="32"/>
          <w:szCs w:val="32"/>
        </w:rPr>
        <w:tab/>
        <w:tab/>
        <w:t>1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ตำแหน่ง  </w:t>
      </w:r>
    </w:p>
    <w:p>
      <w:pPr>
        <w:pStyle w:val="Normal"/>
        <w:spacing w:before="0" w:after="80"/>
        <w:ind w:right="-590" w:firstLine="72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>ผู้ช่วยเจ้าพนักงานธุรการ</w:t>
      </w:r>
      <w:r>
        <w:rPr>
          <w:rFonts w:cs="TH SarabunIT๙" w:ascii="TH SarabunIT๙" w:hAnsi="TH SarabunIT๙"/>
          <w:sz w:val="32"/>
          <w:szCs w:val="32"/>
        </w:rPr>
        <w:tab/>
        <w:tab/>
        <w:tab/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จำนวน</w:t>
      </w:r>
      <w:r>
        <w:rPr>
          <w:rFonts w:cs="TH SarabunIT๙" w:ascii="TH SarabunIT๙" w:hAnsi="TH SarabunIT๙"/>
          <w:sz w:val="32"/>
          <w:szCs w:val="32"/>
        </w:rPr>
        <w:tab/>
        <w:tab/>
        <w:t>1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ตำแหน่ง  </w:t>
      </w:r>
    </w:p>
    <w:p>
      <w:pPr>
        <w:pStyle w:val="Normal"/>
        <w:spacing w:before="0" w:after="80"/>
        <w:ind w:right="-590" w:hanging="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-29-</w:t>
      </w:r>
    </w:p>
    <w:p>
      <w:pPr>
        <w:pStyle w:val="Normal"/>
        <w:spacing w:before="0" w:after="80"/>
        <w:ind w:right="-590" w:firstLine="720"/>
        <w:contextualSpacing/>
        <w:jc w:val="left"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</w:r>
    </w:p>
    <w:p>
      <w:pPr>
        <w:pStyle w:val="Normal"/>
        <w:spacing w:before="0" w:after="80"/>
        <w:ind w:right="-590" w:firstLine="72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พนักงานจ้างทั่วไป</w:t>
      </w:r>
    </w:p>
    <w:p>
      <w:pPr>
        <w:pStyle w:val="Normal"/>
        <w:spacing w:before="0" w:after="80"/>
        <w:ind w:right="-590" w:firstLine="72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>คนงานทั่วไป</w:t>
      </w:r>
      <w:r>
        <w:rPr>
          <w:rFonts w:cs="TH SarabunIT๙" w:ascii="TH SarabunIT๙" w:hAnsi="TH SarabunIT๙"/>
          <w:sz w:val="32"/>
          <w:szCs w:val="32"/>
        </w:rPr>
        <w:tab/>
        <w:tab/>
        <w:tab/>
        <w:tab/>
        <w:tab/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จำนวน</w:t>
      </w:r>
      <w:r>
        <w:rPr>
          <w:rFonts w:cs="TH SarabunIT๙" w:ascii="TH SarabunIT๙" w:hAnsi="TH SarabunIT๙"/>
          <w:sz w:val="32"/>
          <w:szCs w:val="32"/>
        </w:rPr>
        <w:tab/>
        <w:tab/>
        <w:t>1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ตำแหน่ง  </w:t>
      </w:r>
    </w:p>
    <w:p>
      <w:pPr>
        <w:pStyle w:val="Normal"/>
        <w:spacing w:before="0" w:after="80"/>
        <w:ind w:firstLine="720"/>
        <w:contextualSpacing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ind w:firstLine="426"/>
        <w:contextualSpacing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>(4.)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กองการศึกษา ศาสนาและวัฒนธรรมประกอบด้วย</w:t>
      </w:r>
    </w:p>
    <w:p>
      <w:pPr>
        <w:pStyle w:val="Normal"/>
        <w:spacing w:before="0" w:after="80"/>
        <w:ind w:right="-590"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ผู้อำนวยการกองการศึกษา 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นักบริหารงานการศึกษา ระดับต้น</w:t>
      </w:r>
      <w:r>
        <w:rPr>
          <w:rFonts w:cs="TH SarabunIT๙" w:ascii="TH SarabunIT๙" w:hAnsi="TH SarabunIT๙"/>
          <w:sz w:val="32"/>
          <w:szCs w:val="32"/>
        </w:rPr>
        <w:t>)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>จำนวน</w:t>
      </w:r>
      <w:r>
        <w:rPr>
          <w:rFonts w:cs="TH SarabunIT๙" w:ascii="TH SarabunIT๙" w:hAnsi="TH SarabunIT๙"/>
          <w:sz w:val="32"/>
          <w:szCs w:val="32"/>
        </w:rPr>
        <w:tab/>
        <w:tab/>
        <w:t>1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ตำแหน่ง </w:t>
      </w:r>
    </w:p>
    <w:p>
      <w:pPr>
        <w:pStyle w:val="Normal"/>
        <w:spacing w:before="0" w:after="80"/>
        <w:ind w:right="-590" w:firstLine="72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ind w:right="-590"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 w:val="32"/>
          <w:szCs w:val="32"/>
        </w:rPr>
        <w:t>ศูนย์พัฒนาวัดเทพประดิษฐ์</w:t>
      </w:r>
    </w:p>
    <w:p>
      <w:pPr>
        <w:pStyle w:val="Normal"/>
        <w:spacing w:before="0" w:after="0"/>
        <w:ind w:right="-590"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>หัวหน้าศูนย์พัฒนาเด็กเล็ก</w:t>
      </w:r>
      <w:r>
        <w:rPr>
          <w:rFonts w:cs="TH SarabunIT๙" w:ascii="TH SarabunIT๙" w:hAnsi="TH SarabunIT๙"/>
          <w:sz w:val="32"/>
          <w:szCs w:val="32"/>
        </w:rPr>
        <w:tab/>
        <w:tab/>
        <w:tab/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จำนวน</w:t>
      </w:r>
      <w:r>
        <w:rPr>
          <w:rFonts w:cs="TH SarabunIT๙" w:ascii="TH SarabunIT๙" w:hAnsi="TH SarabunIT๙"/>
          <w:sz w:val="32"/>
          <w:szCs w:val="32"/>
        </w:rPr>
        <w:tab/>
        <w:tab/>
        <w:t>1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ตำแหน่ง  </w:t>
      </w:r>
    </w:p>
    <w:p>
      <w:pPr>
        <w:pStyle w:val="Normal"/>
        <w:spacing w:before="0" w:after="0"/>
        <w:ind w:right="-590"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>ครู</w:t>
      </w:r>
      <w:r>
        <w:rPr>
          <w:rFonts w:cs="TH SarabunIT๙" w:ascii="TH SarabunIT๙" w:hAnsi="TH SarabunIT๙"/>
          <w:sz w:val="32"/>
          <w:szCs w:val="32"/>
        </w:rPr>
        <w:tab/>
        <w:tab/>
        <w:tab/>
        <w:tab/>
        <w:tab/>
        <w:tab/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จำนวน</w:t>
      </w:r>
      <w:r>
        <w:rPr>
          <w:rFonts w:cs="TH SarabunIT๙" w:ascii="TH SarabunIT๙" w:hAnsi="TH SarabunIT๙"/>
          <w:sz w:val="32"/>
          <w:szCs w:val="32"/>
        </w:rPr>
        <w:tab/>
        <w:tab/>
        <w:t>2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ตำแหน่ง  </w:t>
      </w:r>
    </w:p>
    <w:p>
      <w:pPr>
        <w:pStyle w:val="Normal"/>
        <w:spacing w:before="0" w:after="0"/>
        <w:ind w:right="-590"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พนักงานจ้างตามภารกิจ</w:t>
      </w:r>
    </w:p>
    <w:p>
      <w:pPr>
        <w:pStyle w:val="Normal"/>
        <w:spacing w:before="0" w:after="80"/>
        <w:ind w:right="-590"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ผู้ช่วยครูผู้ดูแลเด็ก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คุณวุฒิ</w:t>
      </w:r>
      <w:r>
        <w:rPr>
          <w:rFonts w:cs="TH SarabunIT๙" w:ascii="TH SarabunIT๙" w:hAnsi="TH SarabunIT๙"/>
          <w:sz w:val="32"/>
          <w:szCs w:val="32"/>
        </w:rPr>
        <w:t>)</w:t>
        <w:tab/>
        <w:tab/>
        <w:tab/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จำนวน</w:t>
      </w:r>
      <w:r>
        <w:rPr>
          <w:rFonts w:cs="TH SarabunIT๙" w:ascii="TH SarabunIT๙" w:hAnsi="TH SarabunIT๙"/>
          <w:sz w:val="32"/>
          <w:szCs w:val="32"/>
        </w:rPr>
        <w:tab/>
        <w:tab/>
        <w:t>1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ตำแหน่ง  </w:t>
      </w:r>
    </w:p>
    <w:p>
      <w:pPr>
        <w:pStyle w:val="Normal"/>
        <w:spacing w:before="0" w:after="80"/>
        <w:ind w:right="-590"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ผู้ดูแลเด็ก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ทักษะ</w:t>
      </w:r>
      <w:r>
        <w:rPr>
          <w:rFonts w:cs="TH SarabunIT๙" w:ascii="TH SarabunIT๙" w:hAnsi="TH SarabunIT๙"/>
          <w:sz w:val="32"/>
          <w:szCs w:val="32"/>
        </w:rPr>
        <w:t>)</w:t>
        <w:tab/>
        <w:tab/>
        <w:tab/>
        <w:tab/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จำนวน</w:t>
      </w:r>
      <w:r>
        <w:rPr>
          <w:rFonts w:cs="TH SarabunIT๙" w:ascii="TH SarabunIT๙" w:hAnsi="TH SarabunIT๙"/>
          <w:sz w:val="32"/>
          <w:szCs w:val="32"/>
        </w:rPr>
        <w:tab/>
        <w:tab/>
        <w:t>1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ตำแหน่ง </w:t>
      </w:r>
    </w:p>
    <w:p>
      <w:pPr>
        <w:pStyle w:val="Normal"/>
        <w:spacing w:before="0" w:after="80"/>
        <w:ind w:right="-590" w:firstLine="72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พนักงานจ้างทั่วไป</w:t>
      </w:r>
    </w:p>
    <w:p>
      <w:pPr>
        <w:pStyle w:val="Normal"/>
        <w:spacing w:before="0" w:after="80"/>
        <w:ind w:right="-590"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>คนงานทั่วไป</w:t>
      </w:r>
      <w:r>
        <w:rPr>
          <w:rFonts w:cs="TH SarabunIT๙" w:ascii="TH SarabunIT๙" w:hAnsi="TH SarabunIT๙"/>
          <w:sz w:val="32"/>
          <w:szCs w:val="32"/>
        </w:rPr>
        <w:tab/>
        <w:tab/>
        <w:tab/>
        <w:tab/>
        <w:tab/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จำนวน</w:t>
      </w:r>
      <w:r>
        <w:rPr>
          <w:rFonts w:cs="TH SarabunIT๙" w:ascii="TH SarabunIT๙" w:hAnsi="TH SarabunIT๙"/>
          <w:sz w:val="32"/>
          <w:szCs w:val="32"/>
        </w:rPr>
        <w:tab/>
        <w:tab/>
        <w:t>1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ตำแหน่ง </w:t>
      </w:r>
    </w:p>
    <w:p>
      <w:pPr>
        <w:pStyle w:val="Normal"/>
        <w:spacing w:before="0" w:after="80"/>
        <w:ind w:right="-590" w:firstLine="72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ind w:firstLine="426"/>
        <w:contextualSpacing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>(5.)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 xml:space="preserve">กองสวัสดิการสังคม ประกอบด้วย </w:t>
      </w:r>
    </w:p>
    <w:p>
      <w:pPr>
        <w:pStyle w:val="Normal"/>
        <w:spacing w:before="0" w:after="80"/>
        <w:ind w:right="-590"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28"/>
        </w:rPr>
        <w:t xml:space="preserve">- </w:t>
      </w:r>
      <w:r>
        <w:rPr>
          <w:rFonts w:ascii="TH SarabunIT๙" w:hAnsi="TH SarabunIT๙" w:cs="TH SarabunIT๙"/>
          <w:sz w:val="28"/>
          <w:sz w:val="28"/>
        </w:rPr>
        <w:t xml:space="preserve">ผู้อำนวยการกองสวัสดิการสังคม </w:t>
      </w:r>
      <w:r>
        <w:rPr>
          <w:rFonts w:cs="TH SarabunIT๙" w:ascii="TH SarabunIT๙" w:hAnsi="TH SarabunIT๙"/>
          <w:sz w:val="28"/>
        </w:rPr>
        <w:t>(</w:t>
      </w:r>
      <w:r>
        <w:rPr>
          <w:rFonts w:ascii="TH SarabunIT๙" w:hAnsi="TH SarabunIT๙" w:cs="TH SarabunIT๙"/>
          <w:sz w:val="28"/>
          <w:sz w:val="28"/>
        </w:rPr>
        <w:t>นักบริหารงานสวัสดิการสังคม ระดับต้น</w:t>
      </w:r>
      <w:r>
        <w:rPr>
          <w:rFonts w:cs="TH SarabunIT๙" w:ascii="TH SarabunIT๙" w:hAnsi="TH SarabunIT๙"/>
          <w:sz w:val="28"/>
        </w:rPr>
        <w:t>)</w:t>
      </w: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>จำนวน</w:t>
      </w:r>
      <w:r>
        <w:rPr>
          <w:rFonts w:cs="TH SarabunIT๙" w:ascii="TH SarabunIT๙" w:hAnsi="TH SarabunIT๙"/>
          <w:sz w:val="32"/>
          <w:szCs w:val="32"/>
        </w:rPr>
        <w:tab/>
        <w:tab/>
        <w:t>1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>ตำแหน่ง</w:t>
      </w:r>
    </w:p>
    <w:p>
      <w:pPr>
        <w:pStyle w:val="Normal"/>
        <w:spacing w:before="0" w:after="80"/>
        <w:ind w:right="-732"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นักพัฒนาชุมชน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ปก</w:t>
      </w:r>
      <w:r>
        <w:rPr>
          <w:rFonts w:cs="TH SarabunIT๙" w:ascii="TH SarabunIT๙" w:hAnsi="TH SarabunIT๙"/>
          <w:sz w:val="32"/>
          <w:szCs w:val="32"/>
        </w:rPr>
        <w:t>./</w:t>
      </w:r>
      <w:r>
        <w:rPr>
          <w:rFonts w:ascii="TH SarabunIT๙" w:hAnsi="TH SarabunIT๙" w:cs="TH SarabunIT๙"/>
          <w:sz w:val="32"/>
          <w:sz w:val="32"/>
          <w:szCs w:val="32"/>
        </w:rPr>
        <w:t>ชก</w:t>
      </w:r>
      <w:r>
        <w:rPr>
          <w:rFonts w:cs="TH SarabunIT๙" w:ascii="TH SarabunIT๙" w:hAnsi="TH SarabunIT๙"/>
          <w:sz w:val="32"/>
          <w:szCs w:val="32"/>
        </w:rPr>
        <w:t>.)</w:t>
        <w:tab/>
        <w:tab/>
        <w:tab/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จำนวน</w:t>
      </w:r>
      <w:r>
        <w:rPr>
          <w:rFonts w:cs="TH SarabunIT๙" w:ascii="TH SarabunIT๙" w:hAnsi="TH SarabunIT๙"/>
          <w:sz w:val="32"/>
          <w:szCs w:val="32"/>
        </w:rPr>
        <w:tab/>
        <w:tab/>
        <w:t>1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>ตำแหน่ง</w:t>
      </w:r>
    </w:p>
    <w:p>
      <w:pPr>
        <w:pStyle w:val="Normal"/>
        <w:spacing w:before="0" w:after="80"/>
        <w:ind w:right="-732"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พนักงานจ้างตามภารกิจ</w:t>
      </w:r>
    </w:p>
    <w:p>
      <w:pPr>
        <w:pStyle w:val="Normal"/>
        <w:spacing w:before="0" w:after="80"/>
        <w:ind w:right="-732" w:firstLine="72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>ผู้ช่วยเจ้าพนักงานพัฒนาชุมชน</w:t>
      </w:r>
      <w:r>
        <w:rPr>
          <w:rFonts w:cs="TH SarabunIT๙" w:ascii="TH SarabunIT๙" w:hAnsi="TH SarabunIT๙"/>
          <w:sz w:val="32"/>
          <w:szCs w:val="32"/>
        </w:rPr>
        <w:tab/>
        <w:tab/>
        <w:tab/>
        <w:t xml:space="preserve"> </w:t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จำนวน</w:t>
      </w:r>
      <w:r>
        <w:rPr>
          <w:rFonts w:cs="TH SarabunIT๙" w:ascii="TH SarabunIT๙" w:hAnsi="TH SarabunIT๙"/>
          <w:sz w:val="32"/>
          <w:szCs w:val="32"/>
        </w:rPr>
        <w:tab/>
        <w:tab/>
        <w:t>1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>ตำแหน่ง</w:t>
      </w:r>
    </w:p>
    <w:p>
      <w:pPr>
        <w:pStyle w:val="Normal"/>
        <w:spacing w:before="0" w:after="80"/>
        <w:ind w:right="-732" w:firstLine="72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ind w:right="-732" w:firstLine="426"/>
        <w:contextualSpacing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 xml:space="preserve">(6.)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กองส่งเสริมการเกษตร ประกอบด้วย</w:t>
      </w:r>
    </w:p>
    <w:p>
      <w:pPr>
        <w:pStyle w:val="Normal"/>
        <w:spacing w:before="0" w:after="80"/>
        <w:ind w:right="-732"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>ผู้อำนวยการกองส่งเสริมการเกษตร</w:t>
      </w:r>
      <w:r>
        <w:rPr>
          <w:rFonts w:cs="TH SarabunIT๙" w:ascii="TH SarabunIT๙" w:hAnsi="TH SarabunIT๙"/>
          <w:sz w:val="28"/>
        </w:rPr>
        <w:t>(</w:t>
      </w:r>
      <w:r>
        <w:rPr>
          <w:rFonts w:ascii="TH SarabunIT๙" w:hAnsi="TH SarabunIT๙" w:cs="TH SarabunIT๙"/>
          <w:sz w:val="28"/>
          <w:sz w:val="28"/>
        </w:rPr>
        <w:t>นักบริหารงานการเกษตร</w:t>
      </w:r>
      <w:r>
        <w:rPr>
          <w:rFonts w:cs="TH SarabunIT๙" w:ascii="TH SarabunIT๙" w:hAnsi="TH SarabunIT๙"/>
          <w:sz w:val="28"/>
        </w:rPr>
        <w:t>)</w:t>
      </w:r>
      <w:r>
        <w:rPr>
          <w:rFonts w:ascii="TH SarabunIT๙" w:hAnsi="TH SarabunIT๙" w:cs="TH SarabunIT๙"/>
          <w:sz w:val="32"/>
          <w:sz w:val="32"/>
          <w:szCs w:val="32"/>
        </w:rPr>
        <w:t>ระดับต้นจำนวน</w:t>
      </w:r>
      <w:r>
        <w:rPr>
          <w:rFonts w:cs="TH SarabunIT๙" w:ascii="TH SarabunIT๙" w:hAnsi="TH SarabunIT๙"/>
          <w:sz w:val="32"/>
          <w:szCs w:val="32"/>
        </w:rPr>
        <w:tab/>
        <w:tab/>
        <w:t>1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>ตำแหน่ง</w:t>
      </w:r>
    </w:p>
    <w:p>
      <w:pPr>
        <w:pStyle w:val="Normal"/>
        <w:spacing w:before="0" w:after="80"/>
        <w:ind w:right="-732"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พนักงานจ้างทั่วไป</w:t>
      </w:r>
    </w:p>
    <w:p>
      <w:pPr>
        <w:pStyle w:val="Normal"/>
        <w:spacing w:before="0" w:after="80"/>
        <w:ind w:right="-732" w:firstLine="72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>คนงานทั่วไป</w:t>
      </w:r>
      <w:r>
        <w:rPr>
          <w:rFonts w:cs="TH SarabunIT๙" w:ascii="TH SarabunIT๙" w:hAnsi="TH SarabunIT๙"/>
          <w:sz w:val="32"/>
          <w:szCs w:val="32"/>
        </w:rPr>
        <w:tab/>
        <w:tab/>
        <w:tab/>
        <w:tab/>
        <w:tab/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จำนวน</w:t>
      </w:r>
      <w:r>
        <w:rPr>
          <w:rFonts w:cs="TH SarabunIT๙" w:ascii="TH SarabunIT๙" w:hAnsi="TH SarabunIT๙"/>
          <w:sz w:val="32"/>
          <w:szCs w:val="32"/>
        </w:rPr>
        <w:tab/>
        <w:tab/>
        <w:t>1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>ตำแหน่ง</w:t>
      </w:r>
    </w:p>
    <w:p>
      <w:pPr>
        <w:pStyle w:val="Normal"/>
        <w:spacing w:before="0" w:after="80"/>
        <w:ind w:firstLine="72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ind w:left="3600" w:firstLine="72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32"/>
          <w:szCs w:val="32"/>
        </w:rPr>
        <w:t>-30-</w:t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 xml:space="preserve">กรอบอัตรากำลัง  </w:t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3 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ปี  ระหว่างปีงบประมาณ พ</w:t>
      </w:r>
      <w:r>
        <w:rPr>
          <w:rFonts w:cs="TH SarabunIT๙" w:ascii="TH SarabunIT๙" w:hAnsi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ศ</w:t>
      </w:r>
      <w:r>
        <w:rPr>
          <w:rFonts w:cs="TH SarabunIT๙" w:ascii="TH SarabunIT๙" w:hAnsi="TH SarabunIT๙"/>
          <w:b/>
          <w:bCs/>
          <w:sz w:val="32"/>
          <w:szCs w:val="32"/>
        </w:rPr>
        <w:t>.2561-2563</w:t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องค์การบริหารส่วนตำบลสระแก้ว อำเภอหนองหงส์ จังหวัดบุรีรัมย์</w:t>
      </w:r>
    </w:p>
    <w:tbl>
      <w:tblPr>
        <w:tblpPr w:vertAnchor="text" w:horzAnchor="page" w:leftFromText="180" w:rightFromText="180" w:tblpX="575" w:tblpY="274"/>
        <w:tblW w:w="5000" w:type="pct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91"/>
        <w:gridCol w:w="593"/>
        <w:gridCol w:w="591"/>
        <w:gridCol w:w="592"/>
        <w:gridCol w:w="594"/>
        <w:gridCol w:w="589"/>
        <w:gridCol w:w="416"/>
        <w:gridCol w:w="1058"/>
        <w:gridCol w:w="589"/>
        <w:gridCol w:w="588"/>
        <w:gridCol w:w="587"/>
        <w:gridCol w:w="588"/>
        <w:gridCol w:w="592"/>
        <w:gridCol w:w="585"/>
        <w:gridCol w:w="779"/>
      </w:tblGrid>
      <w:tr>
        <w:trPr>
          <w:trHeight w:val="421" w:hRule="atLeast"/>
        </w:trPr>
        <w:tc>
          <w:tcPr>
            <w:tcW w:w="396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>ส่วนราชการ</w:t>
            </w: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>ตำแหน่ง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58" w:right="-160" w:hanging="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>กรอบ</w:t>
            </w:r>
          </w:p>
          <w:p>
            <w:pPr>
              <w:pStyle w:val="Normal"/>
              <w:spacing w:before="0" w:after="80"/>
              <w:ind w:left="-158" w:right="-160" w:hanging="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>อัตรากำลังใหม่</w:t>
            </w:r>
          </w:p>
        </w:tc>
        <w:tc>
          <w:tcPr>
            <w:tcW w:w="176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right="-160" w:hanging="158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>กรอบอัตรากำลังใหม่</w:t>
            </w: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 xml:space="preserve">เพิ่ม </w:t>
            </w: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 xml:space="preserve">/ </w:t>
            </w: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>ลด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11" w:right="-102" w:hanging="4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>หมายเหตุ</w:t>
            </w:r>
          </w:p>
        </w:tc>
      </w:tr>
      <w:tr>
        <w:trPr>
          <w:trHeight w:val="433" w:hRule="atLeast"/>
        </w:trPr>
        <w:tc>
          <w:tcPr>
            <w:tcW w:w="3966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10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24" w:right="-199" w:hanging="21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2561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right="-69" w:hanging="109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2562</w:t>
            </w:r>
          </w:p>
        </w:tc>
        <w:tc>
          <w:tcPr>
            <w:tcW w:w="5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right="-108" w:hanging="107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2563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right="-109" w:hanging="108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2561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right="-109" w:hanging="107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2562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right="-109" w:hanging="107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2563</w:t>
            </w:r>
          </w:p>
        </w:tc>
        <w:tc>
          <w:tcPr>
            <w:tcW w:w="7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</w:tr>
      <w:tr>
        <w:trPr>
          <w:trHeight w:val="416" w:hRule="atLeast"/>
        </w:trPr>
        <w:tc>
          <w:tcPr>
            <w:tcW w:w="396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0"/>
                <w:szCs w:val="30"/>
              </w:rPr>
            </w:pPr>
            <w:r>
              <w:rPr>
                <w:rFonts w:ascii="TH SarabunIT๙" w:hAnsi="TH SarabunIT๙" w:eastAsia="Times New Roman" w:cs="TH SarabunIT๙"/>
                <w:sz w:val="30"/>
                <w:sz w:val="30"/>
                <w:szCs w:val="30"/>
              </w:rPr>
              <w:t xml:space="preserve">ปลัดองค์การบริหารส่วนตำบล </w:t>
            </w:r>
          </w:p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0"/>
                <w:szCs w:val="30"/>
              </w:rPr>
            </w:pPr>
            <w:r>
              <w:rPr>
                <w:rFonts w:eastAsia="Times New Roman" w:cs="TH SarabunIT๙" w:ascii="TH SarabunIT๙" w:hAnsi="TH SarabunIT๙"/>
                <w:sz w:val="30"/>
                <w:szCs w:val="30"/>
              </w:rPr>
              <w:t>(</w:t>
            </w:r>
            <w:r>
              <w:rPr>
                <w:rFonts w:ascii="TH SarabunIT๙" w:hAnsi="TH SarabunIT๙" w:eastAsia="Times New Roman" w:cs="TH SarabunIT๙"/>
                <w:sz w:val="30"/>
                <w:sz w:val="30"/>
                <w:szCs w:val="30"/>
              </w:rPr>
              <w:t>นักบริหารงานท้องถิ่น ระดับต้น</w:t>
            </w:r>
            <w:r>
              <w:rPr>
                <w:rFonts w:eastAsia="Times New Roman" w:cs="TH SarabunIT๙" w:ascii="TH SarabunIT๙" w:hAnsi="TH SarabunIT๙"/>
                <w:sz w:val="30"/>
                <w:szCs w:val="30"/>
              </w:rPr>
              <w:t>)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 </w:t>
            </w:r>
          </w:p>
        </w:tc>
      </w:tr>
      <w:tr>
        <w:trPr>
          <w:trHeight w:val="316" w:hRule="atLeast"/>
        </w:trPr>
        <w:tc>
          <w:tcPr>
            <w:tcW w:w="396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b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b/>
                <w:b/>
                <w:bCs/>
                <w:sz w:val="32"/>
                <w:sz w:val="32"/>
                <w:szCs w:val="32"/>
                <w:u w:val="single"/>
              </w:rPr>
              <w:t>สำนักปลัด อบต</w:t>
            </w:r>
            <w:r>
              <w:rPr>
                <w:rFonts w:eastAsia="Times New Roman" w:cs="TH SarabunIT๙" w:ascii="TH SarabunIT๙" w:hAnsi="TH SarabunIT๙"/>
                <w:b/>
                <w:bCs/>
                <w:sz w:val="32"/>
                <w:szCs w:val="32"/>
                <w:u w:val="single"/>
              </w:rPr>
              <w:t xml:space="preserve">. </w:t>
            </w:r>
            <w:r>
              <w:rPr>
                <w:rFonts w:eastAsia="Times New Roman" w:cs="TH SarabunIT๙" w:ascii="TH SarabunIT๙" w:hAnsi="TH SarabunIT๙"/>
                <w:b/>
                <w:bCs/>
                <w:sz w:val="32"/>
                <w:szCs w:val="32"/>
              </w:rPr>
              <w:t>(01)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 </w:t>
            </w:r>
          </w:p>
        </w:tc>
      </w:tr>
      <w:tr>
        <w:trPr>
          <w:trHeight w:val="367" w:hRule="atLeast"/>
        </w:trPr>
        <w:tc>
          <w:tcPr>
            <w:tcW w:w="396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131" w:hanging="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>หัวหน้าสำนักปลัด อบต</w:t>
            </w: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. (</w:t>
            </w: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>นักบริหารงานทั่วไป ระดับต้น</w:t>
            </w: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)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 </w:t>
            </w:r>
          </w:p>
        </w:tc>
      </w:tr>
      <w:tr>
        <w:trPr>
          <w:trHeight w:val="367" w:hRule="atLeast"/>
        </w:trPr>
        <w:tc>
          <w:tcPr>
            <w:tcW w:w="396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 xml:space="preserve">นักทรัพยากรบุคคล </w:t>
            </w: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>ปก</w:t>
            </w: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./</w:t>
            </w: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>ชก</w:t>
            </w: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.)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 </w:t>
            </w:r>
          </w:p>
        </w:tc>
      </w:tr>
      <w:tr>
        <w:trPr>
          <w:trHeight w:val="269" w:hRule="atLeast"/>
        </w:trPr>
        <w:tc>
          <w:tcPr>
            <w:tcW w:w="396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 xml:space="preserve">นักวิเคราะห์นโยบายและแผน </w:t>
            </w: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>ปก</w:t>
            </w: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./</w:t>
            </w: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>ชก</w:t>
            </w: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.)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 </w:t>
            </w:r>
          </w:p>
        </w:tc>
      </w:tr>
      <w:tr>
        <w:trPr>
          <w:trHeight w:val="237" w:hRule="atLeast"/>
        </w:trPr>
        <w:tc>
          <w:tcPr>
            <w:tcW w:w="396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 xml:space="preserve">เจ้าพนักงานธุรการ  </w:t>
            </w: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>ปง</w:t>
            </w: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./</w:t>
            </w: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>ชง</w:t>
            </w: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.)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 </w:t>
            </w:r>
          </w:p>
        </w:tc>
      </w:tr>
      <w:tr>
        <w:trPr>
          <w:trHeight w:val="273" w:hRule="atLeast"/>
        </w:trPr>
        <w:tc>
          <w:tcPr>
            <w:tcW w:w="396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 xml:space="preserve">เจ้าพนักงานสาธารณสุขชุมชน  </w:t>
            </w: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>ปง</w:t>
            </w: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./</w:t>
            </w: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>ชง</w:t>
            </w: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.)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 </w:t>
            </w:r>
          </w:p>
        </w:tc>
      </w:tr>
      <w:tr>
        <w:trPr>
          <w:trHeight w:val="166" w:hRule="atLeast"/>
        </w:trPr>
        <w:tc>
          <w:tcPr>
            <w:tcW w:w="396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b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eastAsia="Times New Roman" w:cs="TH SarabunIT๙"/>
                <w:b/>
                <w:b/>
                <w:bCs/>
                <w:sz w:val="32"/>
                <w:sz w:val="32"/>
                <w:szCs w:val="32"/>
                <w:u w:val="single"/>
              </w:rPr>
              <w:t>พนักงานจ้างตามภารกิจ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 </w:t>
            </w:r>
          </w:p>
        </w:tc>
      </w:tr>
      <w:tr>
        <w:trPr>
          <w:trHeight w:val="349" w:hRule="atLeast"/>
        </w:trPr>
        <w:tc>
          <w:tcPr>
            <w:tcW w:w="396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hanging="142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>ผู้ช่วยนักวิเคราะห์นโยบายและแผน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 </w:t>
            </w:r>
          </w:p>
        </w:tc>
      </w:tr>
      <w:tr>
        <w:trPr>
          <w:trHeight w:val="254" w:hRule="atLeast"/>
        </w:trPr>
        <w:tc>
          <w:tcPr>
            <w:tcW w:w="396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>ผู้ช่วยเจ้าพนักงานธุรการ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 </w:t>
            </w:r>
          </w:p>
        </w:tc>
      </w:tr>
      <w:tr>
        <w:trPr>
          <w:trHeight w:val="316" w:hRule="atLeast"/>
        </w:trPr>
        <w:tc>
          <w:tcPr>
            <w:tcW w:w="396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b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eastAsia="Times New Roman" w:cs="TH SarabunIT๙"/>
                <w:b/>
                <w:b/>
                <w:bCs/>
                <w:sz w:val="32"/>
                <w:sz w:val="32"/>
                <w:szCs w:val="32"/>
                <w:u w:val="single"/>
              </w:rPr>
              <w:t>พนักงานจ้างทั่วไป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9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 </w:t>
            </w:r>
          </w:p>
        </w:tc>
      </w:tr>
      <w:tr>
        <w:trPr>
          <w:trHeight w:val="366" w:hRule="atLeast"/>
        </w:trPr>
        <w:tc>
          <w:tcPr>
            <w:tcW w:w="396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>พนักงานขับรถยนต์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 </w:t>
            </w:r>
          </w:p>
        </w:tc>
      </w:tr>
      <w:tr>
        <w:trPr>
          <w:trHeight w:val="283" w:hRule="atLeast"/>
        </w:trPr>
        <w:tc>
          <w:tcPr>
            <w:tcW w:w="396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>คนงานทั่วไป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2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2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2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2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 </w:t>
            </w:r>
          </w:p>
        </w:tc>
      </w:tr>
      <w:tr>
        <w:trPr>
          <w:trHeight w:val="277" w:hRule="atLeast"/>
        </w:trPr>
        <w:tc>
          <w:tcPr>
            <w:tcW w:w="396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>พนักงานขับเครื่องจักรกลขนาดเบา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</w:tr>
      <w:tr>
        <w:trPr>
          <w:trHeight w:val="311" w:hRule="atLeast"/>
        </w:trPr>
        <w:tc>
          <w:tcPr>
            <w:tcW w:w="396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b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b/>
                <w:b/>
                <w:bCs/>
                <w:sz w:val="32"/>
                <w:sz w:val="32"/>
                <w:szCs w:val="32"/>
                <w:u w:val="single"/>
              </w:rPr>
              <w:t>กองคลัง</w:t>
            </w:r>
            <w:r>
              <w:rPr>
                <w:rFonts w:ascii="TH SarabunIT๙" w:hAnsi="TH SarabunIT๙" w:eastAsia="Times New Roman" w:cs="TH SarabunIT๙"/>
                <w:b/>
                <w:b/>
                <w:bCs/>
                <w:sz w:val="32"/>
                <w:sz w:val="32"/>
                <w:szCs w:val="32"/>
              </w:rPr>
              <w:t xml:space="preserve"> </w:t>
            </w:r>
            <w:r>
              <w:rPr>
                <w:rFonts w:eastAsia="Times New Roman" w:cs="TH SarabunIT๙" w:ascii="TH SarabunIT๙" w:hAnsi="TH SarabunIT๙"/>
                <w:b/>
                <w:bCs/>
                <w:sz w:val="32"/>
                <w:szCs w:val="32"/>
              </w:rPr>
              <w:t>(04)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</w:tr>
      <w:tr>
        <w:trPr>
          <w:trHeight w:val="311" w:hRule="atLeast"/>
        </w:trPr>
        <w:tc>
          <w:tcPr>
            <w:tcW w:w="396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 xml:space="preserve">ผู้อำนวยการกองคลัง </w:t>
            </w: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>นักบริหารงานการคลัง ระดับต้น</w:t>
            </w: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)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</w:tr>
      <w:tr>
        <w:trPr>
          <w:trHeight w:val="311" w:hRule="atLeast"/>
        </w:trPr>
        <w:tc>
          <w:tcPr>
            <w:tcW w:w="396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b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 xml:space="preserve">นักวิชาการเงินและบัญชี  </w:t>
            </w: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>ปก</w:t>
            </w: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./</w:t>
            </w: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>ชก</w:t>
            </w: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.)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 </w:t>
            </w:r>
          </w:p>
        </w:tc>
      </w:tr>
      <w:tr>
        <w:trPr>
          <w:trHeight w:val="293" w:hRule="atLeast"/>
        </w:trPr>
        <w:tc>
          <w:tcPr>
            <w:tcW w:w="396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>เจ้าพนักงานพัสดุ</w:t>
            </w: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>ปง</w:t>
            </w: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./</w:t>
            </w: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>ชง</w:t>
            </w: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.)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 </w:t>
            </w:r>
          </w:p>
        </w:tc>
      </w:tr>
      <w:tr>
        <w:trPr>
          <w:trHeight w:val="341" w:hRule="atLeast"/>
        </w:trPr>
        <w:tc>
          <w:tcPr>
            <w:tcW w:w="396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>เจ้าพนักงานธุรการ</w:t>
            </w: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>ปง</w:t>
            </w: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./</w:t>
            </w: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>ชง</w:t>
            </w: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.)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11" w:right="-108" w:hanging="4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 </w:t>
            </w:r>
          </w:p>
        </w:tc>
      </w:tr>
      <w:tr>
        <w:trPr>
          <w:trHeight w:val="260" w:hRule="atLeast"/>
        </w:trPr>
        <w:tc>
          <w:tcPr>
            <w:tcW w:w="396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b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b/>
                <w:b/>
                <w:bCs/>
                <w:sz w:val="32"/>
                <w:sz w:val="32"/>
                <w:szCs w:val="32"/>
                <w:u w:val="single"/>
              </w:rPr>
              <w:t>พนักงานจ้างตามภารกิจ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 </w:t>
            </w:r>
          </w:p>
        </w:tc>
      </w:tr>
      <w:tr>
        <w:trPr>
          <w:trHeight w:val="324" w:hRule="atLeast"/>
        </w:trPr>
        <w:tc>
          <w:tcPr>
            <w:tcW w:w="396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>ผู้ช่วยเจ้าพนักงานการเงินและบัญชี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 </w:t>
            </w:r>
          </w:p>
        </w:tc>
      </w:tr>
      <w:tr>
        <w:trPr>
          <w:trHeight w:val="226" w:hRule="atLeast"/>
        </w:trPr>
        <w:tc>
          <w:tcPr>
            <w:tcW w:w="396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eastAsia="Times New Roman" w:cs="TH SarabunIT๙"/>
                <w:b/>
                <w:b/>
                <w:bCs/>
                <w:sz w:val="32"/>
                <w:sz w:val="32"/>
                <w:szCs w:val="32"/>
                <w:u w:val="single"/>
              </w:rPr>
              <w:t>พนักงานจ้างทั่วไป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 </w:t>
            </w:r>
          </w:p>
        </w:tc>
      </w:tr>
      <w:tr>
        <w:trPr>
          <w:trHeight w:val="305" w:hRule="atLeast"/>
        </w:trPr>
        <w:tc>
          <w:tcPr>
            <w:tcW w:w="396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>คนงานทั่วไป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2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2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2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2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 </w:t>
            </w:r>
          </w:p>
        </w:tc>
      </w:tr>
      <w:tr>
        <w:trPr>
          <w:trHeight w:val="249" w:hRule="atLeast"/>
        </w:trPr>
        <w:tc>
          <w:tcPr>
            <w:tcW w:w="591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93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91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92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94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9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80"/>
              <w:ind w:left="-4" w:right="-108" w:hanging="11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416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80"/>
              <w:jc w:val="left"/>
              <w:rPr/>
            </w:pPr>
            <w:r>
              <w:rPr/>
            </w:r>
          </w:p>
        </w:tc>
        <w:tc>
          <w:tcPr>
            <w:tcW w:w="1058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80"/>
              <w:jc w:val="left"/>
              <w:rPr/>
            </w:pPr>
            <w:r>
              <w:rPr/>
            </w:r>
          </w:p>
        </w:tc>
        <w:tc>
          <w:tcPr>
            <w:tcW w:w="589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80"/>
              <w:jc w:val="left"/>
              <w:rPr/>
            </w:pPr>
            <w:r>
              <w:rPr/>
            </w:r>
          </w:p>
        </w:tc>
        <w:tc>
          <w:tcPr>
            <w:tcW w:w="588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80"/>
              <w:jc w:val="left"/>
              <w:rPr/>
            </w:pPr>
            <w:r>
              <w:rPr/>
            </w:r>
          </w:p>
        </w:tc>
        <w:tc>
          <w:tcPr>
            <w:tcW w:w="587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80"/>
              <w:jc w:val="left"/>
              <w:rPr/>
            </w:pPr>
            <w:r>
              <w:rPr/>
            </w:r>
          </w:p>
        </w:tc>
        <w:tc>
          <w:tcPr>
            <w:tcW w:w="588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80"/>
              <w:jc w:val="left"/>
              <w:rPr/>
            </w:pPr>
            <w:r>
              <w:rPr/>
            </w:r>
          </w:p>
        </w:tc>
        <w:tc>
          <w:tcPr>
            <w:tcW w:w="592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80"/>
              <w:jc w:val="left"/>
              <w:rPr/>
            </w:pPr>
            <w:r>
              <w:rPr/>
            </w:r>
          </w:p>
        </w:tc>
        <w:tc>
          <w:tcPr>
            <w:tcW w:w="585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80"/>
              <w:jc w:val="left"/>
              <w:rPr/>
            </w:pPr>
            <w:r>
              <w:rPr/>
            </w:r>
          </w:p>
        </w:tc>
        <w:tc>
          <w:tcPr>
            <w:tcW w:w="779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80"/>
              <w:jc w:val="left"/>
              <w:rPr/>
            </w:pPr>
            <w:r>
              <w:rPr/>
            </w:r>
          </w:p>
        </w:tc>
      </w:tr>
      <w:tr>
        <w:trPr>
          <w:trHeight w:val="249" w:hRule="atLeast"/>
        </w:trPr>
        <w:tc>
          <w:tcPr>
            <w:tcW w:w="591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93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91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92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94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9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80"/>
              <w:ind w:left="-4" w:right="-108" w:hanging="11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416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80"/>
              <w:jc w:val="left"/>
              <w:rPr/>
            </w:pPr>
            <w:r>
              <w:rPr/>
            </w:r>
          </w:p>
        </w:tc>
        <w:tc>
          <w:tcPr>
            <w:tcW w:w="1058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80"/>
              <w:jc w:val="left"/>
              <w:rPr/>
            </w:pPr>
            <w:r>
              <w:rPr/>
            </w:r>
          </w:p>
        </w:tc>
        <w:tc>
          <w:tcPr>
            <w:tcW w:w="589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80"/>
              <w:jc w:val="left"/>
              <w:rPr/>
            </w:pPr>
            <w:r>
              <w:rPr/>
            </w:r>
          </w:p>
        </w:tc>
        <w:tc>
          <w:tcPr>
            <w:tcW w:w="588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80"/>
              <w:jc w:val="left"/>
              <w:rPr/>
            </w:pPr>
            <w:r>
              <w:rPr/>
            </w:r>
          </w:p>
        </w:tc>
        <w:tc>
          <w:tcPr>
            <w:tcW w:w="587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80"/>
              <w:jc w:val="left"/>
              <w:rPr/>
            </w:pPr>
            <w:r>
              <w:rPr/>
            </w:r>
          </w:p>
        </w:tc>
        <w:tc>
          <w:tcPr>
            <w:tcW w:w="588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80"/>
              <w:jc w:val="left"/>
              <w:rPr/>
            </w:pPr>
            <w:r>
              <w:rPr/>
            </w:r>
          </w:p>
        </w:tc>
        <w:tc>
          <w:tcPr>
            <w:tcW w:w="592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80"/>
              <w:jc w:val="left"/>
              <w:rPr/>
            </w:pPr>
            <w:r>
              <w:rPr/>
            </w:r>
          </w:p>
        </w:tc>
        <w:tc>
          <w:tcPr>
            <w:tcW w:w="585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80"/>
              <w:jc w:val="left"/>
              <w:rPr/>
            </w:pPr>
            <w:r>
              <w:rPr/>
            </w:r>
          </w:p>
        </w:tc>
        <w:tc>
          <w:tcPr>
            <w:tcW w:w="779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80"/>
              <w:jc w:val="left"/>
              <w:rPr/>
            </w:pPr>
            <w:r>
              <w:rPr/>
            </w:r>
          </w:p>
        </w:tc>
      </w:tr>
      <w:tr>
        <w:trPr>
          <w:trHeight w:val="249" w:hRule="atLeast"/>
        </w:trPr>
        <w:tc>
          <w:tcPr>
            <w:tcW w:w="591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 xml:space="preserve">  </w:t>
            </w:r>
          </w:p>
        </w:tc>
        <w:tc>
          <w:tcPr>
            <w:tcW w:w="593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91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92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94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9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80"/>
              <w:ind w:left="-4" w:right="-108" w:hanging="11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416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80"/>
              <w:jc w:val="left"/>
              <w:rPr/>
            </w:pPr>
            <w:r>
              <w:rPr/>
            </w:r>
          </w:p>
        </w:tc>
        <w:tc>
          <w:tcPr>
            <w:tcW w:w="1058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80"/>
              <w:jc w:val="left"/>
              <w:rPr/>
            </w:pPr>
            <w:r>
              <w:rPr/>
            </w:r>
          </w:p>
        </w:tc>
        <w:tc>
          <w:tcPr>
            <w:tcW w:w="589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80"/>
              <w:jc w:val="left"/>
              <w:rPr/>
            </w:pPr>
            <w:r>
              <w:rPr/>
            </w:r>
          </w:p>
        </w:tc>
        <w:tc>
          <w:tcPr>
            <w:tcW w:w="588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80"/>
              <w:jc w:val="left"/>
              <w:rPr/>
            </w:pPr>
            <w:r>
              <w:rPr/>
            </w:r>
          </w:p>
        </w:tc>
        <w:tc>
          <w:tcPr>
            <w:tcW w:w="587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80"/>
              <w:jc w:val="left"/>
              <w:rPr/>
            </w:pPr>
            <w:r>
              <w:rPr/>
            </w:r>
          </w:p>
        </w:tc>
        <w:tc>
          <w:tcPr>
            <w:tcW w:w="588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80"/>
              <w:jc w:val="left"/>
              <w:rPr/>
            </w:pPr>
            <w:r>
              <w:rPr/>
            </w:r>
          </w:p>
        </w:tc>
        <w:tc>
          <w:tcPr>
            <w:tcW w:w="592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80"/>
              <w:jc w:val="left"/>
              <w:rPr/>
            </w:pPr>
            <w:r>
              <w:rPr/>
            </w:r>
          </w:p>
        </w:tc>
        <w:tc>
          <w:tcPr>
            <w:tcW w:w="585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80"/>
              <w:jc w:val="left"/>
              <w:rPr/>
            </w:pPr>
            <w:r>
              <w:rPr/>
            </w:r>
          </w:p>
        </w:tc>
        <w:tc>
          <w:tcPr>
            <w:tcW w:w="779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80"/>
              <w:jc w:val="left"/>
              <w:rPr/>
            </w:pPr>
            <w:r>
              <w:rPr/>
            </w:r>
          </w:p>
        </w:tc>
      </w:tr>
      <w:tr>
        <w:trPr>
          <w:trHeight w:val="249" w:hRule="atLeast"/>
        </w:trPr>
        <w:tc>
          <w:tcPr>
            <w:tcW w:w="591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93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91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92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94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9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80"/>
              <w:ind w:left="-4" w:right="-108" w:hanging="11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416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80"/>
              <w:jc w:val="left"/>
              <w:rPr/>
            </w:pPr>
            <w:r>
              <w:rPr/>
            </w:r>
          </w:p>
        </w:tc>
        <w:tc>
          <w:tcPr>
            <w:tcW w:w="1058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80"/>
              <w:jc w:val="left"/>
              <w:rPr/>
            </w:pPr>
            <w:r>
              <w:rPr/>
            </w:r>
          </w:p>
        </w:tc>
        <w:tc>
          <w:tcPr>
            <w:tcW w:w="589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80"/>
              <w:jc w:val="left"/>
              <w:rPr/>
            </w:pPr>
            <w:r>
              <w:rPr/>
            </w:r>
          </w:p>
        </w:tc>
        <w:tc>
          <w:tcPr>
            <w:tcW w:w="588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80"/>
              <w:jc w:val="left"/>
              <w:rPr/>
            </w:pPr>
            <w:r>
              <w:rPr/>
            </w:r>
          </w:p>
        </w:tc>
        <w:tc>
          <w:tcPr>
            <w:tcW w:w="587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80"/>
              <w:jc w:val="left"/>
              <w:rPr/>
            </w:pPr>
            <w:r>
              <w:rPr/>
            </w:r>
          </w:p>
        </w:tc>
        <w:tc>
          <w:tcPr>
            <w:tcW w:w="588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80"/>
              <w:jc w:val="left"/>
              <w:rPr/>
            </w:pPr>
            <w:r>
              <w:rPr/>
            </w:r>
          </w:p>
        </w:tc>
        <w:tc>
          <w:tcPr>
            <w:tcW w:w="592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80"/>
              <w:jc w:val="left"/>
              <w:rPr/>
            </w:pPr>
            <w:r>
              <w:rPr/>
            </w:r>
          </w:p>
        </w:tc>
        <w:tc>
          <w:tcPr>
            <w:tcW w:w="585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80"/>
              <w:jc w:val="left"/>
              <w:rPr/>
            </w:pPr>
            <w:r>
              <w:rPr/>
            </w:r>
          </w:p>
        </w:tc>
        <w:tc>
          <w:tcPr>
            <w:tcW w:w="779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80"/>
              <w:jc w:val="left"/>
              <w:rPr/>
            </w:pPr>
            <w:r>
              <w:rPr/>
            </w:r>
          </w:p>
        </w:tc>
      </w:tr>
      <w:tr>
        <w:trPr>
          <w:trHeight w:val="298" w:hRule="atLeast"/>
        </w:trPr>
        <w:tc>
          <w:tcPr>
            <w:tcW w:w="396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>ส่วนราชการ</w:t>
            </w: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>ตำแหน่ง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00" w:right="-114" w:hanging="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>กรอบ</w:t>
            </w:r>
          </w:p>
          <w:p>
            <w:pPr>
              <w:pStyle w:val="Normal"/>
              <w:spacing w:before="0" w:after="80"/>
              <w:ind w:left="-100" w:right="-114" w:hanging="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>อัตรากำลังใหม่</w:t>
            </w:r>
          </w:p>
        </w:tc>
        <w:tc>
          <w:tcPr>
            <w:tcW w:w="176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>กรอบอัตรากำลังใหม่</w:t>
            </w:r>
          </w:p>
        </w:tc>
        <w:tc>
          <w:tcPr>
            <w:tcW w:w="176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 xml:space="preserve">เพิ่ม </w:t>
            </w: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 xml:space="preserve">/ </w:t>
            </w: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>ลด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right="-106" w:hanging="12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>หมายเหตุ</w:t>
            </w:r>
          </w:p>
        </w:tc>
      </w:tr>
      <w:tr>
        <w:trPr>
          <w:trHeight w:val="298" w:hRule="atLeast"/>
        </w:trPr>
        <w:tc>
          <w:tcPr>
            <w:tcW w:w="3966" w:type="dxa"/>
            <w:gridSpan w:val="7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  <w:u w:val="single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  <w:u w:val="single"/>
              </w:rPr>
            </w:r>
          </w:p>
        </w:tc>
        <w:tc>
          <w:tcPr>
            <w:tcW w:w="1058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02" w:right="-112" w:hanging="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2561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09" w:right="-109" w:firstLine="5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2562</w:t>
            </w:r>
          </w:p>
        </w:tc>
        <w:tc>
          <w:tcPr>
            <w:tcW w:w="5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07" w:right="-106" w:hanging="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2563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right="-109" w:hanging="109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2561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right="-101" w:hanging="115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2562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right="-92" w:hanging="115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2563</w:t>
            </w:r>
          </w:p>
        </w:tc>
        <w:tc>
          <w:tcPr>
            <w:tcW w:w="779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</w:tr>
      <w:tr>
        <w:trPr>
          <w:trHeight w:val="298" w:hRule="atLeast"/>
        </w:trPr>
        <w:tc>
          <w:tcPr>
            <w:tcW w:w="396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b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b/>
                <w:b/>
                <w:bCs/>
                <w:sz w:val="32"/>
                <w:sz w:val="32"/>
                <w:szCs w:val="32"/>
                <w:u w:val="single"/>
              </w:rPr>
              <w:t>กองช่าง</w:t>
            </w:r>
            <w:r>
              <w:rPr>
                <w:rFonts w:ascii="TH SarabunIT๙" w:hAnsi="TH SarabunIT๙" w:eastAsia="Times New Roman" w:cs="TH SarabunIT๙"/>
                <w:b/>
                <w:b/>
                <w:bCs/>
                <w:sz w:val="32"/>
                <w:sz w:val="32"/>
                <w:szCs w:val="32"/>
              </w:rPr>
              <w:t xml:space="preserve"> </w:t>
            </w:r>
            <w:r>
              <w:rPr>
                <w:rFonts w:eastAsia="Times New Roman" w:cs="TH SarabunIT๙" w:ascii="TH SarabunIT๙" w:hAnsi="TH SarabunIT๙"/>
                <w:b/>
                <w:bCs/>
                <w:sz w:val="32"/>
                <w:szCs w:val="32"/>
              </w:rPr>
              <w:t>(05)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02" w:right="-112" w:hanging="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09" w:right="-109" w:firstLine="5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07" w:right="-106" w:hanging="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right="-109" w:hanging="109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right="-101" w:hanging="115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right="-92" w:hanging="115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</w:tr>
      <w:tr>
        <w:trPr>
          <w:trHeight w:val="298" w:hRule="atLeast"/>
        </w:trPr>
        <w:tc>
          <w:tcPr>
            <w:tcW w:w="39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 xml:space="preserve">ผู้อำนวยการกองช่าง </w:t>
            </w: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>นักบริหารงานช่าง ระดับต้น</w:t>
            </w: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)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 </w:t>
            </w:r>
          </w:p>
        </w:tc>
      </w:tr>
      <w:tr>
        <w:trPr>
          <w:trHeight w:val="298" w:hRule="atLeast"/>
        </w:trPr>
        <w:tc>
          <w:tcPr>
            <w:tcW w:w="39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>นายช่างโยธา</w:t>
            </w: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>ปง</w:t>
            </w: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./</w:t>
            </w: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>ชง</w:t>
            </w: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.)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+1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18"/>
                <w:szCs w:val="18"/>
              </w:rPr>
            </w:pPr>
            <w:r>
              <w:rPr>
                <w:rFonts w:ascii="TH SarabunIT๙" w:hAnsi="TH SarabunIT๙" w:eastAsia="Times New Roman" w:cs="TH SarabunIT๙"/>
                <w:sz w:val="18"/>
                <w:sz w:val="18"/>
                <w:szCs w:val="18"/>
              </w:rPr>
              <w:t>ขอกำหนดเพิ่ม</w:t>
            </w:r>
          </w:p>
        </w:tc>
      </w:tr>
      <w:tr>
        <w:trPr>
          <w:trHeight w:val="298" w:hRule="atLeast"/>
        </w:trPr>
        <w:tc>
          <w:tcPr>
            <w:tcW w:w="39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b/>
                <w:b/>
                <w:bCs/>
                <w:sz w:val="32"/>
                <w:sz w:val="32"/>
                <w:szCs w:val="32"/>
                <w:u w:val="single"/>
              </w:rPr>
              <w:t>พนักงานจ้างตามภารกิจ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</w:tr>
      <w:tr>
        <w:trPr>
          <w:trHeight w:val="298" w:hRule="atLeast"/>
        </w:trPr>
        <w:tc>
          <w:tcPr>
            <w:tcW w:w="39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>ผู้ช่วยนายช่างโยธา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</w:tr>
      <w:tr>
        <w:trPr>
          <w:trHeight w:val="298" w:hRule="atLeast"/>
        </w:trPr>
        <w:tc>
          <w:tcPr>
            <w:tcW w:w="39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>ผู้ช่วยเจ้าพนักงานธุรการ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 </w:t>
            </w:r>
          </w:p>
        </w:tc>
      </w:tr>
      <w:tr>
        <w:trPr>
          <w:trHeight w:val="261" w:hRule="atLeast"/>
        </w:trPr>
        <w:tc>
          <w:tcPr>
            <w:tcW w:w="39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b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b/>
                <w:b/>
                <w:bCs/>
                <w:sz w:val="32"/>
                <w:sz w:val="32"/>
                <w:szCs w:val="32"/>
                <w:u w:val="single"/>
              </w:rPr>
              <w:t>พนักงานจ้างทั่วไป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 </w:t>
            </w:r>
          </w:p>
        </w:tc>
      </w:tr>
      <w:tr>
        <w:trPr>
          <w:trHeight w:val="194" w:hRule="atLeast"/>
        </w:trPr>
        <w:tc>
          <w:tcPr>
            <w:tcW w:w="39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>คนงานทั่วไป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5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-1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 </w:t>
            </w:r>
            <w:r>
              <w:rPr>
                <w:rFonts w:ascii="TH SarabunIT๙" w:hAnsi="TH SarabunIT๙" w:eastAsia="Times New Roman" w:cs="TH SarabunIT๙"/>
                <w:sz w:val="24"/>
                <w:sz w:val="24"/>
                <w:szCs w:val="24"/>
              </w:rPr>
              <w:t>ขอยุบเลิก</w:t>
            </w:r>
          </w:p>
        </w:tc>
      </w:tr>
      <w:tr>
        <w:trPr>
          <w:trHeight w:val="229" w:hRule="atLeast"/>
        </w:trPr>
        <w:tc>
          <w:tcPr>
            <w:tcW w:w="396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b/>
                <w:b/>
                <w:bCs/>
                <w:sz w:val="32"/>
                <w:sz w:val="32"/>
                <w:szCs w:val="32"/>
                <w:u w:val="single"/>
              </w:rPr>
              <w:t>กองการศึกษา ศาสนาและวัฒนธรรม</w:t>
            </w: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 xml:space="preserve"> </w:t>
            </w: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(08)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left="-36" w:right="-106" w:hanging="113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 </w:t>
            </w:r>
          </w:p>
        </w:tc>
      </w:tr>
      <w:tr>
        <w:trPr>
          <w:trHeight w:val="219" w:hRule="atLeast"/>
        </w:trPr>
        <w:tc>
          <w:tcPr>
            <w:tcW w:w="396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>ผู้อำนวยการกองการศึกษา</w:t>
            </w:r>
          </w:p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b/>
                <w:b/>
                <w:bCs/>
                <w:sz w:val="32"/>
                <w:szCs w:val="32"/>
                <w:u w:val="single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>นักบริหารงานการศึกษาระดับต้น</w:t>
            </w: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)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 </w:t>
            </w:r>
          </w:p>
        </w:tc>
      </w:tr>
      <w:tr>
        <w:trPr>
          <w:trHeight w:val="141" w:hRule="atLeast"/>
        </w:trPr>
        <w:tc>
          <w:tcPr>
            <w:tcW w:w="396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b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eastAsia="Times New Roman" w:cs="TH SarabunIT๙"/>
                <w:b/>
                <w:b/>
                <w:bCs/>
                <w:sz w:val="32"/>
                <w:sz w:val="32"/>
                <w:szCs w:val="32"/>
                <w:u w:val="single"/>
              </w:rPr>
              <w:t>พนักงานจ้างทั่วไป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 </w:t>
            </w:r>
          </w:p>
        </w:tc>
      </w:tr>
      <w:tr>
        <w:trPr>
          <w:trHeight w:val="221" w:hRule="atLeast"/>
        </w:trPr>
        <w:tc>
          <w:tcPr>
            <w:tcW w:w="396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>คนงานทั่วไป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</w:tr>
      <w:tr>
        <w:trPr>
          <w:trHeight w:val="124" w:hRule="atLeast"/>
        </w:trPr>
        <w:tc>
          <w:tcPr>
            <w:tcW w:w="396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b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b/>
                <w:b/>
                <w:bCs/>
                <w:sz w:val="32"/>
                <w:sz w:val="32"/>
                <w:szCs w:val="32"/>
              </w:rPr>
              <w:t>ศูนย์พัฒนาเด็กเล็กวัดเทพประดิษฐ์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color w:val="000000" w:themeColor="text1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color w:val="000000" w:themeColor="text1"/>
                <w:sz w:val="32"/>
                <w:szCs w:val="32"/>
              </w:rPr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color w:val="000000" w:themeColor="text1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color w:val="000000" w:themeColor="text1"/>
                <w:sz w:val="32"/>
                <w:szCs w:val="32"/>
              </w:rPr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color w:val="000000" w:themeColor="text1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color w:val="000000" w:themeColor="text1"/>
                <w:sz w:val="32"/>
                <w:szCs w:val="32"/>
              </w:rPr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color w:val="000000" w:themeColor="text1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color w:val="000000" w:themeColor="text1"/>
                <w:sz w:val="32"/>
                <w:szCs w:val="32"/>
              </w:rPr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color w:val="000000" w:themeColor="text1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color w:val="000000" w:themeColor="text1"/>
                <w:sz w:val="32"/>
                <w:szCs w:val="32"/>
              </w:rPr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</w:tr>
      <w:tr>
        <w:trPr>
          <w:trHeight w:val="568" w:hRule="atLeast"/>
        </w:trPr>
        <w:tc>
          <w:tcPr>
            <w:tcW w:w="396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>หัวหน้าศูนย์พัฒนาเด็กเล็ก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color w:val="000000" w:themeColor="text1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color w:val="000000" w:themeColor="text1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color w:val="000000" w:themeColor="text1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color w:val="000000" w:themeColor="text1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color w:val="000000" w:themeColor="text1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23"/>
                <w:szCs w:val="23"/>
              </w:rPr>
            </w:pPr>
            <w:r>
              <w:rPr>
                <w:rFonts w:ascii="TH SarabunIT๙" w:hAnsi="TH SarabunIT๙" w:eastAsia="Times New Roman" w:cs="TH SarabunIT๙"/>
                <w:sz w:val="23"/>
                <w:sz w:val="23"/>
                <w:szCs w:val="23"/>
              </w:rPr>
              <w:t>รอรับจัดสรรอัตรา</w:t>
            </w:r>
          </w:p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23"/>
                <w:szCs w:val="23"/>
              </w:rPr>
            </w:pPr>
            <w:r>
              <w:rPr>
                <w:rFonts w:ascii="TH SarabunIT๙" w:hAnsi="TH SarabunIT๙" w:eastAsia="Times New Roman" w:cs="TH SarabunIT๙"/>
                <w:sz w:val="23"/>
                <w:sz w:val="23"/>
                <w:szCs w:val="23"/>
              </w:rPr>
              <w:t>จาก สถ</w:t>
            </w:r>
            <w:r>
              <w:rPr>
                <w:rFonts w:eastAsia="Times New Roman" w:cs="TH SarabunIT๙" w:ascii="TH SarabunIT๙" w:hAnsi="TH SarabunIT๙"/>
                <w:sz w:val="23"/>
                <w:szCs w:val="23"/>
              </w:rPr>
              <w:t>.</w:t>
            </w:r>
          </w:p>
        </w:tc>
      </w:tr>
      <w:tr>
        <w:trPr>
          <w:trHeight w:val="340" w:hRule="atLeast"/>
        </w:trPr>
        <w:tc>
          <w:tcPr>
            <w:tcW w:w="396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b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>ครู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2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2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2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2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ascii="TH SarabunIT๙" w:hAnsi="TH SarabunIT๙" w:eastAsia="Times New Roman" w:cs="TH SarabunIT๙"/>
                <w:sz w:val="24"/>
                <w:sz w:val="24"/>
                <w:szCs w:val="24"/>
              </w:rPr>
              <w:t>งบอุดหนุน</w:t>
            </w:r>
          </w:p>
        </w:tc>
      </w:tr>
      <w:tr>
        <w:trPr>
          <w:trHeight w:val="243" w:hRule="atLeast"/>
        </w:trPr>
        <w:tc>
          <w:tcPr>
            <w:tcW w:w="396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b/>
                <w:b/>
                <w:bCs/>
                <w:sz w:val="32"/>
                <w:sz w:val="32"/>
                <w:szCs w:val="32"/>
                <w:u w:val="single"/>
              </w:rPr>
              <w:t>พนักงานจ้างตามภารกิจ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 </w:t>
            </w:r>
          </w:p>
        </w:tc>
      </w:tr>
      <w:tr>
        <w:trPr>
          <w:trHeight w:val="160" w:hRule="atLeast"/>
        </w:trPr>
        <w:tc>
          <w:tcPr>
            <w:tcW w:w="396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b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>ผู้ช่วยครูผู้ดูแลเด็ก</w:t>
            </w:r>
            <w:r>
              <w:rPr>
                <w:rFonts w:ascii="TH SarabunIT๙" w:hAnsi="TH SarabunIT๙" w:eastAsia="Times New Roman" w:cs="TH SarabunIT๙"/>
                <w:b/>
                <w:b/>
                <w:bCs/>
                <w:sz w:val="32"/>
                <w:sz w:val="32"/>
                <w:szCs w:val="32"/>
              </w:rPr>
              <w:t xml:space="preserve"> </w:t>
            </w: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>คุณวุฒิ</w:t>
            </w: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)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  <w:t> </w:t>
            </w:r>
            <w:r>
              <w:rPr>
                <w:rFonts w:ascii="TH SarabunIT๙" w:hAnsi="TH SarabunIT๙" w:eastAsia="Times New Roman" w:cs="TH SarabunIT๙"/>
                <w:sz w:val="24"/>
                <w:sz w:val="24"/>
                <w:szCs w:val="24"/>
              </w:rPr>
              <w:t>งบ อปท</w:t>
            </w: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  <w:t>.</w:t>
            </w:r>
          </w:p>
        </w:tc>
      </w:tr>
      <w:tr>
        <w:trPr>
          <w:trHeight w:val="160" w:hRule="atLeast"/>
        </w:trPr>
        <w:tc>
          <w:tcPr>
            <w:tcW w:w="396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>ผู้ช่วยครูผู้ดูแลเด็ก</w:t>
            </w:r>
            <w:r>
              <w:rPr>
                <w:rFonts w:ascii="TH SarabunIT๙" w:hAnsi="TH SarabunIT๙" w:eastAsia="Times New Roman" w:cs="TH SarabunIT๙"/>
                <w:b/>
                <w:b/>
                <w:bCs/>
                <w:sz w:val="32"/>
                <w:sz w:val="32"/>
                <w:szCs w:val="32"/>
              </w:rPr>
              <w:t xml:space="preserve"> </w:t>
            </w: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>คุณวุฒิ</w:t>
            </w: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)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+1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18"/>
                <w:szCs w:val="18"/>
              </w:rPr>
            </w:pPr>
            <w:r>
              <w:rPr>
                <w:rFonts w:ascii="TH SarabunIT๙" w:hAnsi="TH SarabunIT๙" w:eastAsia="Times New Roman" w:cs="TH SarabunIT๙"/>
                <w:sz w:val="18"/>
                <w:sz w:val="18"/>
                <w:szCs w:val="18"/>
              </w:rPr>
              <w:t>ขอกำหนดเพิ่ม</w:t>
            </w:r>
          </w:p>
        </w:tc>
      </w:tr>
      <w:tr>
        <w:trPr>
          <w:trHeight w:val="500" w:hRule="atLeast"/>
        </w:trPr>
        <w:tc>
          <w:tcPr>
            <w:tcW w:w="396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 xml:space="preserve">ผู้ดูแลเด็ก </w:t>
            </w: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>ทักษะ</w:t>
            </w: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)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24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 xml:space="preserve">  </w:t>
            </w: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 xml:space="preserve">  </w:t>
            </w: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 xml:space="preserve">  </w:t>
            </w: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ascii="TH SarabunIT๙" w:hAnsi="TH SarabunIT๙" w:eastAsia="Times New Roman" w:cs="TH SarabunIT๙"/>
                <w:sz w:val="24"/>
                <w:sz w:val="24"/>
                <w:szCs w:val="24"/>
              </w:rPr>
              <w:t xml:space="preserve">งบอุดหนุน </w:t>
            </w: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  <w:t xml:space="preserve">+ </w:t>
            </w:r>
            <w:r>
              <w:rPr>
                <w:rFonts w:ascii="TH SarabunIT๙" w:hAnsi="TH SarabunIT๙" w:eastAsia="Times New Roman" w:cs="TH SarabunIT๙"/>
                <w:sz w:val="24"/>
                <w:sz w:val="24"/>
                <w:szCs w:val="24"/>
              </w:rPr>
              <w:t>งบ อปท</w:t>
            </w: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  <w:t>.</w:t>
            </w:r>
          </w:p>
        </w:tc>
      </w:tr>
      <w:tr>
        <w:trPr>
          <w:trHeight w:val="303" w:hRule="atLeast"/>
        </w:trPr>
        <w:tc>
          <w:tcPr>
            <w:tcW w:w="396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b/>
                <w:b/>
                <w:bCs/>
                <w:sz w:val="32"/>
                <w:sz w:val="32"/>
                <w:szCs w:val="32"/>
                <w:u w:val="single"/>
              </w:rPr>
              <w:t>กองสวัสดิการสังคม</w:t>
            </w: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 xml:space="preserve"> </w:t>
            </w: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(11)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24" w:right="-199" w:hanging="21"/>
              <w:contextualSpacing/>
              <w:jc w:val="center"/>
              <w:rPr>
                <w:rFonts w:ascii="TH SarabunIT๙" w:hAnsi="TH SarabunIT๙" w:eastAsia="Times New Roman" w:cs="TH SarabunIT๙"/>
                <w:b/>
                <w:b/>
                <w:bCs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b/>
                <w:bCs/>
                <w:sz w:val="32"/>
                <w:szCs w:val="32"/>
              </w:rPr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08" w:right="-69" w:hanging="109"/>
              <w:contextualSpacing/>
              <w:jc w:val="center"/>
              <w:rPr>
                <w:rFonts w:ascii="TH SarabunIT๙" w:hAnsi="TH SarabunIT๙" w:eastAsia="Times New Roman" w:cs="TH SarabunIT๙"/>
                <w:b/>
                <w:b/>
                <w:bCs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b/>
                <w:bCs/>
                <w:sz w:val="32"/>
                <w:szCs w:val="32"/>
              </w:rPr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right="-108" w:hanging="107"/>
              <w:contextualSpacing/>
              <w:jc w:val="center"/>
              <w:rPr>
                <w:rFonts w:ascii="TH SarabunIT๙" w:hAnsi="TH SarabunIT๙" w:eastAsia="Times New Roman" w:cs="TH SarabunIT๙"/>
                <w:b/>
                <w:b/>
                <w:bCs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b/>
                <w:bCs/>
                <w:sz w:val="32"/>
                <w:szCs w:val="32"/>
              </w:rPr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08" w:right="-109" w:hanging="0"/>
              <w:contextualSpacing/>
              <w:jc w:val="center"/>
              <w:rPr>
                <w:rFonts w:ascii="TH SarabunIT๙" w:hAnsi="TH SarabunIT๙" w:eastAsia="Times New Roman" w:cs="TH SarabunIT๙"/>
                <w:b/>
                <w:b/>
                <w:bCs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b/>
                <w:bCs/>
                <w:sz w:val="32"/>
                <w:szCs w:val="32"/>
              </w:rPr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right="-109" w:hanging="107"/>
              <w:contextualSpacing/>
              <w:jc w:val="center"/>
              <w:rPr>
                <w:rFonts w:ascii="TH SarabunIT๙" w:hAnsi="TH SarabunIT๙" w:eastAsia="Times New Roman" w:cs="TH SarabunIT๙"/>
                <w:b/>
                <w:b/>
                <w:bCs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b/>
                <w:bCs/>
                <w:sz w:val="32"/>
                <w:szCs w:val="32"/>
              </w:rPr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right="-109" w:hanging="107"/>
              <w:contextualSpacing/>
              <w:jc w:val="center"/>
              <w:rPr>
                <w:rFonts w:ascii="TH SarabunIT๙" w:hAnsi="TH SarabunIT๙" w:eastAsia="Times New Roman" w:cs="TH SarabunIT๙"/>
                <w:b/>
                <w:b/>
                <w:bCs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b/>
                <w:bCs/>
                <w:sz w:val="32"/>
                <w:szCs w:val="32"/>
              </w:rPr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 </w:t>
            </w:r>
          </w:p>
        </w:tc>
      </w:tr>
      <w:tr>
        <w:trPr>
          <w:trHeight w:val="220" w:hRule="atLeast"/>
        </w:trPr>
        <w:tc>
          <w:tcPr>
            <w:tcW w:w="396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115" w:hanging="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>ผู้อำนวยการกองสวัสดิการสังคม</w:t>
            </w:r>
          </w:p>
          <w:p>
            <w:pPr>
              <w:pStyle w:val="Normal"/>
              <w:spacing w:before="0" w:after="80"/>
              <w:ind w:right="-115" w:hanging="0"/>
              <w:contextualSpacing/>
              <w:rPr>
                <w:rFonts w:ascii="TH SarabunIT๙" w:hAnsi="TH SarabunIT๙" w:eastAsia="Times New Roman" w:cs="TH SarabunIT๙"/>
                <w:b/>
                <w:b/>
                <w:bCs/>
                <w:sz w:val="32"/>
                <w:szCs w:val="32"/>
                <w:u w:val="single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>นักบริหารงานสวัสดิการสังคม ระดับต้น</w:t>
            </w: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)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</w:tr>
      <w:tr>
        <w:trPr>
          <w:trHeight w:val="401" w:hRule="atLeast"/>
        </w:trPr>
        <w:tc>
          <w:tcPr>
            <w:tcW w:w="396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right="-107" w:hanging="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 xml:space="preserve">นักพัฒนาชุมชน  </w:t>
            </w: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>ปก</w:t>
            </w: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./</w:t>
            </w: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>ชก</w:t>
            </w: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.)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</w:tr>
      <w:tr>
        <w:trPr>
          <w:trHeight w:val="313" w:hRule="atLeast"/>
        </w:trPr>
        <w:tc>
          <w:tcPr>
            <w:tcW w:w="396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b/>
                <w:b/>
                <w:bCs/>
                <w:sz w:val="32"/>
                <w:sz w:val="32"/>
                <w:szCs w:val="32"/>
                <w:u w:val="single"/>
              </w:rPr>
              <w:t>พนักงานจ้างตามภารกิจ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 </w:t>
            </w:r>
          </w:p>
        </w:tc>
      </w:tr>
      <w:tr>
        <w:trPr>
          <w:trHeight w:val="416" w:hRule="atLeast"/>
        </w:trPr>
        <w:tc>
          <w:tcPr>
            <w:tcW w:w="396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b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>ผู้ช่วยเจ้าพนักงานพัฒนาชุมชน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 </w:t>
            </w:r>
          </w:p>
        </w:tc>
      </w:tr>
      <w:tr>
        <w:trPr>
          <w:trHeight w:val="237" w:hRule="atLeast"/>
        </w:trPr>
        <w:tc>
          <w:tcPr>
            <w:tcW w:w="396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b/>
                <w:b/>
                <w:bCs/>
                <w:sz w:val="32"/>
                <w:sz w:val="32"/>
                <w:szCs w:val="32"/>
                <w:u w:val="single"/>
              </w:rPr>
              <w:t>กองส่งเสริมการเกษตร</w:t>
            </w: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 xml:space="preserve"> </w:t>
            </w: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(14)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 </w:t>
            </w:r>
          </w:p>
        </w:tc>
      </w:tr>
      <w:tr>
        <w:trPr>
          <w:trHeight w:val="286" w:hRule="atLeast"/>
        </w:trPr>
        <w:tc>
          <w:tcPr>
            <w:tcW w:w="396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 xml:space="preserve">ผู้อำนวยการกองการเกษตร </w:t>
            </w:r>
          </w:p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b/>
                <w:b/>
                <w:bCs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>นักบริหารงานการเกษตร ระดับต้น</w:t>
            </w:r>
            <w:r>
              <w:rPr>
                <w:rFonts w:eastAsia="Times New Roman" w:cs="TH SarabunIT๙" w:ascii="TH SarabunIT๙" w:hAnsi="TH SarabunIT๙"/>
                <w:b/>
                <w:bCs/>
                <w:sz w:val="32"/>
                <w:szCs w:val="32"/>
                <w:u w:val="single"/>
              </w:rPr>
              <w:t>)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</w:tr>
      <w:tr>
        <w:trPr>
          <w:trHeight w:val="203" w:hRule="atLeast"/>
        </w:trPr>
        <w:tc>
          <w:tcPr>
            <w:tcW w:w="396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b/>
                <w:b/>
                <w:bCs/>
                <w:sz w:val="32"/>
                <w:sz w:val="32"/>
                <w:szCs w:val="32"/>
                <w:u w:val="single"/>
              </w:rPr>
              <w:t>พนักงานจ้างทั่วไป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</w:tr>
      <w:tr>
        <w:trPr>
          <w:trHeight w:val="253" w:hRule="atLeast"/>
        </w:trPr>
        <w:tc>
          <w:tcPr>
            <w:tcW w:w="396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eastAsia="Times New Roman" w:cs="TH SarabunIT๙"/>
                <w:b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eastAsia="Times New Roman" w:cs="TH SarabunIT๙"/>
                <w:sz w:val="32"/>
                <w:sz w:val="32"/>
                <w:szCs w:val="32"/>
              </w:rPr>
              <w:t>คนงานทั่วไป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b/>
                <w:b/>
                <w:bCs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b/>
                <w:b/>
                <w:bCs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b/>
                <w:b/>
                <w:bCs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b/>
                <w:b/>
                <w:bCs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b/>
                <w:b/>
                <w:bCs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</w:tr>
      <w:tr>
        <w:trPr>
          <w:trHeight w:val="444" w:hRule="atLeast"/>
        </w:trPr>
        <w:tc>
          <w:tcPr>
            <w:tcW w:w="39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b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b/>
                <w:b/>
                <w:bCs/>
                <w:sz w:val="32"/>
                <w:sz w:val="32"/>
                <w:szCs w:val="32"/>
              </w:rPr>
              <w:t>รวม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b/>
                <w:b/>
                <w:bCs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b/>
                <w:b/>
                <w:bCs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b/>
                <w:b/>
                <w:bCs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5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b/>
                <w:b/>
                <w:bCs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b/>
                <w:b/>
                <w:bCs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b/>
                <w:b/>
                <w:bCs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eastAsia="Times New Roman" w:cs="TH SarabunIT๙" w:ascii="TH SarabunIT๙" w:hAnsi="TH SarabunIT๙"/>
                <w:sz w:val="32"/>
                <w:szCs w:val="32"/>
              </w:rPr>
            </w:r>
          </w:p>
        </w:tc>
      </w:tr>
    </w:tbl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-32-</w:t>
      </w:r>
    </w:p>
    <w:p>
      <w:pPr>
        <w:pStyle w:val="Normal"/>
        <w:rPr>
          <w:rFonts w:ascii="TH SarabunIT๙" w:hAnsi="TH SarabunIT๙" w:cs="TH SarabunIT๙"/>
          <w:b/>
          <w:b/>
          <w:bCs/>
          <w:color w:val="FF0000"/>
          <w:sz w:val="32"/>
          <w:szCs w:val="32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>9</w:t>
      </w:r>
      <w:r>
        <w:rPr>
          <w:rFonts w:cs="TH SarabunIT๙" w:ascii="TH SarabunIT๙" w:hAnsi="TH SarabunIT๙"/>
          <w:b/>
          <w:bCs/>
          <w:color w:val="FF0000"/>
          <w:sz w:val="32"/>
          <w:szCs w:val="32"/>
        </w:rPr>
        <w:t xml:space="preserve">. 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ภาระค่าใช้จ่ายเกี่ยวกับเงินเดือนและประโยชน์ตอบแทนอื่น</w:t>
      </w:r>
      <w:r>
        <w:rPr>
          <w:rFonts w:ascii="TH SarabunIT๙" w:hAnsi="TH SarabunIT๙" w:cs="TH SarabunIT๙"/>
          <w:b/>
          <w:b/>
          <w:bCs/>
          <w:color w:val="FF0000"/>
          <w:sz w:val="32"/>
          <w:sz w:val="32"/>
          <w:szCs w:val="32"/>
        </w:rPr>
        <w:t xml:space="preserve"> </w:t>
      </w:r>
    </w:p>
    <w:p>
      <w:pPr>
        <w:pStyle w:val="Normal"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องค์การบริหารส่วนตำบลสระแก้ว  อำเภอหนองหงส์  จังหวัดบุรีรัมย์</w:t>
      </w:r>
    </w:p>
    <w:p>
      <w:pPr>
        <w:pStyle w:val="Normal"/>
        <w:rPr>
          <w:rFonts w:ascii="TH SarabunIT๙" w:hAnsi="TH SarabunIT๙" w:cs="TH SarabunIT๙"/>
          <w:b/>
          <w:b/>
          <w:bCs/>
          <w:sz w:val="16"/>
          <w:szCs w:val="16"/>
        </w:rPr>
      </w:pPr>
      <w:r>
        <w:rPr>
          <w:rFonts w:cs="TH SarabunIT๙" w:ascii="TH SarabunIT๙" w:hAnsi="TH SarabunIT๙"/>
          <w:b/>
          <w:bCs/>
          <w:sz w:val="16"/>
          <w:szCs w:val="16"/>
        </w:rPr>
      </w:r>
    </w:p>
    <w:tbl>
      <w:tblPr>
        <w:tblStyle w:val="aa"/>
        <w:tblW w:w="10490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2"/>
        <w:gridCol w:w="3547"/>
        <w:gridCol w:w="708"/>
        <w:gridCol w:w="1561"/>
        <w:gridCol w:w="1274"/>
        <w:gridCol w:w="994"/>
        <w:gridCol w:w="991"/>
        <w:gridCol w:w="991"/>
      </w:tblGrid>
      <w:tr>
        <w:trPr/>
        <w:tc>
          <w:tcPr>
            <w:tcW w:w="422" w:type="dxa"/>
            <w:vMerge w:val="restart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ที่</w:t>
            </w:r>
          </w:p>
        </w:tc>
        <w:tc>
          <w:tcPr>
            <w:tcW w:w="3547" w:type="dxa"/>
            <w:vMerge w:val="restart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ตำแหน่ง</w:t>
            </w:r>
          </w:p>
        </w:tc>
        <w:tc>
          <w:tcPr>
            <w:tcW w:w="708" w:type="dxa"/>
            <w:vMerge w:val="restart"/>
            <w:tcBorders/>
            <w:vAlign w:val="center"/>
          </w:tcPr>
          <w:p>
            <w:pPr>
              <w:pStyle w:val="Normal"/>
              <w:spacing w:before="0" w:after="80"/>
              <w:ind w:left="-108" w:right="-108" w:hang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จำนวน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คน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>)</w:t>
            </w:r>
          </w:p>
        </w:tc>
        <w:tc>
          <w:tcPr>
            <w:tcW w:w="1561" w:type="dxa"/>
            <w:vMerge w:val="restart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เงินเดือนคนละ</w:t>
            </w:r>
          </w:p>
        </w:tc>
        <w:tc>
          <w:tcPr>
            <w:tcW w:w="1274" w:type="dxa"/>
            <w:vMerge w:val="restart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รวม</w:t>
            </w:r>
          </w:p>
        </w:tc>
        <w:tc>
          <w:tcPr>
            <w:tcW w:w="2976" w:type="dxa"/>
            <w:gridSpan w:val="3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ขั้นที่เพิ่มในแต่ละปี</w:t>
            </w:r>
          </w:p>
        </w:tc>
      </w:tr>
      <w:tr>
        <w:trPr>
          <w:trHeight w:val="175" w:hRule="atLeast"/>
        </w:trPr>
        <w:tc>
          <w:tcPr>
            <w:tcW w:w="422" w:type="dxa"/>
            <w:vMerge w:val="continue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3547" w:type="dxa"/>
            <w:vMerge w:val="continue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708" w:type="dxa"/>
            <w:vMerge w:val="continue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1274" w:type="dxa"/>
            <w:vMerge w:val="continue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2561</w:t>
            </w:r>
          </w:p>
        </w:tc>
        <w:tc>
          <w:tcPr>
            <w:tcW w:w="991" w:type="dxa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2562</w:t>
            </w:r>
          </w:p>
        </w:tc>
        <w:tc>
          <w:tcPr>
            <w:tcW w:w="991" w:type="dxa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2563</w:t>
            </w:r>
          </w:p>
        </w:tc>
      </w:tr>
      <w:tr>
        <w:trPr>
          <w:trHeight w:val="138" w:hRule="atLeast"/>
        </w:trPr>
        <w:tc>
          <w:tcPr>
            <w:tcW w:w="422" w:type="dxa"/>
            <w:tcBorders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547" w:type="dxa"/>
            <w:tcBorders/>
          </w:tcPr>
          <w:p>
            <w:pPr>
              <w:pStyle w:val="Normal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 w:val="32"/>
                <w:szCs w:val="32"/>
              </w:rPr>
              <w:t>ปลัดองค์การบริหารส่วนตำบล อบต</w:t>
            </w: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.</w:t>
            </w:r>
          </w:p>
          <w:p>
            <w:pPr>
              <w:pStyle w:val="Normal"/>
              <w:spacing w:before="0" w:after="8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 w:val="32"/>
                <w:szCs w:val="32"/>
              </w:rPr>
              <w:t>นักบริหารงานท้องถิ่น  ระดับต้น</w:t>
            </w: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25,970</w:t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311,640</w:t>
            </w:r>
          </w:p>
        </w:tc>
        <w:tc>
          <w:tcPr>
            <w:tcW w:w="994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12,120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12,600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12,960</w:t>
            </w:r>
          </w:p>
        </w:tc>
      </w:tr>
    </w:tbl>
    <w:p>
      <w:pPr>
        <w:pStyle w:val="Normal"/>
        <w:rPr>
          <w:rFonts w:ascii="TH SarabunIT๙" w:hAnsi="TH SarabunIT๙" w:cs="TH SarabunIT๙"/>
          <w:color w:val="000000" w:themeColor="text1"/>
          <w:sz w:val="16"/>
          <w:szCs w:val="16"/>
        </w:rPr>
      </w:pPr>
      <w:r>
        <w:rPr>
          <w:rFonts w:cs="TH SarabunIT๙" w:ascii="TH SarabunIT๙" w:hAnsi="TH SarabunIT๙"/>
          <w:color w:val="000000" w:themeColor="text1"/>
          <w:sz w:val="16"/>
          <w:szCs w:val="16"/>
        </w:rPr>
      </w:r>
    </w:p>
    <w:p>
      <w:pPr>
        <w:pStyle w:val="Normal"/>
        <w:numPr>
          <w:ilvl w:val="0"/>
          <w:numId w:val="4"/>
        </w:numPr>
        <w:ind w:left="142" w:hanging="426"/>
        <w:rPr>
          <w:rFonts w:ascii="TH SarabunIT๙" w:hAnsi="TH SarabunIT๙" w:cs="TH SarabunIT๙"/>
          <w:b/>
          <w:b/>
          <w:bCs/>
          <w:color w:val="000000" w:themeColor="text1"/>
          <w:sz w:val="12"/>
          <w:szCs w:val="12"/>
        </w:rPr>
      </w:pPr>
      <w:r>
        <w:rPr>
          <w:rFonts w:ascii="TH SarabunIT๙" w:hAnsi="TH SarabunIT๙" w:cs="TH SarabunIT๙"/>
          <w:b/>
          <w:b/>
          <w:bCs/>
          <w:color w:val="000000" w:themeColor="text1"/>
          <w:sz w:val="32"/>
          <w:sz w:val="32"/>
          <w:szCs w:val="32"/>
          <w:u w:val="single"/>
        </w:rPr>
        <w:t>สำนักปลัด อบต</w:t>
      </w:r>
      <w:r>
        <w:rPr>
          <w:rFonts w:cs="TH SarabunIT๙" w:ascii="TH SarabunIT๙" w:hAnsi="TH SarabunIT๙"/>
          <w:b/>
          <w:bCs/>
          <w:color w:val="000000" w:themeColor="text1"/>
          <w:sz w:val="32"/>
          <w:szCs w:val="32"/>
          <w:u w:val="single"/>
        </w:rPr>
        <w:t>. (01)</w:t>
      </w:r>
      <w:r>
        <w:rPr>
          <w:rFonts w:cs="TH SarabunIT๙" w:ascii="TH SarabunIT๙" w:hAnsi="TH SarabunIT๙"/>
          <w:b/>
          <w:bCs/>
          <w:color w:val="000000" w:themeColor="text1"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/>
          <w:bCs/>
          <w:color w:val="000000" w:themeColor="text1"/>
          <w:sz w:val="32"/>
          <w:sz w:val="32"/>
          <w:szCs w:val="32"/>
        </w:rPr>
        <w:t xml:space="preserve">องค์การบริหารส่วนตำบลสระแก้ว  มีอัตรากำลังปัจจุบัน </w:t>
      </w:r>
      <w:r>
        <w:rPr>
          <w:rFonts w:cs="TH SarabunIT๙" w:ascii="TH SarabunIT๙" w:hAnsi="TH SarabunIT๙"/>
          <w:b/>
          <w:bCs/>
          <w:color w:val="000000" w:themeColor="text1"/>
          <w:sz w:val="32"/>
          <w:szCs w:val="32"/>
        </w:rPr>
        <w:t xml:space="preserve">11 </w:t>
      </w:r>
      <w:r>
        <w:rPr>
          <w:rFonts w:ascii="TH SarabunIT๙" w:hAnsi="TH SarabunIT๙" w:cs="TH SarabunIT๙"/>
          <w:b/>
          <w:b/>
          <w:bCs/>
          <w:color w:val="000000" w:themeColor="text1"/>
          <w:sz w:val="32"/>
          <w:sz w:val="32"/>
          <w:szCs w:val="32"/>
        </w:rPr>
        <w:t xml:space="preserve">ตำแหน่ง  </w:t>
      </w:r>
      <w:r>
        <w:rPr>
          <w:rFonts w:cs="TH SarabunIT๙" w:ascii="TH SarabunIT๙" w:hAnsi="TH SarabunIT๙"/>
          <w:b/>
          <w:bCs/>
          <w:color w:val="000000" w:themeColor="text1"/>
          <w:sz w:val="32"/>
          <w:szCs w:val="32"/>
        </w:rPr>
        <w:t xml:space="preserve">9  </w:t>
      </w:r>
      <w:r>
        <w:rPr>
          <w:rFonts w:ascii="TH SarabunIT๙" w:hAnsi="TH SarabunIT๙" w:cs="TH SarabunIT๙"/>
          <w:b/>
          <w:b/>
          <w:bCs/>
          <w:color w:val="000000" w:themeColor="text1"/>
          <w:sz w:val="32"/>
          <w:sz w:val="32"/>
          <w:szCs w:val="32"/>
        </w:rPr>
        <w:t>อัตรา  ดังนี้</w:t>
      </w:r>
    </w:p>
    <w:p>
      <w:pPr>
        <w:pStyle w:val="Normal"/>
        <w:ind w:left="720" w:hanging="0"/>
        <w:rPr>
          <w:rFonts w:ascii="TH SarabunIT๙" w:hAnsi="TH SarabunIT๙" w:cs="TH SarabunIT๙"/>
          <w:color w:val="000000" w:themeColor="text1"/>
          <w:sz w:val="12"/>
          <w:szCs w:val="12"/>
        </w:rPr>
      </w:pPr>
      <w:r>
        <w:rPr>
          <w:rFonts w:cs="TH SarabunIT๙" w:ascii="TH SarabunIT๙" w:hAnsi="TH SarabunIT๙"/>
          <w:color w:val="000000" w:themeColor="text1"/>
          <w:sz w:val="12"/>
          <w:szCs w:val="12"/>
        </w:rPr>
      </w:r>
    </w:p>
    <w:tbl>
      <w:tblPr>
        <w:tblStyle w:val="aa"/>
        <w:tblW w:w="10490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6"/>
        <w:gridCol w:w="3395"/>
        <w:gridCol w:w="9"/>
        <w:gridCol w:w="765"/>
        <w:gridCol w:w="1219"/>
        <w:gridCol w:w="1275"/>
        <w:gridCol w:w="1272"/>
        <w:gridCol w:w="996"/>
        <w:gridCol w:w="991"/>
      </w:tblGrid>
      <w:tr>
        <w:trPr/>
        <w:tc>
          <w:tcPr>
            <w:tcW w:w="566" w:type="dxa"/>
            <w:vMerge w:val="restart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ที่</w:t>
            </w:r>
          </w:p>
        </w:tc>
        <w:tc>
          <w:tcPr>
            <w:tcW w:w="3395" w:type="dxa"/>
            <w:vMerge w:val="restart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ตำแหน่ง</w:t>
            </w:r>
          </w:p>
        </w:tc>
        <w:tc>
          <w:tcPr>
            <w:tcW w:w="774" w:type="dxa"/>
            <w:gridSpan w:val="2"/>
            <w:vMerge w:val="restart"/>
            <w:tcBorders/>
            <w:vAlign w:val="center"/>
          </w:tcPr>
          <w:p>
            <w:pPr>
              <w:pStyle w:val="Normal"/>
              <w:spacing w:before="0" w:after="80"/>
              <w:ind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จำนวน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คน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>)</w:t>
            </w:r>
          </w:p>
        </w:tc>
        <w:tc>
          <w:tcPr>
            <w:tcW w:w="1219" w:type="dxa"/>
            <w:vMerge w:val="restart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เงินเดือนคนละ</w:t>
            </w:r>
          </w:p>
        </w:tc>
        <w:tc>
          <w:tcPr>
            <w:tcW w:w="1275" w:type="dxa"/>
            <w:vMerge w:val="restart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รวม</w:t>
            </w:r>
          </w:p>
        </w:tc>
        <w:tc>
          <w:tcPr>
            <w:tcW w:w="3259" w:type="dxa"/>
            <w:gridSpan w:val="3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ขั้นที่เพิ่มในแต่ละปี</w:t>
            </w:r>
          </w:p>
        </w:tc>
      </w:tr>
      <w:tr>
        <w:trPr>
          <w:trHeight w:val="175" w:hRule="atLeast"/>
        </w:trPr>
        <w:tc>
          <w:tcPr>
            <w:tcW w:w="566" w:type="dxa"/>
            <w:vMerge w:val="continue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3395" w:type="dxa"/>
            <w:vMerge w:val="continue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774" w:type="dxa"/>
            <w:gridSpan w:val="2"/>
            <w:vMerge w:val="continue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1219" w:type="dxa"/>
            <w:vMerge w:val="continue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1275" w:type="dxa"/>
            <w:vMerge w:val="continue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1272" w:type="dxa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2561</w:t>
            </w:r>
          </w:p>
        </w:tc>
        <w:tc>
          <w:tcPr>
            <w:tcW w:w="996" w:type="dxa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2562</w:t>
            </w:r>
          </w:p>
        </w:tc>
        <w:tc>
          <w:tcPr>
            <w:tcW w:w="991" w:type="dxa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2563</w:t>
            </w:r>
          </w:p>
        </w:tc>
      </w:tr>
      <w:tr>
        <w:trPr>
          <w:trHeight w:val="225" w:hRule="atLeast"/>
        </w:trPr>
        <w:tc>
          <w:tcPr>
            <w:tcW w:w="566" w:type="dxa"/>
            <w:tcBorders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1.</w:t>
            </w:r>
          </w:p>
        </w:tc>
        <w:tc>
          <w:tcPr>
            <w:tcW w:w="3395" w:type="dxa"/>
            <w:tcBorders/>
          </w:tcPr>
          <w:p>
            <w:pPr>
              <w:pStyle w:val="Normal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หัวหน้าสำนักปลัด อบต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>.</w:t>
            </w:r>
          </w:p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นักบริหารงานทั่วไป  ระดับต้น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>)</w:t>
            </w:r>
          </w:p>
        </w:tc>
        <w:tc>
          <w:tcPr>
            <w:tcW w:w="774" w:type="dxa"/>
            <w:gridSpan w:val="2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19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25,470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305,640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11,880</w:t>
            </w:r>
          </w:p>
        </w:tc>
        <w:tc>
          <w:tcPr>
            <w:tcW w:w="996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12,240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12,960</w:t>
            </w:r>
          </w:p>
        </w:tc>
      </w:tr>
      <w:tr>
        <w:trPr>
          <w:trHeight w:val="225" w:hRule="atLeast"/>
        </w:trPr>
        <w:tc>
          <w:tcPr>
            <w:tcW w:w="566" w:type="dxa"/>
            <w:tcBorders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395" w:type="dxa"/>
            <w:tcBorders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 xml:space="preserve">นักทรัพยากรบุคลกร 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ปก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>./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ชก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>.)</w:t>
            </w:r>
          </w:p>
        </w:tc>
        <w:tc>
          <w:tcPr>
            <w:tcW w:w="774" w:type="dxa"/>
            <w:gridSpan w:val="2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19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355,320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  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>12,000</w:t>
            </w:r>
          </w:p>
        </w:tc>
        <w:tc>
          <w:tcPr>
            <w:tcW w:w="996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12,000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12,000</w:t>
            </w:r>
          </w:p>
        </w:tc>
      </w:tr>
      <w:tr>
        <w:trPr>
          <w:trHeight w:val="194" w:hRule="atLeast"/>
        </w:trPr>
        <w:tc>
          <w:tcPr>
            <w:tcW w:w="566" w:type="dxa"/>
            <w:tcBorders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3.</w:t>
            </w:r>
          </w:p>
        </w:tc>
        <w:tc>
          <w:tcPr>
            <w:tcW w:w="3395" w:type="dxa"/>
            <w:tcBorders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 xml:space="preserve">นักวิเคราะห์นโยบายและแผน 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ปก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>./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ชก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>.)</w:t>
            </w:r>
          </w:p>
        </w:tc>
        <w:tc>
          <w:tcPr>
            <w:tcW w:w="774" w:type="dxa"/>
            <w:gridSpan w:val="2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19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355,320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12,000</w:t>
            </w:r>
          </w:p>
        </w:tc>
        <w:tc>
          <w:tcPr>
            <w:tcW w:w="996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12,000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12,000</w:t>
            </w:r>
          </w:p>
        </w:tc>
      </w:tr>
      <w:tr>
        <w:trPr>
          <w:trHeight w:val="182" w:hRule="atLeast"/>
        </w:trPr>
        <w:tc>
          <w:tcPr>
            <w:tcW w:w="566" w:type="dxa"/>
            <w:tcBorders/>
          </w:tcPr>
          <w:p>
            <w:pPr>
              <w:pStyle w:val="Normal"/>
              <w:spacing w:lineRule="atLeast" w:line="120" w:before="0" w:after="8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4.</w:t>
            </w:r>
          </w:p>
        </w:tc>
        <w:tc>
          <w:tcPr>
            <w:tcW w:w="3395" w:type="dxa"/>
            <w:tcBorders/>
          </w:tcPr>
          <w:p>
            <w:pPr>
              <w:pStyle w:val="Normal"/>
              <w:spacing w:lineRule="atLeast" w:line="120" w:before="0" w:after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 xml:space="preserve">เจ้าพนักงานธุรการ 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ปง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>.)</w:t>
            </w:r>
          </w:p>
        </w:tc>
        <w:tc>
          <w:tcPr>
            <w:tcW w:w="774" w:type="dxa"/>
            <w:gridSpan w:val="2"/>
            <w:tcBorders/>
            <w:vAlign w:val="center"/>
          </w:tcPr>
          <w:p>
            <w:pPr>
              <w:pStyle w:val="Normal"/>
              <w:spacing w:lineRule="atLeast" w:line="120"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19" w:type="dxa"/>
            <w:tcBorders/>
            <w:vAlign w:val="center"/>
          </w:tcPr>
          <w:p>
            <w:pPr>
              <w:pStyle w:val="Normal"/>
              <w:spacing w:lineRule="atLeast" w:line="120"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13,230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spacing w:lineRule="atLeast" w:line="120"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158,760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spacing w:lineRule="atLeast" w:line="120"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6,360</w:t>
            </w:r>
          </w:p>
        </w:tc>
        <w:tc>
          <w:tcPr>
            <w:tcW w:w="996" w:type="dxa"/>
            <w:tcBorders/>
            <w:vAlign w:val="center"/>
          </w:tcPr>
          <w:p>
            <w:pPr>
              <w:pStyle w:val="Normal"/>
              <w:spacing w:lineRule="atLeast" w:line="120" w:before="0" w:after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 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>6,600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spacing w:lineRule="atLeast" w:line="120"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6,480</w:t>
            </w:r>
          </w:p>
        </w:tc>
      </w:tr>
      <w:tr>
        <w:trPr>
          <w:trHeight w:val="182" w:hRule="atLeast"/>
        </w:trPr>
        <w:tc>
          <w:tcPr>
            <w:tcW w:w="566" w:type="dxa"/>
            <w:tcBorders/>
          </w:tcPr>
          <w:p>
            <w:pPr>
              <w:pStyle w:val="Normal"/>
              <w:spacing w:lineRule="atLeast" w:line="120" w:before="0" w:after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5.</w:t>
            </w:r>
          </w:p>
        </w:tc>
        <w:tc>
          <w:tcPr>
            <w:tcW w:w="3395" w:type="dxa"/>
            <w:tcBorders/>
          </w:tcPr>
          <w:p>
            <w:pPr>
              <w:pStyle w:val="Normal"/>
              <w:spacing w:lineRule="atLeast" w:line="120" w:before="0" w:after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 xml:space="preserve">เจ้าพนักงานสาธารณสุขชุมชน 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ปง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>.)</w:t>
            </w:r>
          </w:p>
        </w:tc>
        <w:tc>
          <w:tcPr>
            <w:tcW w:w="774" w:type="dxa"/>
            <w:gridSpan w:val="2"/>
            <w:tcBorders/>
            <w:vAlign w:val="center"/>
          </w:tcPr>
          <w:p>
            <w:pPr>
              <w:pStyle w:val="Normal"/>
              <w:spacing w:lineRule="atLeast" w:line="120"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19" w:type="dxa"/>
            <w:tcBorders/>
            <w:vAlign w:val="center"/>
          </w:tcPr>
          <w:p>
            <w:pPr>
              <w:pStyle w:val="Normal"/>
              <w:spacing w:lineRule="atLeast" w:line="120"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12,730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spacing w:lineRule="atLeast" w:line="120"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152,760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spacing w:lineRule="atLeast" w:line="120"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6,000</w:t>
            </w:r>
          </w:p>
        </w:tc>
        <w:tc>
          <w:tcPr>
            <w:tcW w:w="996" w:type="dxa"/>
            <w:tcBorders/>
            <w:vAlign w:val="center"/>
          </w:tcPr>
          <w:p>
            <w:pPr>
              <w:pStyle w:val="Normal"/>
              <w:spacing w:lineRule="atLeast" w:line="120"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6,360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spacing w:lineRule="atLeast" w:line="120"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6,600</w:t>
            </w:r>
          </w:p>
        </w:tc>
      </w:tr>
      <w:tr>
        <w:trPr>
          <w:trHeight w:val="182" w:hRule="atLeast"/>
        </w:trPr>
        <w:tc>
          <w:tcPr>
            <w:tcW w:w="566" w:type="dxa"/>
            <w:tcBorders/>
          </w:tcPr>
          <w:p>
            <w:pPr>
              <w:pStyle w:val="Normal"/>
              <w:spacing w:lineRule="atLeast" w:line="120" w:before="0" w:after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3395" w:type="dxa"/>
            <w:tcBorders/>
          </w:tcPr>
          <w:p>
            <w:pPr>
              <w:pStyle w:val="Normal"/>
              <w:spacing w:lineRule="atLeast" w:line="120" w:before="0" w:after="80"/>
              <w:rPr>
                <w:rFonts w:ascii="TH SarabunIT๙" w:hAnsi="TH SarabunIT๙" w:cs="TH SarabunIT๙"/>
                <w:b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32"/>
                <w:sz w:val="32"/>
                <w:szCs w:val="32"/>
              </w:rPr>
              <w:t>พนักงานจ้างตามภารกิจ</w:t>
            </w:r>
          </w:p>
        </w:tc>
        <w:tc>
          <w:tcPr>
            <w:tcW w:w="774" w:type="dxa"/>
            <w:gridSpan w:val="2"/>
            <w:tcBorders/>
            <w:vAlign w:val="center"/>
          </w:tcPr>
          <w:p>
            <w:pPr>
              <w:pStyle w:val="Normal"/>
              <w:spacing w:lineRule="atLeast" w:line="120"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</w:r>
          </w:p>
        </w:tc>
        <w:tc>
          <w:tcPr>
            <w:tcW w:w="1219" w:type="dxa"/>
            <w:tcBorders/>
            <w:vAlign w:val="center"/>
          </w:tcPr>
          <w:p>
            <w:pPr>
              <w:pStyle w:val="Normal"/>
              <w:spacing w:lineRule="atLeast" w:line="120"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spacing w:lineRule="atLeast" w:line="120"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spacing w:lineRule="atLeast" w:line="120"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</w:r>
          </w:p>
        </w:tc>
        <w:tc>
          <w:tcPr>
            <w:tcW w:w="996" w:type="dxa"/>
            <w:tcBorders/>
            <w:vAlign w:val="center"/>
          </w:tcPr>
          <w:p>
            <w:pPr>
              <w:pStyle w:val="Normal"/>
              <w:spacing w:lineRule="atLeast" w:line="120"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spacing w:lineRule="atLeast" w:line="120"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</w:tr>
      <w:tr>
        <w:trPr>
          <w:trHeight w:val="182" w:hRule="atLeast"/>
        </w:trPr>
        <w:tc>
          <w:tcPr>
            <w:tcW w:w="566" w:type="dxa"/>
            <w:tcBorders/>
          </w:tcPr>
          <w:p>
            <w:pPr>
              <w:pStyle w:val="Normal"/>
              <w:spacing w:lineRule="atLeast" w:line="120" w:before="0" w:after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6</w:t>
            </w:r>
          </w:p>
        </w:tc>
        <w:tc>
          <w:tcPr>
            <w:tcW w:w="3395" w:type="dxa"/>
            <w:tcBorders/>
            <w:vAlign w:val="cente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b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ผู้ช่วยนักวิเคราะห์นโยบายและแผน</w:t>
            </w:r>
          </w:p>
        </w:tc>
        <w:tc>
          <w:tcPr>
            <w:tcW w:w="774" w:type="dxa"/>
            <w:gridSpan w:val="2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19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18,030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216,360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8,760</w:t>
            </w:r>
          </w:p>
        </w:tc>
        <w:tc>
          <w:tcPr>
            <w:tcW w:w="996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9,000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9,360</w:t>
            </w:r>
          </w:p>
        </w:tc>
      </w:tr>
      <w:tr>
        <w:trPr>
          <w:trHeight w:val="182" w:hRule="atLeast"/>
        </w:trPr>
        <w:tc>
          <w:tcPr>
            <w:tcW w:w="566" w:type="dxa"/>
            <w:tcBorders/>
          </w:tcPr>
          <w:p>
            <w:pPr>
              <w:pStyle w:val="Normal"/>
              <w:spacing w:lineRule="atLeast" w:line="120" w:before="0" w:after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7</w:t>
            </w:r>
          </w:p>
        </w:tc>
        <w:tc>
          <w:tcPr>
            <w:tcW w:w="3395" w:type="dxa"/>
            <w:tcBorders/>
            <w:vAlign w:val="cente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ผู้ช่วยเจ้าพนักงานธุรการ</w:t>
            </w:r>
          </w:p>
        </w:tc>
        <w:tc>
          <w:tcPr>
            <w:tcW w:w="774" w:type="dxa"/>
            <w:gridSpan w:val="2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19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12,140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145,680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5,880</w:t>
            </w:r>
          </w:p>
        </w:tc>
        <w:tc>
          <w:tcPr>
            <w:tcW w:w="996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6,120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6,360</w:t>
            </w:r>
          </w:p>
        </w:tc>
      </w:tr>
      <w:tr>
        <w:trPr>
          <w:trHeight w:val="182" w:hRule="atLeast"/>
        </w:trPr>
        <w:tc>
          <w:tcPr>
            <w:tcW w:w="566" w:type="dxa"/>
            <w:tcBorders/>
          </w:tcPr>
          <w:p>
            <w:pPr>
              <w:pStyle w:val="Normal"/>
              <w:spacing w:lineRule="atLeast" w:line="120" w:before="0" w:after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3395" w:type="dxa"/>
            <w:tcBorders/>
            <w:vAlign w:val="cente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b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32"/>
                <w:sz w:val="32"/>
                <w:szCs w:val="32"/>
              </w:rPr>
              <w:t>พนักงานจ้างทั่วไป</w:t>
            </w:r>
          </w:p>
        </w:tc>
        <w:tc>
          <w:tcPr>
            <w:tcW w:w="774" w:type="dxa"/>
            <w:gridSpan w:val="2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</w:r>
          </w:p>
        </w:tc>
        <w:tc>
          <w:tcPr>
            <w:tcW w:w="1219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</w:r>
          </w:p>
        </w:tc>
        <w:tc>
          <w:tcPr>
            <w:tcW w:w="996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</w:tr>
      <w:tr>
        <w:trPr>
          <w:trHeight w:val="212" w:hRule="atLeast"/>
        </w:trPr>
        <w:tc>
          <w:tcPr>
            <w:tcW w:w="566" w:type="dxa"/>
            <w:tcBorders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8.</w:t>
            </w:r>
          </w:p>
        </w:tc>
        <w:tc>
          <w:tcPr>
            <w:tcW w:w="3404" w:type="dxa"/>
            <w:gridSpan w:val="2"/>
            <w:tcBorders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พนักงานขับรถยนต์</w:t>
            </w:r>
          </w:p>
        </w:tc>
        <w:tc>
          <w:tcPr>
            <w:tcW w:w="765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19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9,000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108,000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996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-</w:t>
            </w:r>
          </w:p>
        </w:tc>
      </w:tr>
      <w:tr>
        <w:trPr>
          <w:trHeight w:val="207" w:hRule="atLeast"/>
        </w:trPr>
        <w:tc>
          <w:tcPr>
            <w:tcW w:w="566" w:type="dxa"/>
            <w:tcBorders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9.</w:t>
            </w:r>
          </w:p>
        </w:tc>
        <w:tc>
          <w:tcPr>
            <w:tcW w:w="3404" w:type="dxa"/>
            <w:gridSpan w:val="2"/>
            <w:tcBorders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คนงานทั่วไป</w:t>
            </w:r>
          </w:p>
        </w:tc>
        <w:tc>
          <w:tcPr>
            <w:tcW w:w="765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19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9,000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108,000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996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-</w:t>
            </w:r>
          </w:p>
        </w:tc>
      </w:tr>
      <w:tr>
        <w:trPr>
          <w:trHeight w:val="207" w:hRule="atLeast"/>
        </w:trPr>
        <w:tc>
          <w:tcPr>
            <w:tcW w:w="566" w:type="dxa"/>
            <w:tcBorders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10.</w:t>
            </w:r>
          </w:p>
        </w:tc>
        <w:tc>
          <w:tcPr>
            <w:tcW w:w="3404" w:type="dxa"/>
            <w:gridSpan w:val="2"/>
            <w:tcBorders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คนงานทั่วไป</w:t>
            </w:r>
          </w:p>
        </w:tc>
        <w:tc>
          <w:tcPr>
            <w:tcW w:w="765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19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9,000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108,000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996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-</w:t>
            </w:r>
          </w:p>
        </w:tc>
      </w:tr>
      <w:tr>
        <w:trPr>
          <w:trHeight w:val="207" w:hRule="atLeast"/>
        </w:trPr>
        <w:tc>
          <w:tcPr>
            <w:tcW w:w="566" w:type="dxa"/>
            <w:tcBorders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.11</w:t>
            </w:r>
          </w:p>
        </w:tc>
        <w:tc>
          <w:tcPr>
            <w:tcW w:w="3404" w:type="dxa"/>
            <w:gridSpan w:val="2"/>
            <w:tcBorders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พนักงานขับเครื่องจักรกลขนาดเบา</w:t>
            </w:r>
          </w:p>
        </w:tc>
        <w:tc>
          <w:tcPr>
            <w:tcW w:w="765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19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9,000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108,000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996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-</w:t>
            </w:r>
          </w:p>
        </w:tc>
      </w:tr>
    </w:tbl>
    <w:p>
      <w:pPr>
        <w:pStyle w:val="Normal"/>
        <w:rPr>
          <w:rFonts w:ascii="TH SarabunIT๙" w:hAnsi="TH SarabunIT๙" w:cs="TH SarabunIT๙"/>
          <w:color w:val="000000" w:themeColor="text1"/>
          <w:sz w:val="16"/>
          <w:szCs w:val="16"/>
        </w:rPr>
      </w:pPr>
      <w:r>
        <w:rPr>
          <w:rFonts w:cs="TH SarabunIT๙" w:ascii="TH SarabunIT๙" w:hAnsi="TH SarabunIT๙"/>
          <w:color w:val="000000" w:themeColor="text1"/>
          <w:sz w:val="16"/>
          <w:szCs w:val="16"/>
        </w:rPr>
      </w:r>
    </w:p>
    <w:p>
      <w:pPr>
        <w:pStyle w:val="Normal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cs="TH SarabunIT๙" w:ascii="TH SarabunIT๙" w:hAnsi="TH SarabunIT๙"/>
          <w:color w:val="000000" w:themeColor="text1"/>
          <w:sz w:val="32"/>
          <w:szCs w:val="32"/>
        </w:rPr>
      </w:r>
    </w:p>
    <w:p>
      <w:pPr>
        <w:pStyle w:val="Normal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cs="TH SarabunIT๙" w:ascii="TH SarabunIT๙" w:hAnsi="TH SarabunIT๙"/>
          <w:color w:val="000000" w:themeColor="text1"/>
          <w:sz w:val="32"/>
          <w:szCs w:val="32"/>
        </w:rPr>
      </w:r>
    </w:p>
    <w:p>
      <w:pPr>
        <w:pStyle w:val="Normal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cs="TH SarabunIT๙" w:ascii="TH SarabunIT๙" w:hAnsi="TH SarabunIT๙"/>
          <w:color w:val="000000" w:themeColor="text1"/>
          <w:sz w:val="32"/>
          <w:szCs w:val="32"/>
        </w:rPr>
      </w:r>
    </w:p>
    <w:p>
      <w:pPr>
        <w:pStyle w:val="Normal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cs="TH SarabunIT๙" w:ascii="TH SarabunIT๙" w:hAnsi="TH SarabunIT๙"/>
          <w:color w:val="000000" w:themeColor="text1"/>
          <w:sz w:val="32"/>
          <w:szCs w:val="32"/>
        </w:rPr>
      </w:r>
    </w:p>
    <w:p>
      <w:pPr>
        <w:pStyle w:val="Normal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cs="TH SarabunIT๙" w:ascii="TH SarabunIT๙" w:hAnsi="TH SarabunIT๙"/>
          <w:color w:val="000000" w:themeColor="text1"/>
          <w:sz w:val="32"/>
          <w:szCs w:val="32"/>
        </w:rPr>
      </w:r>
    </w:p>
    <w:p>
      <w:pPr>
        <w:pStyle w:val="Normal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cs="TH SarabunIT๙" w:ascii="TH SarabunIT๙" w:hAnsi="TH SarabunIT๙"/>
          <w:color w:val="000000" w:themeColor="text1"/>
          <w:sz w:val="32"/>
          <w:szCs w:val="32"/>
        </w:rPr>
        <w:t>-33-</w:t>
      </w:r>
    </w:p>
    <w:p>
      <w:pPr>
        <w:pStyle w:val="Normal"/>
        <w:rPr>
          <w:rFonts w:ascii="TH SarabunIT๙" w:hAnsi="TH SarabunIT๙" w:cs="TH SarabunIT๙"/>
          <w:b/>
          <w:b/>
          <w:bCs/>
          <w:color w:val="000000" w:themeColor="text1"/>
          <w:sz w:val="16"/>
          <w:szCs w:val="16"/>
        </w:rPr>
      </w:pPr>
      <w:r>
        <w:rPr>
          <w:rFonts w:cs="TH SarabunIT๙" w:ascii="TH SarabunIT๙" w:hAnsi="TH SarabunIT๙"/>
          <w:b/>
          <w:bCs/>
          <w:color w:val="000000" w:themeColor="text1"/>
          <w:sz w:val="32"/>
          <w:szCs w:val="32"/>
          <w:u w:val="single"/>
        </w:rPr>
        <w:t xml:space="preserve">2.  </w:t>
      </w:r>
      <w:r>
        <w:rPr>
          <w:rFonts w:ascii="TH SarabunIT๙" w:hAnsi="TH SarabunIT๙" w:cs="TH SarabunIT๙"/>
          <w:b/>
          <w:b/>
          <w:bCs/>
          <w:color w:val="000000" w:themeColor="text1"/>
          <w:sz w:val="32"/>
          <w:sz w:val="32"/>
          <w:szCs w:val="32"/>
          <w:u w:val="single"/>
        </w:rPr>
        <w:t>กองคลัง</w:t>
      </w:r>
      <w:r>
        <w:rPr>
          <w:rFonts w:ascii="TH SarabunIT๙" w:hAnsi="TH SarabunIT๙" w:cs="TH SarabunIT๙"/>
          <w:b/>
          <w:b/>
          <w:bCs/>
          <w:color w:val="000000" w:themeColor="text1"/>
          <w:sz w:val="32"/>
          <w:sz w:val="32"/>
          <w:szCs w:val="32"/>
        </w:rPr>
        <w:t xml:space="preserve"> </w:t>
      </w:r>
      <w:r>
        <w:rPr>
          <w:rFonts w:cs="TH SarabunIT๙" w:ascii="TH SarabunIT๙" w:hAnsi="TH SarabunIT๙"/>
          <w:b/>
          <w:bCs/>
          <w:color w:val="000000" w:themeColor="text1"/>
          <w:sz w:val="32"/>
          <w:szCs w:val="32"/>
        </w:rPr>
        <w:t xml:space="preserve">(04)  </w:t>
      </w:r>
      <w:r>
        <w:rPr>
          <w:rFonts w:ascii="TH SarabunIT๙" w:hAnsi="TH SarabunIT๙" w:cs="TH SarabunIT๙"/>
          <w:b/>
          <w:b/>
          <w:bCs/>
          <w:color w:val="000000" w:themeColor="text1"/>
          <w:sz w:val="32"/>
          <w:sz w:val="32"/>
          <w:szCs w:val="32"/>
        </w:rPr>
        <w:t xml:space="preserve">องค์การบริหารส่วนตำบลสระแก้ว  มีอัตรากำลังปัจจุบัน   </w:t>
      </w:r>
      <w:r>
        <w:rPr>
          <w:rFonts w:cs="TH SarabunIT๙" w:ascii="TH SarabunIT๙" w:hAnsi="TH SarabunIT๙"/>
          <w:b/>
          <w:bCs/>
          <w:color w:val="000000" w:themeColor="text1"/>
          <w:sz w:val="32"/>
          <w:szCs w:val="32"/>
        </w:rPr>
        <w:t xml:space="preserve">7 </w:t>
      </w:r>
      <w:r>
        <w:rPr>
          <w:rFonts w:ascii="TH SarabunIT๙" w:hAnsi="TH SarabunIT๙" w:cs="TH SarabunIT๙"/>
          <w:b/>
          <w:b/>
          <w:bCs/>
          <w:color w:val="000000" w:themeColor="text1"/>
          <w:sz w:val="32"/>
          <w:sz w:val="32"/>
          <w:szCs w:val="32"/>
        </w:rPr>
        <w:t xml:space="preserve">ตำแหน่ง  </w:t>
      </w:r>
      <w:r>
        <w:rPr>
          <w:rFonts w:cs="TH SarabunIT๙" w:ascii="TH SarabunIT๙" w:hAnsi="TH SarabunIT๙"/>
          <w:b/>
          <w:bCs/>
          <w:color w:val="000000" w:themeColor="text1"/>
          <w:sz w:val="32"/>
          <w:szCs w:val="32"/>
        </w:rPr>
        <w:t xml:space="preserve">6 </w:t>
      </w:r>
      <w:r>
        <w:rPr>
          <w:rFonts w:ascii="TH SarabunIT๙" w:hAnsi="TH SarabunIT๙" w:cs="TH SarabunIT๙"/>
          <w:b/>
          <w:b/>
          <w:bCs/>
          <w:color w:val="000000" w:themeColor="text1"/>
          <w:sz w:val="32"/>
          <w:sz w:val="32"/>
          <w:szCs w:val="32"/>
        </w:rPr>
        <w:t>อัตรา  ดังนี้</w:t>
      </w:r>
    </w:p>
    <w:p>
      <w:pPr>
        <w:pStyle w:val="Normal"/>
        <w:rPr>
          <w:rFonts w:ascii="TH SarabunIT๙" w:hAnsi="TH SarabunIT๙" w:cs="TH SarabunIT๙"/>
          <w:color w:val="000000" w:themeColor="text1"/>
          <w:sz w:val="16"/>
          <w:szCs w:val="16"/>
        </w:rPr>
      </w:pPr>
      <w:r>
        <w:rPr>
          <w:rFonts w:cs="TH SarabunIT๙" w:ascii="TH SarabunIT๙" w:hAnsi="TH SarabunIT๙"/>
          <w:color w:val="000000" w:themeColor="text1"/>
          <w:sz w:val="16"/>
          <w:szCs w:val="16"/>
        </w:rPr>
      </w:r>
    </w:p>
    <w:tbl>
      <w:tblPr>
        <w:tblStyle w:val="aa"/>
        <w:tblW w:w="10490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2"/>
        <w:gridCol w:w="3548"/>
        <w:gridCol w:w="708"/>
        <w:gridCol w:w="1417"/>
        <w:gridCol w:w="1277"/>
        <w:gridCol w:w="1134"/>
        <w:gridCol w:w="991"/>
        <w:gridCol w:w="991"/>
      </w:tblGrid>
      <w:tr>
        <w:trPr/>
        <w:tc>
          <w:tcPr>
            <w:tcW w:w="422" w:type="dxa"/>
            <w:vMerge w:val="restart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ที่</w:t>
            </w:r>
          </w:p>
        </w:tc>
        <w:tc>
          <w:tcPr>
            <w:tcW w:w="3548" w:type="dxa"/>
            <w:vMerge w:val="restart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ตำแหน่ง</w:t>
            </w:r>
          </w:p>
        </w:tc>
        <w:tc>
          <w:tcPr>
            <w:tcW w:w="708" w:type="dxa"/>
            <w:vMerge w:val="restart"/>
            <w:tcBorders/>
            <w:vAlign w:val="center"/>
          </w:tcPr>
          <w:p>
            <w:pPr>
              <w:pStyle w:val="Normal"/>
              <w:spacing w:before="0" w:after="80"/>
              <w:ind w:hanging="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จำนวน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คน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>)</w:t>
            </w:r>
          </w:p>
        </w:tc>
        <w:tc>
          <w:tcPr>
            <w:tcW w:w="1417" w:type="dxa"/>
            <w:vMerge w:val="restart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เงินเดือนคนละ</w:t>
            </w:r>
          </w:p>
        </w:tc>
        <w:tc>
          <w:tcPr>
            <w:tcW w:w="1277" w:type="dxa"/>
            <w:vMerge w:val="restart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รวม</w:t>
            </w:r>
          </w:p>
        </w:tc>
        <w:tc>
          <w:tcPr>
            <w:tcW w:w="3116" w:type="dxa"/>
            <w:gridSpan w:val="3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ขั้นที่เพิ่มในแต่ละปี</w:t>
            </w:r>
          </w:p>
        </w:tc>
      </w:tr>
      <w:tr>
        <w:trPr>
          <w:trHeight w:val="175" w:hRule="atLeast"/>
        </w:trPr>
        <w:tc>
          <w:tcPr>
            <w:tcW w:w="422" w:type="dxa"/>
            <w:vMerge w:val="continue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3548" w:type="dxa"/>
            <w:vMerge w:val="continue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708" w:type="dxa"/>
            <w:vMerge w:val="continue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1277" w:type="dxa"/>
            <w:vMerge w:val="continue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2561</w:t>
            </w:r>
          </w:p>
        </w:tc>
        <w:tc>
          <w:tcPr>
            <w:tcW w:w="991" w:type="dxa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2562</w:t>
            </w:r>
          </w:p>
        </w:tc>
        <w:tc>
          <w:tcPr>
            <w:tcW w:w="991" w:type="dxa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2563</w:t>
            </w:r>
          </w:p>
        </w:tc>
      </w:tr>
      <w:tr>
        <w:trPr>
          <w:trHeight w:val="225" w:hRule="atLeast"/>
        </w:trPr>
        <w:tc>
          <w:tcPr>
            <w:tcW w:w="422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1.</w:t>
            </w:r>
          </w:p>
        </w:tc>
        <w:tc>
          <w:tcPr>
            <w:tcW w:w="3548" w:type="dxa"/>
            <w:tcBorders/>
            <w:vAlign w:val="center"/>
          </w:tcPr>
          <w:p>
            <w:pPr>
              <w:pStyle w:val="Normal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ผู้อำนวยการกองคลัง</w:t>
            </w:r>
          </w:p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นักบริหารงานการคลัง  ระดับต้น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>)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29,110</w:t>
            </w:r>
          </w:p>
        </w:tc>
        <w:tc>
          <w:tcPr>
            <w:tcW w:w="1277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349,320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13,320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13,440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13,320</w:t>
            </w:r>
          </w:p>
        </w:tc>
      </w:tr>
      <w:tr>
        <w:trPr>
          <w:trHeight w:val="194" w:hRule="atLeast"/>
        </w:trPr>
        <w:tc>
          <w:tcPr>
            <w:tcW w:w="422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2.</w:t>
            </w:r>
          </w:p>
        </w:tc>
        <w:tc>
          <w:tcPr>
            <w:tcW w:w="3548" w:type="dxa"/>
            <w:tcBorders/>
            <w:vAlign w:val="cente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นักวิชาการเงินและบัญชี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ปก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>./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ชก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>.)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18,200</w:t>
            </w:r>
          </w:p>
        </w:tc>
        <w:tc>
          <w:tcPr>
            <w:tcW w:w="1277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218,400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7,680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7,680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7,680</w:t>
            </w:r>
          </w:p>
        </w:tc>
      </w:tr>
      <w:tr>
        <w:trPr>
          <w:trHeight w:val="182" w:hRule="atLeast"/>
        </w:trPr>
        <w:tc>
          <w:tcPr>
            <w:tcW w:w="422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3.</w:t>
            </w:r>
          </w:p>
        </w:tc>
        <w:tc>
          <w:tcPr>
            <w:tcW w:w="3548" w:type="dxa"/>
            <w:tcBorders/>
            <w:vAlign w:val="cente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 xml:space="preserve">เจ้าพนักงานพัสดุ 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ปง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>./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ชง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>.)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1277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297,900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9,720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9,720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9,720</w:t>
            </w:r>
          </w:p>
        </w:tc>
      </w:tr>
      <w:tr>
        <w:trPr>
          <w:trHeight w:val="350" w:hRule="atLeast"/>
        </w:trPr>
        <w:tc>
          <w:tcPr>
            <w:tcW w:w="422" w:type="dxa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4.</w:t>
            </w:r>
          </w:p>
        </w:tc>
        <w:tc>
          <w:tcPr>
            <w:tcW w:w="3548" w:type="dxa"/>
            <w:tcBorders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เจ้าพนักงานธุรการ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ปง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>.)</w:t>
            </w:r>
          </w:p>
        </w:tc>
        <w:tc>
          <w:tcPr>
            <w:tcW w:w="708" w:type="dxa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12,470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149 ,640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6,000</w:t>
            </w:r>
          </w:p>
        </w:tc>
        <w:tc>
          <w:tcPr>
            <w:tcW w:w="991" w:type="dxa"/>
            <w:tcBorders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6,360</w:t>
            </w:r>
          </w:p>
        </w:tc>
        <w:tc>
          <w:tcPr>
            <w:tcW w:w="991" w:type="dxa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6,360</w:t>
            </w:r>
          </w:p>
        </w:tc>
      </w:tr>
      <w:tr>
        <w:trPr>
          <w:trHeight w:val="350" w:hRule="atLeast"/>
        </w:trPr>
        <w:tc>
          <w:tcPr>
            <w:tcW w:w="422" w:type="dxa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</w:r>
          </w:p>
        </w:tc>
        <w:tc>
          <w:tcPr>
            <w:tcW w:w="3548" w:type="dxa"/>
            <w:tcBorders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b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32"/>
                <w:sz w:val="32"/>
                <w:szCs w:val="32"/>
              </w:rPr>
              <w:t>พนักงานจ้างตามภารกิจ</w:t>
            </w:r>
          </w:p>
        </w:tc>
        <w:tc>
          <w:tcPr>
            <w:tcW w:w="708" w:type="dxa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</w:r>
          </w:p>
        </w:tc>
        <w:tc>
          <w:tcPr>
            <w:tcW w:w="991" w:type="dxa"/>
            <w:tcBorders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991" w:type="dxa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</w:tr>
      <w:tr>
        <w:trPr>
          <w:trHeight w:val="350" w:hRule="atLeast"/>
        </w:trPr>
        <w:tc>
          <w:tcPr>
            <w:tcW w:w="422" w:type="dxa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548" w:type="dxa"/>
            <w:tcBorders/>
            <w:vAlign w:val="cente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ผู้ช่วยเจ้าพนักงานการเงินและบัญชี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10,590</w:t>
            </w:r>
          </w:p>
        </w:tc>
        <w:tc>
          <w:tcPr>
            <w:tcW w:w="1277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127,080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4,160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5,280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5,520</w:t>
            </w:r>
          </w:p>
        </w:tc>
      </w:tr>
      <w:tr>
        <w:trPr>
          <w:trHeight w:val="350" w:hRule="atLeast"/>
        </w:trPr>
        <w:tc>
          <w:tcPr>
            <w:tcW w:w="422" w:type="dxa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</w:r>
          </w:p>
        </w:tc>
        <w:tc>
          <w:tcPr>
            <w:tcW w:w="3548" w:type="dxa"/>
            <w:tcBorders/>
            <w:vAlign w:val="cente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32"/>
                <w:sz w:val="32"/>
                <w:szCs w:val="32"/>
              </w:rPr>
              <w:t>พนักงานจ้างทั่วไป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1277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</w:tr>
      <w:tr>
        <w:trPr>
          <w:trHeight w:val="350" w:hRule="atLeast"/>
        </w:trPr>
        <w:tc>
          <w:tcPr>
            <w:tcW w:w="422" w:type="dxa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3548" w:type="dxa"/>
            <w:tcBorders/>
            <w:vAlign w:val="cente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คนงานทั่วไป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9,000</w:t>
            </w:r>
          </w:p>
        </w:tc>
        <w:tc>
          <w:tcPr>
            <w:tcW w:w="1277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108,000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-</w:t>
            </w:r>
          </w:p>
        </w:tc>
      </w:tr>
      <w:tr>
        <w:trPr>
          <w:trHeight w:val="350" w:hRule="atLeast"/>
        </w:trPr>
        <w:tc>
          <w:tcPr>
            <w:tcW w:w="422" w:type="dxa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3548" w:type="dxa"/>
            <w:tcBorders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คนงานทั่วไป</w:t>
            </w:r>
          </w:p>
        </w:tc>
        <w:tc>
          <w:tcPr>
            <w:tcW w:w="708" w:type="dxa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9,000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108,000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991" w:type="dxa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991" w:type="dxa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-</w:t>
            </w:r>
          </w:p>
        </w:tc>
      </w:tr>
    </w:tbl>
    <w:p>
      <w:pPr>
        <w:pStyle w:val="Normal"/>
        <w:rPr>
          <w:rFonts w:ascii="TH SarabunIT๙" w:hAnsi="TH SarabunIT๙" w:cs="TH SarabunIT๙"/>
          <w:color w:val="000000" w:themeColor="text1"/>
          <w:sz w:val="16"/>
          <w:szCs w:val="16"/>
        </w:rPr>
      </w:pPr>
      <w:r>
        <w:rPr>
          <w:rFonts w:cs="TH SarabunIT๙" w:ascii="TH SarabunIT๙" w:hAnsi="TH SarabunIT๙"/>
          <w:color w:val="000000" w:themeColor="text1"/>
          <w:sz w:val="16"/>
          <w:szCs w:val="16"/>
        </w:rPr>
      </w:r>
    </w:p>
    <w:p>
      <w:pPr>
        <w:pStyle w:val="Normal"/>
        <w:rPr>
          <w:rFonts w:ascii="TH SarabunIT๙" w:hAnsi="TH SarabunIT๙" w:cs="TH SarabunIT๙"/>
          <w:b/>
          <w:b/>
          <w:bCs/>
          <w:color w:val="000000" w:themeColor="text1"/>
          <w:sz w:val="12"/>
          <w:szCs w:val="12"/>
        </w:rPr>
      </w:pPr>
      <w:r>
        <w:rPr>
          <w:rFonts w:cs="TH SarabunIT๙" w:ascii="TH SarabunIT๙" w:hAnsi="TH SarabunIT๙"/>
          <w:b/>
          <w:bCs/>
          <w:color w:val="000000" w:themeColor="text1"/>
          <w:sz w:val="32"/>
          <w:szCs w:val="32"/>
          <w:u w:val="single"/>
        </w:rPr>
        <w:t xml:space="preserve">3.  </w:t>
      </w:r>
      <w:r>
        <w:rPr>
          <w:rFonts w:ascii="TH SarabunIT๙" w:hAnsi="TH SarabunIT๙" w:cs="TH SarabunIT๙"/>
          <w:b/>
          <w:b/>
          <w:bCs/>
          <w:color w:val="000000" w:themeColor="text1"/>
          <w:sz w:val="32"/>
          <w:sz w:val="32"/>
          <w:szCs w:val="32"/>
          <w:u w:val="single"/>
        </w:rPr>
        <w:t xml:space="preserve">กองช่าง </w:t>
      </w:r>
      <w:r>
        <w:rPr>
          <w:rFonts w:cs="TH SarabunIT๙" w:ascii="TH SarabunIT๙" w:hAnsi="TH SarabunIT๙"/>
          <w:b/>
          <w:bCs/>
          <w:color w:val="000000" w:themeColor="text1"/>
          <w:sz w:val="32"/>
          <w:szCs w:val="32"/>
        </w:rPr>
        <w:t xml:space="preserve">(05) </w:t>
      </w:r>
      <w:r>
        <w:rPr>
          <w:rFonts w:ascii="TH SarabunIT๙" w:hAnsi="TH SarabunIT๙" w:cs="TH SarabunIT๙"/>
          <w:b/>
          <w:b/>
          <w:bCs/>
          <w:color w:val="000000" w:themeColor="text1"/>
          <w:sz w:val="32"/>
          <w:sz w:val="32"/>
          <w:szCs w:val="32"/>
        </w:rPr>
        <w:t xml:space="preserve">องค์การบริหารส่วนตำบลสระแก้ว  มีอัตรากำลังปัจจุบัน </w:t>
      </w:r>
      <w:r>
        <w:rPr>
          <w:rFonts w:cs="TH SarabunIT๙" w:ascii="TH SarabunIT๙" w:hAnsi="TH SarabunIT๙"/>
          <w:b/>
          <w:bCs/>
          <w:color w:val="000000" w:themeColor="text1"/>
          <w:sz w:val="32"/>
          <w:szCs w:val="32"/>
        </w:rPr>
        <w:t xml:space="preserve">4 </w:t>
      </w:r>
      <w:r>
        <w:rPr>
          <w:rFonts w:ascii="TH SarabunIT๙" w:hAnsi="TH SarabunIT๙" w:cs="TH SarabunIT๙"/>
          <w:b/>
          <w:b/>
          <w:bCs/>
          <w:color w:val="000000" w:themeColor="text1"/>
          <w:sz w:val="32"/>
          <w:sz w:val="32"/>
          <w:szCs w:val="32"/>
        </w:rPr>
        <w:t xml:space="preserve">ตำแหน่ง </w:t>
      </w:r>
      <w:r>
        <w:rPr>
          <w:rFonts w:cs="TH SarabunIT๙" w:ascii="TH SarabunIT๙" w:hAnsi="TH SarabunIT๙"/>
          <w:b/>
          <w:bCs/>
          <w:color w:val="000000" w:themeColor="text1"/>
          <w:sz w:val="32"/>
          <w:szCs w:val="32"/>
        </w:rPr>
        <w:t xml:space="preserve">4 </w:t>
      </w:r>
      <w:r>
        <w:rPr>
          <w:rFonts w:ascii="TH SarabunIT๙" w:hAnsi="TH SarabunIT๙" w:cs="TH SarabunIT๙"/>
          <w:b/>
          <w:b/>
          <w:bCs/>
          <w:color w:val="000000" w:themeColor="text1"/>
          <w:sz w:val="32"/>
          <w:sz w:val="32"/>
          <w:szCs w:val="32"/>
        </w:rPr>
        <w:t>อัตรา  ดังนี้</w:t>
      </w:r>
    </w:p>
    <w:p>
      <w:pPr>
        <w:pStyle w:val="Normal"/>
        <w:rPr>
          <w:rFonts w:ascii="TH SarabunIT๙" w:hAnsi="TH SarabunIT๙" w:cs="TH SarabunIT๙"/>
          <w:color w:val="000000" w:themeColor="text1"/>
          <w:sz w:val="12"/>
          <w:szCs w:val="12"/>
        </w:rPr>
      </w:pPr>
      <w:r>
        <w:rPr>
          <w:rFonts w:cs="TH SarabunIT๙" w:ascii="TH SarabunIT๙" w:hAnsi="TH SarabunIT๙"/>
          <w:color w:val="000000" w:themeColor="text1"/>
          <w:sz w:val="12"/>
          <w:szCs w:val="12"/>
        </w:rPr>
      </w:r>
    </w:p>
    <w:tbl>
      <w:tblPr>
        <w:tblStyle w:val="aa"/>
        <w:tblW w:w="1045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2"/>
        <w:gridCol w:w="3547"/>
        <w:gridCol w:w="709"/>
        <w:gridCol w:w="1560"/>
        <w:gridCol w:w="1134"/>
        <w:gridCol w:w="991"/>
        <w:gridCol w:w="992"/>
        <w:gridCol w:w="1100"/>
      </w:tblGrid>
      <w:tr>
        <w:trPr/>
        <w:tc>
          <w:tcPr>
            <w:tcW w:w="422" w:type="dxa"/>
            <w:vMerge w:val="restart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ที่</w:t>
            </w:r>
          </w:p>
        </w:tc>
        <w:tc>
          <w:tcPr>
            <w:tcW w:w="3547" w:type="dxa"/>
            <w:vMerge w:val="restart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ตำแหน่ง</w:t>
            </w:r>
          </w:p>
        </w:tc>
        <w:tc>
          <w:tcPr>
            <w:tcW w:w="709" w:type="dxa"/>
            <w:vMerge w:val="restart"/>
            <w:tcBorders/>
            <w:vAlign w:val="center"/>
          </w:tcPr>
          <w:p>
            <w:pPr>
              <w:pStyle w:val="Normal"/>
              <w:spacing w:before="0" w:after="80"/>
              <w:ind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จำนวน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คน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>)</w:t>
            </w:r>
          </w:p>
        </w:tc>
        <w:tc>
          <w:tcPr>
            <w:tcW w:w="1560" w:type="dxa"/>
            <w:vMerge w:val="restart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เงินเดือนคนละ</w:t>
            </w:r>
          </w:p>
        </w:tc>
        <w:tc>
          <w:tcPr>
            <w:tcW w:w="1134" w:type="dxa"/>
            <w:vMerge w:val="restart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รวม</w:t>
            </w:r>
          </w:p>
        </w:tc>
        <w:tc>
          <w:tcPr>
            <w:tcW w:w="3083" w:type="dxa"/>
            <w:gridSpan w:val="3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ขั้นที่เพิ่มในแต่ละปี</w:t>
            </w:r>
          </w:p>
        </w:tc>
      </w:tr>
      <w:tr>
        <w:trPr>
          <w:trHeight w:val="175" w:hRule="atLeast"/>
        </w:trPr>
        <w:tc>
          <w:tcPr>
            <w:tcW w:w="422" w:type="dxa"/>
            <w:vMerge w:val="continue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3547" w:type="dxa"/>
            <w:vMerge w:val="continue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709" w:type="dxa"/>
            <w:vMerge w:val="continue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991" w:type="dxa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2561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2562</w:t>
            </w:r>
          </w:p>
        </w:tc>
        <w:tc>
          <w:tcPr>
            <w:tcW w:w="1100" w:type="dxa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2563</w:t>
            </w:r>
          </w:p>
        </w:tc>
      </w:tr>
      <w:tr>
        <w:trPr>
          <w:trHeight w:val="628" w:hRule="atLeast"/>
        </w:trPr>
        <w:tc>
          <w:tcPr>
            <w:tcW w:w="422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1.</w:t>
            </w:r>
          </w:p>
        </w:tc>
        <w:tc>
          <w:tcPr>
            <w:tcW w:w="3547" w:type="dxa"/>
            <w:tcBorders/>
            <w:vAlign w:val="center"/>
          </w:tcPr>
          <w:p>
            <w:pPr>
              <w:pStyle w:val="Normal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ผู้อำนวยการกองช่าง</w:t>
            </w:r>
          </w:p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นักบริหารงานช่าง  ระดับต้น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>)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21,710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260,520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10,920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11,160</w:t>
            </w:r>
          </w:p>
        </w:tc>
        <w:tc>
          <w:tcPr>
            <w:tcW w:w="1100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11,280</w:t>
            </w:r>
          </w:p>
        </w:tc>
      </w:tr>
      <w:tr>
        <w:trPr>
          <w:trHeight w:val="628" w:hRule="atLeast"/>
        </w:trPr>
        <w:tc>
          <w:tcPr>
            <w:tcW w:w="422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</w:r>
          </w:p>
        </w:tc>
        <w:tc>
          <w:tcPr>
            <w:tcW w:w="3547" w:type="dxa"/>
            <w:tcBorders/>
            <w:vAlign w:val="cente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32"/>
                <w:sz w:val="32"/>
                <w:szCs w:val="32"/>
              </w:rPr>
              <w:t>พนักงานจ้างตามภารกิจ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1100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</w:tr>
      <w:tr>
        <w:trPr>
          <w:trHeight w:val="628" w:hRule="atLeast"/>
        </w:trPr>
        <w:tc>
          <w:tcPr>
            <w:tcW w:w="422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547" w:type="dxa"/>
            <w:tcBorders/>
            <w:vAlign w:val="cente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ผู้ช่วยนายช่างโยธา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12,880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154,560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6,240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6,480</w:t>
            </w:r>
          </w:p>
        </w:tc>
        <w:tc>
          <w:tcPr>
            <w:tcW w:w="1100" w:type="dxa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6,720</w:t>
            </w:r>
          </w:p>
        </w:tc>
      </w:tr>
      <w:tr>
        <w:trPr>
          <w:trHeight w:val="628" w:hRule="atLeast"/>
        </w:trPr>
        <w:tc>
          <w:tcPr>
            <w:tcW w:w="422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547" w:type="dxa"/>
            <w:tcBorders/>
            <w:vAlign w:val="cente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ผู้ช่วยเจ้าพนักงานธุรการ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11,140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133,680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5,400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5,640</w:t>
            </w:r>
          </w:p>
        </w:tc>
        <w:tc>
          <w:tcPr>
            <w:tcW w:w="1100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5,880</w:t>
            </w:r>
          </w:p>
        </w:tc>
      </w:tr>
      <w:tr>
        <w:trPr>
          <w:trHeight w:val="628" w:hRule="atLeast"/>
        </w:trPr>
        <w:tc>
          <w:tcPr>
            <w:tcW w:w="422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</w:r>
          </w:p>
        </w:tc>
        <w:tc>
          <w:tcPr>
            <w:tcW w:w="3547" w:type="dxa"/>
            <w:tcBorders/>
            <w:vAlign w:val="cente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32"/>
                <w:sz w:val="32"/>
                <w:szCs w:val="32"/>
              </w:rPr>
              <w:t>พนักงานจ้างทั่วไป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1100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</w:tr>
      <w:tr>
        <w:trPr>
          <w:trHeight w:val="628" w:hRule="atLeast"/>
        </w:trPr>
        <w:tc>
          <w:tcPr>
            <w:tcW w:w="422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547" w:type="dxa"/>
            <w:tcBorders/>
            <w:vAlign w:val="cente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คนงานทั่วไป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9,000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108,000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1100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-</w:t>
            </w:r>
          </w:p>
        </w:tc>
      </w:tr>
    </w:tbl>
    <w:p>
      <w:pPr>
        <w:pStyle w:val="Normal"/>
        <w:jc w:val="center"/>
        <w:rPr>
          <w:rFonts w:ascii="TH SarabunIT๙" w:hAnsi="TH SarabunIT๙" w:cs="TH SarabunIT๙"/>
          <w:color w:val="000000" w:themeColor="text1"/>
          <w:sz w:val="12"/>
          <w:szCs w:val="12"/>
        </w:rPr>
      </w:pPr>
      <w:r>
        <w:rPr>
          <w:rFonts w:cs="TH SarabunIT๙" w:ascii="TH SarabunIT๙" w:hAnsi="TH SarabunIT๙"/>
          <w:color w:val="000000" w:themeColor="text1"/>
          <w:sz w:val="12"/>
          <w:szCs w:val="12"/>
        </w:rPr>
      </w:r>
    </w:p>
    <w:p>
      <w:pPr>
        <w:pStyle w:val="Normal"/>
        <w:ind w:right="-306" w:hanging="284"/>
        <w:rPr>
          <w:rFonts w:ascii="TH SarabunIT๙" w:hAnsi="TH SarabunIT๙" w:cs="TH SarabunIT๙"/>
          <w:b/>
          <w:b/>
          <w:bCs/>
          <w:color w:val="000000" w:themeColor="text1"/>
          <w:sz w:val="32"/>
          <w:szCs w:val="32"/>
          <w:u w:val="single"/>
        </w:rPr>
      </w:pPr>
      <w:r>
        <w:rPr>
          <w:rFonts w:cs="TH SarabunIT๙" w:ascii="TH SarabunIT๙" w:hAnsi="TH SarabunIT๙"/>
          <w:b/>
          <w:bCs/>
          <w:color w:val="000000" w:themeColor="text1"/>
          <w:sz w:val="32"/>
          <w:szCs w:val="32"/>
          <w:u w:val="single"/>
        </w:rPr>
      </w:r>
    </w:p>
    <w:p>
      <w:pPr>
        <w:pStyle w:val="Normal"/>
        <w:ind w:right="-306" w:hanging="284"/>
        <w:rPr>
          <w:rFonts w:ascii="TH SarabunIT๙" w:hAnsi="TH SarabunIT๙" w:cs="TH SarabunIT๙"/>
          <w:b/>
          <w:b/>
          <w:bCs/>
          <w:color w:val="000000" w:themeColor="text1"/>
          <w:sz w:val="32"/>
          <w:szCs w:val="32"/>
          <w:u w:val="single"/>
        </w:rPr>
      </w:pPr>
      <w:r>
        <w:rPr>
          <w:rFonts w:cs="TH SarabunIT๙" w:ascii="TH SarabunIT๙" w:hAnsi="TH SarabunIT๙"/>
          <w:b/>
          <w:bCs/>
          <w:color w:val="000000" w:themeColor="text1"/>
          <w:sz w:val="32"/>
          <w:szCs w:val="32"/>
          <w:u w:val="single"/>
        </w:rPr>
      </w:r>
    </w:p>
    <w:p>
      <w:pPr>
        <w:pStyle w:val="Normal"/>
        <w:ind w:right="-306" w:hanging="284"/>
        <w:rPr>
          <w:rFonts w:ascii="TH SarabunIT๙" w:hAnsi="TH SarabunIT๙" w:cs="TH SarabunIT๙"/>
          <w:b/>
          <w:b/>
          <w:bCs/>
          <w:color w:val="000000" w:themeColor="text1"/>
          <w:sz w:val="32"/>
          <w:szCs w:val="32"/>
          <w:u w:val="single"/>
        </w:rPr>
      </w:pPr>
      <w:r>
        <w:rPr>
          <w:rFonts w:cs="TH SarabunIT๙" w:ascii="TH SarabunIT๙" w:hAnsi="TH SarabunIT๙"/>
          <w:b/>
          <w:bCs/>
          <w:color w:val="000000" w:themeColor="text1"/>
          <w:sz w:val="32"/>
          <w:szCs w:val="32"/>
          <w:u w:val="single"/>
        </w:rPr>
      </w:r>
    </w:p>
    <w:p>
      <w:pPr>
        <w:pStyle w:val="Normal"/>
        <w:ind w:right="-306" w:hanging="284"/>
        <w:rPr>
          <w:rFonts w:ascii="TH SarabunIT๙" w:hAnsi="TH SarabunIT๙" w:cs="TH SarabunIT๙"/>
          <w:b/>
          <w:b/>
          <w:bCs/>
          <w:color w:val="000000" w:themeColor="text1"/>
          <w:sz w:val="32"/>
          <w:szCs w:val="32"/>
          <w:u w:val="single"/>
        </w:rPr>
      </w:pPr>
      <w:r>
        <w:rPr>
          <w:rFonts w:cs="TH SarabunIT๙" w:ascii="TH SarabunIT๙" w:hAnsi="TH SarabunIT๙"/>
          <w:b/>
          <w:bCs/>
          <w:color w:val="000000" w:themeColor="text1"/>
          <w:sz w:val="32"/>
          <w:szCs w:val="32"/>
          <w:u w:val="single"/>
        </w:rPr>
      </w:r>
    </w:p>
    <w:p>
      <w:pPr>
        <w:pStyle w:val="Normal"/>
        <w:ind w:right="-306" w:hanging="284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cs="TH SarabunIT๙" w:ascii="TH SarabunIT๙" w:hAnsi="TH SarabunIT๙"/>
          <w:color w:val="000000" w:themeColor="text1"/>
          <w:sz w:val="32"/>
          <w:szCs w:val="32"/>
        </w:rPr>
        <w:t>-34-</w:t>
      </w:r>
    </w:p>
    <w:p>
      <w:pPr>
        <w:pStyle w:val="Normal"/>
        <w:ind w:right="-306" w:hanging="284"/>
        <w:rPr>
          <w:rFonts w:ascii="TH SarabunIT๙" w:hAnsi="TH SarabunIT๙" w:cs="TH SarabunIT๙"/>
          <w:color w:val="000000" w:themeColor="text1"/>
          <w:sz w:val="16"/>
          <w:szCs w:val="16"/>
        </w:rPr>
      </w:pPr>
      <w:r>
        <w:rPr>
          <w:rFonts w:cs="TH SarabunIT๙" w:ascii="TH SarabunIT๙" w:hAnsi="TH SarabunIT๙"/>
          <w:b/>
          <w:bCs/>
          <w:color w:val="000000" w:themeColor="text1"/>
          <w:sz w:val="32"/>
          <w:szCs w:val="32"/>
          <w:u w:val="single"/>
        </w:rPr>
        <w:t>4.</w:t>
      </w:r>
      <w:r>
        <w:rPr>
          <w:rFonts w:ascii="TH SarabunIT๙" w:hAnsi="TH SarabunIT๙" w:cs="TH SarabunIT๙"/>
          <w:b/>
          <w:b/>
          <w:bCs/>
          <w:color w:val="000000" w:themeColor="text1"/>
          <w:sz w:val="30"/>
          <w:sz w:val="30"/>
          <w:szCs w:val="30"/>
          <w:u w:val="single"/>
        </w:rPr>
        <w:t>กองการศึกษา ศาสนาและวัฒนธรรม</w:t>
      </w:r>
      <w:r>
        <w:rPr>
          <w:rFonts w:ascii="TH SarabunIT๙" w:hAnsi="TH SarabunIT๙" w:cs="TH SarabunIT๙"/>
          <w:b/>
          <w:b/>
          <w:bCs/>
          <w:color w:val="000000" w:themeColor="text1"/>
          <w:sz w:val="30"/>
          <w:sz w:val="30"/>
          <w:szCs w:val="30"/>
        </w:rPr>
        <w:t xml:space="preserve"> </w:t>
      </w:r>
      <w:r>
        <w:rPr>
          <w:rFonts w:cs="TH SarabunIT๙" w:ascii="TH SarabunIT๙" w:hAnsi="TH SarabunIT๙"/>
          <w:b/>
          <w:bCs/>
          <w:color w:val="000000" w:themeColor="text1"/>
          <w:sz w:val="30"/>
          <w:szCs w:val="30"/>
        </w:rPr>
        <w:t xml:space="preserve">(08) </w:t>
      </w:r>
      <w:r>
        <w:rPr>
          <w:rFonts w:ascii="TH SarabunIT๙" w:hAnsi="TH SarabunIT๙" w:cs="TH SarabunIT๙"/>
          <w:b/>
          <w:b/>
          <w:bCs/>
          <w:color w:val="000000" w:themeColor="text1"/>
          <w:sz w:val="30"/>
          <w:sz w:val="30"/>
          <w:szCs w:val="30"/>
        </w:rPr>
        <w:t xml:space="preserve">องค์การบริหารส่วนตำบลสระแก้ว มีอัตรากำลังปัจจุบัน </w:t>
      </w:r>
      <w:r>
        <w:rPr>
          <w:rFonts w:cs="TH SarabunIT๙" w:ascii="TH SarabunIT๙" w:hAnsi="TH SarabunIT๙"/>
          <w:b/>
          <w:bCs/>
          <w:color w:val="000000" w:themeColor="text1"/>
          <w:sz w:val="30"/>
          <w:szCs w:val="30"/>
        </w:rPr>
        <w:t xml:space="preserve">7 </w:t>
      </w:r>
      <w:r>
        <w:rPr>
          <w:rFonts w:ascii="TH SarabunIT๙" w:hAnsi="TH SarabunIT๙" w:cs="TH SarabunIT๙"/>
          <w:b/>
          <w:b/>
          <w:bCs/>
          <w:color w:val="000000" w:themeColor="text1"/>
          <w:sz w:val="30"/>
          <w:sz w:val="30"/>
          <w:szCs w:val="30"/>
        </w:rPr>
        <w:t xml:space="preserve">ตำแหน่ง </w:t>
      </w:r>
      <w:r>
        <w:rPr>
          <w:rFonts w:cs="TH SarabunIT๙" w:ascii="TH SarabunIT๙" w:hAnsi="TH SarabunIT๙"/>
          <w:b/>
          <w:bCs/>
          <w:color w:val="000000" w:themeColor="text1"/>
          <w:sz w:val="30"/>
          <w:szCs w:val="30"/>
        </w:rPr>
        <w:t xml:space="preserve">6 </w:t>
      </w:r>
      <w:r>
        <w:rPr>
          <w:rFonts w:ascii="TH SarabunIT๙" w:hAnsi="TH SarabunIT๙" w:cs="TH SarabunIT๙"/>
          <w:b/>
          <w:b/>
          <w:bCs/>
          <w:color w:val="000000" w:themeColor="text1"/>
          <w:sz w:val="30"/>
          <w:sz w:val="30"/>
          <w:szCs w:val="30"/>
        </w:rPr>
        <w:t>อัตรา ดังนี้</w:t>
      </w:r>
    </w:p>
    <w:tbl>
      <w:tblPr>
        <w:tblStyle w:val="aa"/>
        <w:tblW w:w="10490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8"/>
        <w:gridCol w:w="3552"/>
        <w:gridCol w:w="708"/>
        <w:gridCol w:w="1560"/>
        <w:gridCol w:w="1134"/>
        <w:gridCol w:w="991"/>
        <w:gridCol w:w="993"/>
        <w:gridCol w:w="1132"/>
      </w:tblGrid>
      <w:tr>
        <w:trPr/>
        <w:tc>
          <w:tcPr>
            <w:tcW w:w="418" w:type="dxa"/>
            <w:vMerge w:val="restart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ที่</w:t>
            </w:r>
          </w:p>
        </w:tc>
        <w:tc>
          <w:tcPr>
            <w:tcW w:w="3552" w:type="dxa"/>
            <w:vMerge w:val="restart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ตำแหน่ง</w:t>
            </w:r>
          </w:p>
        </w:tc>
        <w:tc>
          <w:tcPr>
            <w:tcW w:w="708" w:type="dxa"/>
            <w:vMerge w:val="restart"/>
            <w:tcBorders/>
            <w:vAlign w:val="center"/>
          </w:tcPr>
          <w:p>
            <w:pPr>
              <w:pStyle w:val="Normal"/>
              <w:spacing w:before="0" w:after="80"/>
              <w:ind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จำนวน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คน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>)</w:t>
            </w:r>
          </w:p>
        </w:tc>
        <w:tc>
          <w:tcPr>
            <w:tcW w:w="1560" w:type="dxa"/>
            <w:vMerge w:val="restart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เงินเดือนคนละ</w:t>
            </w:r>
          </w:p>
        </w:tc>
        <w:tc>
          <w:tcPr>
            <w:tcW w:w="1134" w:type="dxa"/>
            <w:vMerge w:val="restart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รวม</w:t>
            </w:r>
          </w:p>
        </w:tc>
        <w:tc>
          <w:tcPr>
            <w:tcW w:w="3116" w:type="dxa"/>
            <w:gridSpan w:val="3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ขั้นที่เพิ่มในแต่ละปี</w:t>
            </w:r>
          </w:p>
        </w:tc>
      </w:tr>
      <w:tr>
        <w:trPr>
          <w:trHeight w:val="175" w:hRule="atLeast"/>
        </w:trPr>
        <w:tc>
          <w:tcPr>
            <w:tcW w:w="418" w:type="dxa"/>
            <w:vMerge w:val="continue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3552" w:type="dxa"/>
            <w:vMerge w:val="continue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708" w:type="dxa"/>
            <w:vMerge w:val="continue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991" w:type="dxa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2561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2562</w:t>
            </w:r>
          </w:p>
        </w:tc>
        <w:tc>
          <w:tcPr>
            <w:tcW w:w="1132" w:type="dxa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2563</w:t>
            </w:r>
          </w:p>
        </w:tc>
      </w:tr>
      <w:tr>
        <w:trPr>
          <w:trHeight w:val="225" w:hRule="atLeast"/>
        </w:trPr>
        <w:tc>
          <w:tcPr>
            <w:tcW w:w="418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1.</w:t>
            </w:r>
          </w:p>
        </w:tc>
        <w:tc>
          <w:tcPr>
            <w:tcW w:w="3552" w:type="dxa"/>
            <w:tcBorders/>
            <w:vAlign w:val="center"/>
          </w:tcPr>
          <w:p>
            <w:pPr>
              <w:pStyle w:val="Normal"/>
              <w:ind w:right="-118" w:hanging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ผู้อำนวยการกองการศึกษา</w:t>
            </w:r>
          </w:p>
          <w:p>
            <w:pPr>
              <w:pStyle w:val="Normal"/>
              <w:spacing w:before="0" w:after="80"/>
              <w:ind w:right="-118" w:hanging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นักบริหารงานการศึกษา ระดับต้น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>)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24,010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288,120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11,520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12,000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12,120</w:t>
            </w:r>
          </w:p>
        </w:tc>
      </w:tr>
      <w:tr>
        <w:trPr>
          <w:trHeight w:val="263" w:hRule="atLeast"/>
        </w:trPr>
        <w:tc>
          <w:tcPr>
            <w:tcW w:w="418" w:type="dxa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3.</w:t>
            </w:r>
          </w:p>
        </w:tc>
        <w:tc>
          <w:tcPr>
            <w:tcW w:w="3552" w:type="dxa"/>
            <w:tcBorders/>
            <w:vAlign w:val="cente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หัวหน้าศูนย์พัฒนาเด็กเล็ก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-</w:t>
            </w:r>
          </w:p>
        </w:tc>
      </w:tr>
      <w:tr>
        <w:trPr>
          <w:trHeight w:val="263" w:hRule="atLeast"/>
        </w:trPr>
        <w:tc>
          <w:tcPr>
            <w:tcW w:w="418" w:type="dxa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3.</w:t>
            </w:r>
          </w:p>
        </w:tc>
        <w:tc>
          <w:tcPr>
            <w:tcW w:w="3552" w:type="dxa"/>
            <w:tcBorders/>
            <w:vAlign w:val="cente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 xml:space="preserve">ครู 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-</w:t>
            </w:r>
          </w:p>
        </w:tc>
      </w:tr>
      <w:tr>
        <w:trPr>
          <w:trHeight w:val="182" w:hRule="atLeast"/>
        </w:trPr>
        <w:tc>
          <w:tcPr>
            <w:tcW w:w="418" w:type="dxa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4.</w:t>
            </w:r>
          </w:p>
        </w:tc>
        <w:tc>
          <w:tcPr>
            <w:tcW w:w="3552" w:type="dxa"/>
            <w:tcBorders/>
            <w:vAlign w:val="cente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 xml:space="preserve">ครู 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-</w:t>
            </w:r>
          </w:p>
        </w:tc>
      </w:tr>
      <w:tr>
        <w:trPr>
          <w:trHeight w:val="182" w:hRule="atLeast"/>
        </w:trPr>
        <w:tc>
          <w:tcPr>
            <w:tcW w:w="418" w:type="dxa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</w:r>
          </w:p>
        </w:tc>
        <w:tc>
          <w:tcPr>
            <w:tcW w:w="3552" w:type="dxa"/>
            <w:tcBorders/>
            <w:vAlign w:val="cente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32"/>
                <w:sz w:val="32"/>
                <w:szCs w:val="32"/>
              </w:rPr>
              <w:t>พนักงานจ้างตามภารกิจ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</w:tr>
      <w:tr>
        <w:trPr>
          <w:trHeight w:val="182" w:hRule="atLeast"/>
        </w:trPr>
        <w:tc>
          <w:tcPr>
            <w:tcW w:w="418" w:type="dxa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552" w:type="dxa"/>
            <w:tcBorders/>
            <w:vAlign w:val="cente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 xml:space="preserve">ผู้ช่วยครูผู้ดูแลเด็ก 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คุณวุฒิ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>)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spacing w:before="0" w:after="80"/>
              <w:ind w:right="-108" w:hanging="10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15,000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180,000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7,200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7,560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7,800</w:t>
            </w:r>
          </w:p>
        </w:tc>
      </w:tr>
      <w:tr>
        <w:trPr>
          <w:trHeight w:val="182" w:hRule="atLeast"/>
        </w:trPr>
        <w:tc>
          <w:tcPr>
            <w:tcW w:w="418" w:type="dxa"/>
            <w:tcBorders/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</w:r>
          </w:p>
          <w:p>
            <w:pPr>
              <w:pStyle w:val="Normal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6</w:t>
            </w:r>
          </w:p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</w:r>
          </w:p>
        </w:tc>
        <w:tc>
          <w:tcPr>
            <w:tcW w:w="3552" w:type="dxa"/>
            <w:tcBorders/>
            <w:vAlign w:val="cente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 xml:space="preserve">ผู้ดูแลเด็ก 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ทักษะ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>)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</w:r>
          </w:p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-</w:t>
            </w:r>
          </w:p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3,050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-</w:t>
            </w:r>
          </w:p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36,600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-</w:t>
            </w:r>
          </w:p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6,000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-</w:t>
            </w:r>
          </w:p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6,240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-</w:t>
            </w:r>
          </w:p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6,480</w:t>
            </w:r>
          </w:p>
        </w:tc>
      </w:tr>
      <w:tr>
        <w:trPr>
          <w:trHeight w:val="182" w:hRule="atLeast"/>
        </w:trPr>
        <w:tc>
          <w:tcPr>
            <w:tcW w:w="418" w:type="dxa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</w:r>
          </w:p>
        </w:tc>
        <w:tc>
          <w:tcPr>
            <w:tcW w:w="3552" w:type="dxa"/>
            <w:tcBorders/>
            <w:vAlign w:val="cente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32"/>
                <w:sz w:val="32"/>
                <w:szCs w:val="32"/>
              </w:rPr>
              <w:t>พนักงานจ้างทั่วไป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</w:r>
          </w:p>
        </w:tc>
      </w:tr>
      <w:tr>
        <w:trPr>
          <w:trHeight w:val="182" w:hRule="atLeast"/>
        </w:trPr>
        <w:tc>
          <w:tcPr>
            <w:tcW w:w="418" w:type="dxa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3552" w:type="dxa"/>
            <w:tcBorders/>
            <w:vAlign w:val="cente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คนงานทั่วไป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spacing w:before="0" w:after="80"/>
              <w:ind w:right="-108" w:hanging="10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9,000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108,000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-</w:t>
            </w:r>
          </w:p>
        </w:tc>
      </w:tr>
    </w:tbl>
    <w:p>
      <w:pPr>
        <w:pStyle w:val="Normal"/>
        <w:rPr>
          <w:rFonts w:ascii="TH SarabunIT๙" w:hAnsi="TH SarabunIT๙" w:cs="TH SarabunIT๙"/>
          <w:color w:val="000000" w:themeColor="text1"/>
          <w:sz w:val="12"/>
          <w:szCs w:val="12"/>
        </w:rPr>
      </w:pPr>
      <w:r>
        <w:rPr>
          <w:rFonts w:cs="TH SarabunIT๙" w:ascii="TH SarabunIT๙" w:hAnsi="TH SarabunIT๙"/>
          <w:color w:val="000000" w:themeColor="text1"/>
          <w:sz w:val="12"/>
          <w:szCs w:val="12"/>
        </w:rPr>
      </w:r>
    </w:p>
    <w:p>
      <w:pPr>
        <w:pStyle w:val="Normal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cs="TH SarabunIT๙" w:ascii="TH SarabunIT๙" w:hAnsi="TH SarabunIT๙"/>
          <w:color w:val="000000" w:themeColor="text1"/>
          <w:sz w:val="32"/>
          <w:szCs w:val="32"/>
        </w:rPr>
      </w:r>
    </w:p>
    <w:p>
      <w:pPr>
        <w:pStyle w:val="Normal"/>
        <w:ind w:hanging="284"/>
        <w:rPr>
          <w:rFonts w:ascii="TH SarabunIT๙" w:hAnsi="TH SarabunIT๙" w:cs="TH SarabunIT๙"/>
          <w:b/>
          <w:b/>
          <w:bCs/>
          <w:color w:val="000000" w:themeColor="text1"/>
          <w:sz w:val="12"/>
          <w:szCs w:val="12"/>
        </w:rPr>
      </w:pPr>
      <w:r>
        <w:rPr>
          <w:rFonts w:cs="TH SarabunIT๙" w:ascii="TH SarabunIT๙" w:hAnsi="TH SarabunIT๙"/>
          <w:b/>
          <w:bCs/>
          <w:color w:val="000000" w:themeColor="text1"/>
          <w:sz w:val="32"/>
          <w:szCs w:val="32"/>
          <w:u w:val="single"/>
        </w:rPr>
        <w:t xml:space="preserve">5. </w:t>
      </w:r>
      <w:r>
        <w:rPr>
          <w:rFonts w:ascii="TH SarabunIT๙" w:hAnsi="TH SarabunIT๙" w:cs="TH SarabunIT๙"/>
          <w:b/>
          <w:b/>
          <w:bCs/>
          <w:color w:val="000000" w:themeColor="text1"/>
          <w:sz w:val="32"/>
          <w:sz w:val="32"/>
          <w:szCs w:val="32"/>
          <w:u w:val="single"/>
        </w:rPr>
        <w:t>กองสวัสดิการสังคม</w:t>
      </w:r>
      <w:r>
        <w:rPr>
          <w:rFonts w:ascii="TH SarabunIT๙" w:hAnsi="TH SarabunIT๙" w:cs="TH SarabunIT๙"/>
          <w:b/>
          <w:b/>
          <w:bCs/>
          <w:color w:val="000000" w:themeColor="text1"/>
          <w:sz w:val="32"/>
          <w:sz w:val="32"/>
          <w:szCs w:val="32"/>
        </w:rPr>
        <w:t xml:space="preserve"> </w:t>
      </w:r>
      <w:r>
        <w:rPr>
          <w:rFonts w:cs="TH SarabunIT๙" w:ascii="TH SarabunIT๙" w:hAnsi="TH SarabunIT๙"/>
          <w:b/>
          <w:bCs/>
          <w:color w:val="000000" w:themeColor="text1"/>
          <w:sz w:val="32"/>
          <w:szCs w:val="32"/>
        </w:rPr>
        <w:t xml:space="preserve">(11) </w:t>
      </w:r>
      <w:r>
        <w:rPr>
          <w:rFonts w:ascii="TH SarabunIT๙" w:hAnsi="TH SarabunIT๙" w:cs="TH SarabunIT๙"/>
          <w:b/>
          <w:b/>
          <w:bCs/>
          <w:color w:val="000000" w:themeColor="text1"/>
          <w:sz w:val="32"/>
          <w:sz w:val="32"/>
          <w:szCs w:val="32"/>
        </w:rPr>
        <w:t xml:space="preserve">องค์การบริหารส่วนตำบลสระแก้ว  มีอัตรากำลังปัจจุบัน </w:t>
      </w:r>
      <w:r>
        <w:rPr>
          <w:rFonts w:cs="TH SarabunIT๙" w:ascii="TH SarabunIT๙" w:hAnsi="TH SarabunIT๙"/>
          <w:b/>
          <w:bCs/>
          <w:color w:val="000000" w:themeColor="text1"/>
          <w:sz w:val="32"/>
          <w:szCs w:val="32"/>
        </w:rPr>
        <w:t xml:space="preserve">3 </w:t>
      </w:r>
      <w:r>
        <w:rPr>
          <w:rFonts w:ascii="TH SarabunIT๙" w:hAnsi="TH SarabunIT๙" w:cs="TH SarabunIT๙"/>
          <w:b/>
          <w:b/>
          <w:bCs/>
          <w:color w:val="000000" w:themeColor="text1"/>
          <w:sz w:val="32"/>
          <w:sz w:val="32"/>
          <w:szCs w:val="32"/>
        </w:rPr>
        <w:t xml:space="preserve">ตำแหน่ง  </w:t>
      </w:r>
      <w:r>
        <w:rPr>
          <w:rFonts w:cs="TH SarabunIT๙" w:ascii="TH SarabunIT๙" w:hAnsi="TH SarabunIT๙"/>
          <w:b/>
          <w:bCs/>
          <w:color w:val="000000" w:themeColor="text1"/>
          <w:sz w:val="32"/>
          <w:szCs w:val="32"/>
        </w:rPr>
        <w:t xml:space="preserve">3 </w:t>
      </w:r>
      <w:r>
        <w:rPr>
          <w:rFonts w:ascii="TH SarabunIT๙" w:hAnsi="TH SarabunIT๙" w:cs="TH SarabunIT๙"/>
          <w:b/>
          <w:b/>
          <w:bCs/>
          <w:color w:val="000000" w:themeColor="text1"/>
          <w:sz w:val="32"/>
          <w:sz w:val="32"/>
          <w:szCs w:val="32"/>
        </w:rPr>
        <w:t>อัตรา  ดังนี้</w:t>
      </w:r>
    </w:p>
    <w:p>
      <w:pPr>
        <w:pStyle w:val="Normal"/>
        <w:rPr>
          <w:rFonts w:ascii="TH SarabunIT๙" w:hAnsi="TH SarabunIT๙" w:cs="TH SarabunIT๙"/>
          <w:color w:val="000000" w:themeColor="text1"/>
          <w:sz w:val="12"/>
          <w:szCs w:val="12"/>
        </w:rPr>
      </w:pPr>
      <w:r>
        <w:rPr>
          <w:rFonts w:cs="TH SarabunIT๙" w:ascii="TH SarabunIT๙" w:hAnsi="TH SarabunIT๙"/>
          <w:color w:val="000000" w:themeColor="text1"/>
          <w:sz w:val="12"/>
          <w:szCs w:val="12"/>
        </w:rPr>
      </w:r>
    </w:p>
    <w:tbl>
      <w:tblPr>
        <w:tblStyle w:val="aa"/>
        <w:tblW w:w="10490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1"/>
        <w:gridCol w:w="3549"/>
        <w:gridCol w:w="708"/>
        <w:gridCol w:w="1560"/>
        <w:gridCol w:w="1134"/>
        <w:gridCol w:w="991"/>
        <w:gridCol w:w="1002"/>
        <w:gridCol w:w="1123"/>
      </w:tblGrid>
      <w:tr>
        <w:trPr/>
        <w:tc>
          <w:tcPr>
            <w:tcW w:w="421" w:type="dxa"/>
            <w:vMerge w:val="restart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ที่</w:t>
            </w:r>
          </w:p>
        </w:tc>
        <w:tc>
          <w:tcPr>
            <w:tcW w:w="3549" w:type="dxa"/>
            <w:vMerge w:val="restart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ตำแหน่ง</w:t>
            </w:r>
          </w:p>
        </w:tc>
        <w:tc>
          <w:tcPr>
            <w:tcW w:w="708" w:type="dxa"/>
            <w:vMerge w:val="restart"/>
            <w:tcBorders/>
            <w:vAlign w:val="center"/>
          </w:tcPr>
          <w:p>
            <w:pPr>
              <w:pStyle w:val="Normal"/>
              <w:spacing w:before="0" w:after="80"/>
              <w:ind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จำนวน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คน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>)</w:t>
            </w:r>
          </w:p>
        </w:tc>
        <w:tc>
          <w:tcPr>
            <w:tcW w:w="1560" w:type="dxa"/>
            <w:vMerge w:val="restart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เงินเดือนคนละ</w:t>
            </w:r>
          </w:p>
        </w:tc>
        <w:tc>
          <w:tcPr>
            <w:tcW w:w="1134" w:type="dxa"/>
            <w:vMerge w:val="restart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รวม</w:t>
            </w:r>
          </w:p>
        </w:tc>
        <w:tc>
          <w:tcPr>
            <w:tcW w:w="3116" w:type="dxa"/>
            <w:gridSpan w:val="3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ขั้นที่เพิ่มในแต่ละปี</w:t>
            </w:r>
          </w:p>
        </w:tc>
      </w:tr>
      <w:tr>
        <w:trPr>
          <w:trHeight w:val="175" w:hRule="atLeast"/>
        </w:trPr>
        <w:tc>
          <w:tcPr>
            <w:tcW w:w="421" w:type="dxa"/>
            <w:vMerge w:val="continue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3549" w:type="dxa"/>
            <w:vMerge w:val="continue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708" w:type="dxa"/>
            <w:vMerge w:val="continue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991" w:type="dxa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2561</w:t>
            </w:r>
          </w:p>
        </w:tc>
        <w:tc>
          <w:tcPr>
            <w:tcW w:w="1002" w:type="dxa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2562</w:t>
            </w:r>
          </w:p>
        </w:tc>
        <w:tc>
          <w:tcPr>
            <w:tcW w:w="1123" w:type="dxa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2563</w:t>
            </w:r>
          </w:p>
        </w:tc>
      </w:tr>
      <w:tr>
        <w:trPr>
          <w:trHeight w:val="225" w:hRule="atLeast"/>
        </w:trPr>
        <w:tc>
          <w:tcPr>
            <w:tcW w:w="421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1.</w:t>
            </w:r>
          </w:p>
        </w:tc>
        <w:tc>
          <w:tcPr>
            <w:tcW w:w="3549" w:type="dxa"/>
            <w:tcBorders/>
            <w:vAlign w:val="center"/>
          </w:tcPr>
          <w:p>
            <w:pPr>
              <w:pStyle w:val="Normal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ผู้อำนวยการกองสวัสดิการสังคม</w:t>
            </w:r>
          </w:p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นักบริหารงานสวัสดิการสังคม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>)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24,490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293,880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11,760</w:t>
            </w:r>
          </w:p>
        </w:tc>
        <w:tc>
          <w:tcPr>
            <w:tcW w:w="1002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11,880</w:t>
            </w:r>
          </w:p>
        </w:tc>
        <w:tc>
          <w:tcPr>
            <w:tcW w:w="1123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12,240</w:t>
            </w:r>
          </w:p>
        </w:tc>
      </w:tr>
      <w:tr>
        <w:trPr>
          <w:trHeight w:val="349" w:hRule="atLeast"/>
        </w:trPr>
        <w:tc>
          <w:tcPr>
            <w:tcW w:w="421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2.</w:t>
            </w:r>
          </w:p>
        </w:tc>
        <w:tc>
          <w:tcPr>
            <w:tcW w:w="3549" w:type="dxa"/>
            <w:tcBorders/>
            <w:vAlign w:val="cente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 xml:space="preserve">นักพัฒนาชุมชน 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ปก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>.)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18,200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218,400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7,680</w:t>
            </w:r>
          </w:p>
        </w:tc>
        <w:tc>
          <w:tcPr>
            <w:tcW w:w="1002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7,680</w:t>
            </w:r>
          </w:p>
        </w:tc>
        <w:tc>
          <w:tcPr>
            <w:tcW w:w="1123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7,680</w:t>
            </w:r>
          </w:p>
        </w:tc>
      </w:tr>
      <w:tr>
        <w:trPr>
          <w:trHeight w:val="349" w:hRule="atLeast"/>
        </w:trPr>
        <w:tc>
          <w:tcPr>
            <w:tcW w:w="421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</w:r>
          </w:p>
        </w:tc>
        <w:tc>
          <w:tcPr>
            <w:tcW w:w="3549" w:type="dxa"/>
            <w:tcBorders/>
            <w:vAlign w:val="cente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32"/>
                <w:sz w:val="32"/>
                <w:szCs w:val="32"/>
              </w:rPr>
              <w:t>พนักงานจ้างตามภารกิจ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</w:r>
          </w:p>
        </w:tc>
        <w:tc>
          <w:tcPr>
            <w:tcW w:w="1002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</w:r>
          </w:p>
        </w:tc>
        <w:tc>
          <w:tcPr>
            <w:tcW w:w="1123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</w:r>
          </w:p>
        </w:tc>
      </w:tr>
      <w:tr>
        <w:trPr>
          <w:trHeight w:val="349" w:hRule="atLeast"/>
        </w:trPr>
        <w:tc>
          <w:tcPr>
            <w:tcW w:w="421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549" w:type="dxa"/>
            <w:tcBorders/>
            <w:vAlign w:val="cente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ผู้ช่วยเจ้าพนักงานพัฒนาชุมชน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9,780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117,360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4,800</w:t>
            </w:r>
          </w:p>
        </w:tc>
        <w:tc>
          <w:tcPr>
            <w:tcW w:w="1002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4,920</w:t>
            </w:r>
          </w:p>
        </w:tc>
        <w:tc>
          <w:tcPr>
            <w:tcW w:w="1123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5,160</w:t>
            </w:r>
          </w:p>
        </w:tc>
      </w:tr>
    </w:tbl>
    <w:p>
      <w:pPr>
        <w:pStyle w:val="Normal"/>
        <w:jc w:val="center"/>
        <w:rPr>
          <w:rFonts w:ascii="TH SarabunIT๙" w:hAnsi="TH SarabunIT๙" w:cs="TH SarabunIT๙"/>
          <w:color w:val="000000" w:themeColor="text1"/>
          <w:sz w:val="16"/>
          <w:szCs w:val="16"/>
        </w:rPr>
      </w:pPr>
      <w:r>
        <w:rPr>
          <w:rFonts w:cs="TH SarabunIT๙" w:ascii="TH SarabunIT๙" w:hAnsi="TH SarabunIT๙"/>
          <w:color w:val="000000" w:themeColor="text1"/>
          <w:sz w:val="16"/>
          <w:szCs w:val="16"/>
        </w:rPr>
      </w:r>
    </w:p>
    <w:p>
      <w:pPr>
        <w:pStyle w:val="Normal"/>
        <w:rPr>
          <w:rFonts w:ascii="TH SarabunIT๙" w:hAnsi="TH SarabunIT๙" w:cs="TH SarabunIT๙"/>
          <w:color w:val="000000" w:themeColor="text1"/>
          <w:sz w:val="16"/>
          <w:szCs w:val="16"/>
        </w:rPr>
      </w:pPr>
      <w:r>
        <w:rPr>
          <w:rFonts w:cs="TH SarabunIT๙" w:ascii="TH SarabunIT๙" w:hAnsi="TH SarabunIT๙"/>
          <w:color w:val="000000" w:themeColor="text1"/>
          <w:sz w:val="16"/>
          <w:szCs w:val="16"/>
        </w:rPr>
      </w:r>
    </w:p>
    <w:p>
      <w:pPr>
        <w:pStyle w:val="Normal"/>
        <w:rPr>
          <w:rFonts w:ascii="TH SarabunIT๙" w:hAnsi="TH SarabunIT๙" w:cs="TH SarabunIT๙"/>
          <w:color w:val="000000" w:themeColor="text1"/>
          <w:sz w:val="16"/>
          <w:szCs w:val="16"/>
        </w:rPr>
      </w:pPr>
      <w:r>
        <w:rPr>
          <w:rFonts w:cs="TH SarabunIT๙" w:ascii="TH SarabunIT๙" w:hAnsi="TH SarabunIT๙"/>
          <w:color w:val="000000" w:themeColor="text1"/>
          <w:sz w:val="16"/>
          <w:szCs w:val="16"/>
        </w:rPr>
      </w:r>
    </w:p>
    <w:p>
      <w:pPr>
        <w:pStyle w:val="Normal"/>
        <w:rPr>
          <w:rFonts w:ascii="TH SarabunIT๙" w:hAnsi="TH SarabunIT๙" w:cs="TH SarabunIT๙"/>
          <w:color w:val="000000" w:themeColor="text1"/>
          <w:sz w:val="16"/>
          <w:szCs w:val="16"/>
        </w:rPr>
      </w:pPr>
      <w:r>
        <w:rPr>
          <w:rFonts w:cs="TH SarabunIT๙" w:ascii="TH SarabunIT๙" w:hAnsi="TH SarabunIT๙"/>
          <w:color w:val="000000" w:themeColor="text1"/>
          <w:sz w:val="16"/>
          <w:szCs w:val="16"/>
        </w:rPr>
      </w:r>
    </w:p>
    <w:p>
      <w:pPr>
        <w:pStyle w:val="Normal"/>
        <w:rPr>
          <w:rFonts w:ascii="TH SarabunIT๙" w:hAnsi="TH SarabunIT๙" w:cs="TH SarabunIT๙"/>
          <w:color w:val="000000" w:themeColor="text1"/>
          <w:sz w:val="16"/>
          <w:szCs w:val="16"/>
        </w:rPr>
      </w:pPr>
      <w:r>
        <w:rPr>
          <w:rFonts w:cs="TH SarabunIT๙" w:ascii="TH SarabunIT๙" w:hAnsi="TH SarabunIT๙"/>
          <w:color w:val="000000" w:themeColor="text1"/>
          <w:sz w:val="16"/>
          <w:szCs w:val="16"/>
        </w:rPr>
      </w:r>
    </w:p>
    <w:p>
      <w:pPr>
        <w:pStyle w:val="Normal"/>
        <w:rPr>
          <w:rFonts w:ascii="TH SarabunIT๙" w:hAnsi="TH SarabunIT๙" w:cs="TH SarabunIT๙"/>
          <w:color w:val="000000" w:themeColor="text1"/>
          <w:sz w:val="16"/>
          <w:szCs w:val="16"/>
        </w:rPr>
      </w:pPr>
      <w:r>
        <w:rPr>
          <w:rFonts w:cs="TH SarabunIT๙" w:ascii="TH SarabunIT๙" w:hAnsi="TH SarabunIT๙"/>
          <w:color w:val="000000" w:themeColor="text1"/>
          <w:sz w:val="16"/>
          <w:szCs w:val="16"/>
        </w:rPr>
      </w:r>
    </w:p>
    <w:p>
      <w:pPr>
        <w:pStyle w:val="Normal"/>
        <w:rPr>
          <w:rFonts w:ascii="TH SarabunIT๙" w:hAnsi="TH SarabunIT๙" w:cs="TH SarabunIT๙"/>
          <w:color w:val="000000" w:themeColor="text1"/>
          <w:sz w:val="16"/>
          <w:szCs w:val="16"/>
        </w:rPr>
      </w:pPr>
      <w:r>
        <w:rPr>
          <w:rFonts w:cs="TH SarabunIT๙" w:ascii="TH SarabunIT๙" w:hAnsi="TH SarabunIT๙"/>
          <w:color w:val="000000" w:themeColor="text1"/>
          <w:sz w:val="16"/>
          <w:szCs w:val="16"/>
        </w:rPr>
      </w:r>
    </w:p>
    <w:p>
      <w:pPr>
        <w:pStyle w:val="Normal"/>
        <w:rPr>
          <w:rFonts w:ascii="TH SarabunIT๙" w:hAnsi="TH SarabunIT๙" w:cs="TH SarabunIT๙"/>
          <w:color w:val="000000" w:themeColor="text1"/>
          <w:sz w:val="16"/>
          <w:szCs w:val="16"/>
        </w:rPr>
      </w:pPr>
      <w:r>
        <w:rPr>
          <w:rFonts w:cs="TH SarabunIT๙" w:ascii="TH SarabunIT๙" w:hAnsi="TH SarabunIT๙"/>
          <w:color w:val="000000" w:themeColor="text1"/>
          <w:sz w:val="16"/>
          <w:szCs w:val="16"/>
        </w:rPr>
      </w:r>
    </w:p>
    <w:p>
      <w:pPr>
        <w:pStyle w:val="Normal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cs="TH SarabunIT๙" w:ascii="TH SarabunIT๙" w:hAnsi="TH SarabunIT๙"/>
          <w:color w:val="000000" w:themeColor="text1"/>
          <w:sz w:val="32"/>
          <w:szCs w:val="32"/>
        </w:rPr>
        <w:t>-35-</w:t>
      </w:r>
    </w:p>
    <w:p>
      <w:pPr>
        <w:pStyle w:val="Normal"/>
        <w:rPr>
          <w:rFonts w:ascii="TH SarabunIT๙" w:hAnsi="TH SarabunIT๙" w:cs="TH SarabunIT๙"/>
          <w:b/>
          <w:b/>
          <w:bCs/>
          <w:color w:val="000000" w:themeColor="text1"/>
          <w:sz w:val="32"/>
          <w:szCs w:val="32"/>
        </w:rPr>
      </w:pPr>
      <w:r>
        <w:rPr>
          <w:rFonts w:cs="TH SarabunIT๙" w:ascii="TH SarabunIT๙" w:hAnsi="TH SarabunIT๙"/>
          <w:b/>
          <w:bCs/>
          <w:color w:val="000000" w:themeColor="text1"/>
          <w:sz w:val="32"/>
          <w:szCs w:val="32"/>
          <w:u w:val="single"/>
        </w:rPr>
        <w:t xml:space="preserve">6. </w:t>
      </w:r>
      <w:r>
        <w:rPr>
          <w:rFonts w:ascii="TH SarabunIT๙" w:hAnsi="TH SarabunIT๙" w:cs="TH SarabunIT๙"/>
          <w:b/>
          <w:b/>
          <w:bCs/>
          <w:color w:val="000000" w:themeColor="text1"/>
          <w:sz w:val="32"/>
          <w:sz w:val="32"/>
          <w:szCs w:val="32"/>
          <w:u w:val="single"/>
        </w:rPr>
        <w:t>กองส่งเสริมการเกษตร</w:t>
      </w:r>
      <w:r>
        <w:rPr>
          <w:rFonts w:ascii="TH SarabunIT๙" w:hAnsi="TH SarabunIT๙" w:cs="TH SarabunIT๙"/>
          <w:b/>
          <w:b/>
          <w:bCs/>
          <w:color w:val="000000" w:themeColor="text1"/>
          <w:sz w:val="32"/>
          <w:sz w:val="32"/>
          <w:szCs w:val="32"/>
        </w:rPr>
        <w:t xml:space="preserve"> </w:t>
      </w:r>
      <w:r>
        <w:rPr>
          <w:rFonts w:cs="TH SarabunIT๙" w:ascii="TH SarabunIT๙" w:hAnsi="TH SarabunIT๙"/>
          <w:b/>
          <w:bCs/>
          <w:color w:val="000000" w:themeColor="text1"/>
          <w:sz w:val="32"/>
          <w:szCs w:val="32"/>
        </w:rPr>
        <w:t xml:space="preserve">(14) </w:t>
      </w:r>
      <w:r>
        <w:rPr>
          <w:rFonts w:ascii="TH SarabunIT๙" w:hAnsi="TH SarabunIT๙" w:cs="TH SarabunIT๙"/>
          <w:b/>
          <w:b/>
          <w:bCs/>
          <w:color w:val="000000" w:themeColor="text1"/>
          <w:sz w:val="32"/>
          <w:sz w:val="32"/>
          <w:szCs w:val="32"/>
        </w:rPr>
        <w:t xml:space="preserve">องค์การบริหารส่วนตำบลสระแก้ว  มีอัตรากำลังปัจจุบัน </w:t>
      </w:r>
      <w:r>
        <w:rPr>
          <w:rFonts w:cs="TH SarabunIT๙" w:ascii="TH SarabunIT๙" w:hAnsi="TH SarabunIT๙"/>
          <w:b/>
          <w:bCs/>
          <w:color w:val="000000" w:themeColor="text1"/>
          <w:sz w:val="32"/>
          <w:szCs w:val="32"/>
        </w:rPr>
        <w:t xml:space="preserve">2 </w:t>
      </w:r>
      <w:r>
        <w:rPr>
          <w:rFonts w:ascii="TH SarabunIT๙" w:hAnsi="TH SarabunIT๙" w:cs="TH SarabunIT๙"/>
          <w:b/>
          <w:b/>
          <w:bCs/>
          <w:color w:val="000000" w:themeColor="text1"/>
          <w:sz w:val="32"/>
          <w:sz w:val="32"/>
          <w:szCs w:val="32"/>
        </w:rPr>
        <w:t xml:space="preserve">ตำแหน่ง </w:t>
      </w:r>
    </w:p>
    <w:p>
      <w:pPr>
        <w:pStyle w:val="Normal"/>
        <w:rPr>
          <w:rFonts w:ascii="TH SarabunIT๙" w:hAnsi="TH SarabunIT๙" w:cs="TH SarabunIT๙"/>
          <w:b/>
          <w:b/>
          <w:bCs/>
          <w:color w:val="000000" w:themeColor="text1"/>
          <w:sz w:val="12"/>
          <w:szCs w:val="12"/>
        </w:rPr>
      </w:pPr>
      <w:r>
        <w:rPr>
          <w:rFonts w:cs="TH SarabunIT๙" w:ascii="TH SarabunIT๙" w:hAnsi="TH SarabunIT๙"/>
          <w:b/>
          <w:bCs/>
          <w:color w:val="000000" w:themeColor="text1"/>
          <w:sz w:val="32"/>
          <w:szCs w:val="32"/>
        </w:rPr>
        <w:t xml:space="preserve"> </w:t>
      </w:r>
      <w:r>
        <w:rPr>
          <w:rFonts w:cs="TH SarabunIT๙" w:ascii="TH SarabunIT๙" w:hAnsi="TH SarabunIT๙"/>
          <w:b/>
          <w:bCs/>
          <w:color w:val="000000" w:themeColor="text1"/>
          <w:sz w:val="32"/>
          <w:szCs w:val="32"/>
        </w:rPr>
        <w:t xml:space="preserve">2 </w:t>
      </w:r>
      <w:r>
        <w:rPr>
          <w:rFonts w:ascii="TH SarabunIT๙" w:hAnsi="TH SarabunIT๙" w:cs="TH SarabunIT๙"/>
          <w:b/>
          <w:b/>
          <w:bCs/>
          <w:color w:val="000000" w:themeColor="text1"/>
          <w:sz w:val="32"/>
          <w:sz w:val="32"/>
          <w:szCs w:val="32"/>
        </w:rPr>
        <w:t>อัตรา ดังนี้</w:t>
      </w:r>
    </w:p>
    <w:p>
      <w:pPr>
        <w:pStyle w:val="Normal"/>
        <w:rPr>
          <w:rFonts w:ascii="TH SarabunIT๙" w:hAnsi="TH SarabunIT๙" w:cs="TH SarabunIT๙"/>
          <w:color w:val="000000" w:themeColor="text1"/>
          <w:sz w:val="12"/>
          <w:szCs w:val="12"/>
        </w:rPr>
      </w:pPr>
      <w:r>
        <w:rPr>
          <w:rFonts w:cs="TH SarabunIT๙" w:ascii="TH SarabunIT๙" w:hAnsi="TH SarabunIT๙"/>
          <w:color w:val="000000" w:themeColor="text1"/>
          <w:sz w:val="12"/>
          <w:szCs w:val="12"/>
        </w:rPr>
      </w:r>
    </w:p>
    <w:tbl>
      <w:tblPr>
        <w:tblStyle w:val="aa"/>
        <w:tblW w:w="10490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2"/>
        <w:gridCol w:w="3548"/>
        <w:gridCol w:w="708"/>
        <w:gridCol w:w="1560"/>
        <w:gridCol w:w="1134"/>
        <w:gridCol w:w="975"/>
        <w:gridCol w:w="1009"/>
        <w:gridCol w:w="1132"/>
      </w:tblGrid>
      <w:tr>
        <w:trPr/>
        <w:tc>
          <w:tcPr>
            <w:tcW w:w="422" w:type="dxa"/>
            <w:vMerge w:val="restart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ที่</w:t>
            </w:r>
          </w:p>
        </w:tc>
        <w:tc>
          <w:tcPr>
            <w:tcW w:w="3548" w:type="dxa"/>
            <w:vMerge w:val="restart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ตำแหน่ง</w:t>
            </w:r>
          </w:p>
        </w:tc>
        <w:tc>
          <w:tcPr>
            <w:tcW w:w="708" w:type="dxa"/>
            <w:vMerge w:val="restart"/>
            <w:tcBorders/>
            <w:vAlign w:val="center"/>
          </w:tcPr>
          <w:p>
            <w:pPr>
              <w:pStyle w:val="Normal"/>
              <w:spacing w:before="0" w:after="80"/>
              <w:ind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จำนวน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คน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>)</w:t>
            </w:r>
          </w:p>
        </w:tc>
        <w:tc>
          <w:tcPr>
            <w:tcW w:w="1560" w:type="dxa"/>
            <w:vMerge w:val="restart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เงินเดือนคนละ</w:t>
            </w:r>
          </w:p>
        </w:tc>
        <w:tc>
          <w:tcPr>
            <w:tcW w:w="1134" w:type="dxa"/>
            <w:vMerge w:val="restart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รวม</w:t>
            </w:r>
          </w:p>
        </w:tc>
        <w:tc>
          <w:tcPr>
            <w:tcW w:w="3116" w:type="dxa"/>
            <w:gridSpan w:val="3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ขั้นที่เพิ่มในแต่ละปี</w:t>
            </w:r>
          </w:p>
        </w:tc>
      </w:tr>
      <w:tr>
        <w:trPr>
          <w:trHeight w:val="175" w:hRule="atLeast"/>
        </w:trPr>
        <w:tc>
          <w:tcPr>
            <w:tcW w:w="422" w:type="dxa"/>
            <w:vMerge w:val="continue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3548" w:type="dxa"/>
            <w:vMerge w:val="continue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708" w:type="dxa"/>
            <w:vMerge w:val="continue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975" w:type="dxa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2561</w:t>
            </w:r>
          </w:p>
        </w:tc>
        <w:tc>
          <w:tcPr>
            <w:tcW w:w="1009" w:type="dxa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2562</w:t>
            </w:r>
          </w:p>
        </w:tc>
        <w:tc>
          <w:tcPr>
            <w:tcW w:w="1132" w:type="dxa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2563</w:t>
            </w:r>
          </w:p>
        </w:tc>
      </w:tr>
      <w:tr>
        <w:trPr>
          <w:trHeight w:val="580" w:hRule="atLeast"/>
        </w:trPr>
        <w:tc>
          <w:tcPr>
            <w:tcW w:w="422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1.</w:t>
            </w:r>
          </w:p>
        </w:tc>
        <w:tc>
          <w:tcPr>
            <w:tcW w:w="3548" w:type="dxa"/>
            <w:tcBorders/>
            <w:vAlign w:val="center"/>
          </w:tcPr>
          <w:p>
            <w:pPr>
              <w:pStyle w:val="Normal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ผู้อำนวยการกองส่งเสริมการเกษตร</w:t>
            </w:r>
          </w:p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นักบริหารงานการเกษตร ระดับต้น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>)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23,550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282,600</w:t>
            </w:r>
          </w:p>
        </w:tc>
        <w:tc>
          <w:tcPr>
            <w:tcW w:w="975" w:type="dxa"/>
            <w:tcBorders/>
            <w:vAlign w:val="center"/>
          </w:tcPr>
          <w:p>
            <w:pPr>
              <w:pStyle w:val="Normal"/>
              <w:spacing w:before="0" w:after="80"/>
              <w:ind w:hanging="10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11,280</w:t>
            </w:r>
          </w:p>
        </w:tc>
        <w:tc>
          <w:tcPr>
            <w:tcW w:w="1009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11,760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11,880</w:t>
            </w:r>
          </w:p>
        </w:tc>
      </w:tr>
      <w:tr>
        <w:trPr>
          <w:trHeight w:val="580" w:hRule="atLeast"/>
        </w:trPr>
        <w:tc>
          <w:tcPr>
            <w:tcW w:w="422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</w:r>
          </w:p>
        </w:tc>
        <w:tc>
          <w:tcPr>
            <w:tcW w:w="3548" w:type="dxa"/>
            <w:tcBorders/>
            <w:vAlign w:val="cente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32"/>
                <w:sz w:val="32"/>
                <w:szCs w:val="32"/>
              </w:rPr>
              <w:t>พนักงานจ้างทั่วไป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975" w:type="dxa"/>
            <w:tcBorders/>
            <w:vAlign w:val="center"/>
          </w:tcPr>
          <w:p>
            <w:pPr>
              <w:pStyle w:val="Normal"/>
              <w:spacing w:before="0" w:after="80"/>
              <w:ind w:hanging="10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</w:r>
          </w:p>
        </w:tc>
        <w:tc>
          <w:tcPr>
            <w:tcW w:w="1009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</w:tr>
      <w:tr>
        <w:trPr>
          <w:trHeight w:val="580" w:hRule="atLeast"/>
        </w:trPr>
        <w:tc>
          <w:tcPr>
            <w:tcW w:w="422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548" w:type="dxa"/>
            <w:tcBorders/>
            <w:vAlign w:val="cente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คนงานทั่วไป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9,000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108,000</w:t>
            </w:r>
          </w:p>
        </w:tc>
        <w:tc>
          <w:tcPr>
            <w:tcW w:w="975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09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-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-</w:t>
            </w:r>
          </w:p>
        </w:tc>
      </w:tr>
    </w:tbl>
    <w:p>
      <w:pPr>
        <w:pStyle w:val="Normal"/>
        <w:rPr>
          <w:rFonts w:ascii="TH SarabunIT๙" w:hAnsi="TH SarabunIT๙" w:cs="TH SarabunIT๙"/>
          <w:color w:val="000000" w:themeColor="text1"/>
          <w:sz w:val="12"/>
          <w:szCs w:val="12"/>
        </w:rPr>
      </w:pPr>
      <w:r>
        <w:rPr>
          <w:rFonts w:cs="TH SarabunIT๙" w:ascii="TH SarabunIT๙" w:hAnsi="TH SarabunIT๙"/>
          <w:color w:val="000000" w:themeColor="text1"/>
          <w:sz w:val="12"/>
          <w:szCs w:val="12"/>
        </w:rPr>
      </w:r>
    </w:p>
    <w:p>
      <w:pPr>
        <w:pStyle w:val="Normal"/>
        <w:rPr>
          <w:rFonts w:ascii="TH SarabunIT๙" w:hAnsi="TH SarabunIT๙" w:cs="TH SarabunIT๙"/>
          <w:color w:val="000000" w:themeColor="text1"/>
          <w:sz w:val="12"/>
          <w:szCs w:val="12"/>
        </w:rPr>
      </w:pPr>
      <w:r>
        <w:rPr>
          <w:rFonts w:ascii="TH SarabunIT๙" w:hAnsi="TH SarabunIT๙" w:cs="TH SarabunIT๙"/>
          <w:color w:val="000000" w:themeColor="text1"/>
          <w:sz w:val="32"/>
          <w:sz w:val="32"/>
          <w:szCs w:val="32"/>
        </w:rPr>
        <w:t>งบประมาณรายจ่ายประจำปี  ดังนี้</w:t>
      </w:r>
    </w:p>
    <w:p>
      <w:pPr>
        <w:pStyle w:val="Normal"/>
        <w:rPr>
          <w:rFonts w:ascii="TH SarabunIT๙" w:hAnsi="TH SarabunIT๙" w:cs="TH SarabunIT๙"/>
          <w:color w:val="000000" w:themeColor="text1"/>
          <w:sz w:val="12"/>
          <w:szCs w:val="12"/>
        </w:rPr>
      </w:pPr>
      <w:r>
        <w:rPr>
          <w:rFonts w:cs="TH SarabunIT๙" w:ascii="TH SarabunIT๙" w:hAnsi="TH SarabunIT๙"/>
          <w:color w:val="000000" w:themeColor="text1"/>
          <w:sz w:val="12"/>
          <w:szCs w:val="12"/>
        </w:rPr>
      </w:r>
    </w:p>
    <w:tbl>
      <w:tblPr>
        <w:tblStyle w:val="aa"/>
        <w:tblW w:w="10150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58"/>
        <w:gridCol w:w="3304"/>
        <w:gridCol w:w="3435"/>
        <w:gridCol w:w="2852"/>
      </w:tblGrid>
      <w:tr>
        <w:trPr/>
        <w:tc>
          <w:tcPr>
            <w:tcW w:w="558" w:type="dxa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b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color w:val="000000" w:themeColor="text1"/>
                <w:sz w:val="32"/>
                <w:sz w:val="32"/>
                <w:szCs w:val="32"/>
              </w:rPr>
              <w:t>ที่</w:t>
            </w:r>
          </w:p>
        </w:tc>
        <w:tc>
          <w:tcPr>
            <w:tcW w:w="3304" w:type="dxa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b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color w:val="000000" w:themeColor="text1"/>
                <w:sz w:val="32"/>
                <w:sz w:val="32"/>
                <w:szCs w:val="32"/>
              </w:rPr>
              <w:t xml:space="preserve">ปี  </w:t>
            </w:r>
            <w:r>
              <w:rPr>
                <w:rFonts w:cs="TH SarabunIT๙" w:ascii="TH SarabunIT๙" w:hAnsi="TH SarabunIT๙"/>
                <w:b/>
                <w:bCs/>
                <w:color w:val="000000" w:themeColor="text1"/>
                <w:sz w:val="32"/>
                <w:szCs w:val="32"/>
              </w:rPr>
              <w:t>2561</w:t>
            </w:r>
          </w:p>
        </w:tc>
        <w:tc>
          <w:tcPr>
            <w:tcW w:w="3435" w:type="dxa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b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color w:val="000000" w:themeColor="text1"/>
                <w:sz w:val="32"/>
                <w:sz w:val="32"/>
                <w:szCs w:val="32"/>
              </w:rPr>
              <w:t xml:space="preserve">ปี  </w:t>
            </w:r>
            <w:r>
              <w:rPr>
                <w:rFonts w:cs="TH SarabunIT๙" w:ascii="TH SarabunIT๙" w:hAnsi="TH SarabunIT๙"/>
                <w:b/>
                <w:bCs/>
                <w:color w:val="000000" w:themeColor="text1"/>
                <w:sz w:val="32"/>
                <w:szCs w:val="32"/>
              </w:rPr>
              <w:t>2562</w:t>
            </w:r>
          </w:p>
        </w:tc>
        <w:tc>
          <w:tcPr>
            <w:tcW w:w="2852" w:type="dxa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b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color w:val="000000" w:themeColor="text1"/>
                <w:sz w:val="32"/>
                <w:sz w:val="32"/>
                <w:szCs w:val="32"/>
              </w:rPr>
              <w:t xml:space="preserve">ปี  </w:t>
            </w:r>
            <w:r>
              <w:rPr>
                <w:rFonts w:cs="TH SarabunIT๙" w:ascii="TH SarabunIT๙" w:hAnsi="TH SarabunIT๙"/>
                <w:b/>
                <w:bCs/>
                <w:color w:val="000000" w:themeColor="text1"/>
                <w:sz w:val="32"/>
                <w:szCs w:val="32"/>
              </w:rPr>
              <w:t>2563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1.</w:t>
            </w:r>
          </w:p>
        </w:tc>
        <w:tc>
          <w:tcPr>
            <w:tcW w:w="3304" w:type="dxa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23,687,548.50</w:t>
            </w:r>
          </w:p>
        </w:tc>
        <w:tc>
          <w:tcPr>
            <w:tcW w:w="3435" w:type="dxa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24,871,925.93</w:t>
            </w:r>
          </w:p>
        </w:tc>
        <w:tc>
          <w:tcPr>
            <w:tcW w:w="2852" w:type="dxa"/>
            <w:tcBorders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color w:val="000000" w:themeColor="text1"/>
                <w:sz w:val="32"/>
                <w:szCs w:val="32"/>
              </w:rPr>
              <w:t>26,115,522.23</w:t>
            </w:r>
          </w:p>
        </w:tc>
      </w:tr>
    </w:tbl>
    <w:p>
      <w:pPr>
        <w:pStyle w:val="Normal"/>
        <w:spacing w:before="0" w:after="0"/>
        <w:rPr>
          <w:rFonts w:ascii="TH SarabunIT๙" w:hAnsi="TH SarabunIT๙" w:cs="TH SarabunIT๙"/>
          <w:color w:val="000000"/>
          <w:sz w:val="32"/>
          <w:szCs w:val="32"/>
          <w:lang w:eastAsia="th-TH"/>
        </w:rPr>
      </w:pPr>
      <w:r>
        <w:rPr>
          <w:rFonts w:cs="TH SarabunIT๙" w:ascii="TH SarabunIT๙" w:hAnsi="TH SarabunIT๙"/>
          <w:color w:val="000000"/>
          <w:sz w:val="32"/>
          <w:szCs w:val="32"/>
          <w:lang w:eastAsia="th-TH"/>
        </w:rPr>
      </w:r>
    </w:p>
    <w:p>
      <w:pPr>
        <w:pStyle w:val="Normal"/>
        <w:tabs>
          <w:tab w:val="clear" w:pos="720"/>
          <w:tab w:val="left" w:pos="900" w:leader="none"/>
          <w:tab w:val="left" w:pos="1440" w:leader="none"/>
          <w:tab w:val="left" w:pos="4320" w:leader="none"/>
          <w:tab w:val="left" w:pos="5400" w:leader="none"/>
        </w:tabs>
        <w:spacing w:before="0" w:after="0"/>
        <w:rPr>
          <w:rFonts w:ascii="TH SarabunIT๙" w:hAnsi="TH SarabunIT๙" w:cs="TH SarabunIT๙"/>
          <w:color w:val="000000"/>
          <w:sz w:val="32"/>
          <w:szCs w:val="32"/>
          <w:lang w:eastAsia="th-TH"/>
        </w:rPr>
      </w:pPr>
      <w:r>
        <w:rPr>
          <w:rFonts w:cs="TH SarabunIT๙" w:ascii="TH SarabunIT๙" w:hAnsi="TH SarabunIT๙"/>
          <w:color w:val="000000"/>
          <w:sz w:val="32"/>
          <w:szCs w:val="32"/>
          <w:lang w:eastAsia="th-TH"/>
        </w:rPr>
      </w:r>
    </w:p>
    <w:p>
      <w:pPr>
        <w:pStyle w:val="Normal"/>
        <w:tabs>
          <w:tab w:val="clear" w:pos="720"/>
          <w:tab w:val="left" w:pos="900" w:leader="none"/>
          <w:tab w:val="left" w:pos="1440" w:leader="none"/>
          <w:tab w:val="left" w:pos="4320" w:leader="none"/>
          <w:tab w:val="left" w:pos="5400" w:leader="none"/>
        </w:tabs>
        <w:spacing w:before="0" w:after="0"/>
        <w:rPr>
          <w:rFonts w:ascii="TH SarabunIT๙" w:hAnsi="TH SarabunIT๙" w:cs="TH SarabunIT๙"/>
          <w:color w:val="000000"/>
          <w:sz w:val="32"/>
          <w:szCs w:val="32"/>
          <w:lang w:eastAsia="th-TH"/>
        </w:rPr>
      </w:pPr>
      <w:r>
        <w:rPr>
          <w:rFonts w:cs="TH SarabunIT๙" w:ascii="TH SarabunIT๙" w:hAnsi="TH SarabunIT๙"/>
          <w:color w:val="000000"/>
          <w:sz w:val="32"/>
          <w:szCs w:val="32"/>
          <w:lang w:eastAsia="th-TH"/>
        </w:rPr>
      </w:r>
    </w:p>
    <w:p>
      <w:pPr>
        <w:pStyle w:val="Normal"/>
        <w:tabs>
          <w:tab w:val="clear" w:pos="720"/>
          <w:tab w:val="left" w:pos="900" w:leader="none"/>
          <w:tab w:val="left" w:pos="1440" w:leader="none"/>
          <w:tab w:val="left" w:pos="4320" w:leader="none"/>
          <w:tab w:val="left" w:pos="5400" w:leader="none"/>
        </w:tabs>
        <w:spacing w:before="0" w:after="0"/>
        <w:rPr>
          <w:rFonts w:ascii="TH SarabunIT๙" w:hAnsi="TH SarabunIT๙" w:cs="TH SarabunIT๙"/>
          <w:color w:val="000000"/>
          <w:sz w:val="32"/>
          <w:szCs w:val="32"/>
          <w:lang w:eastAsia="th-TH"/>
        </w:rPr>
      </w:pPr>
      <w:r>
        <w:rPr>
          <w:rFonts w:cs="TH SarabunIT๙" w:ascii="TH SarabunIT๙" w:hAnsi="TH SarabunIT๙"/>
          <w:color w:val="000000"/>
          <w:sz w:val="32"/>
          <w:szCs w:val="32"/>
          <w:lang w:eastAsia="th-TH"/>
        </w:rPr>
      </w:r>
    </w:p>
    <w:p>
      <w:pPr>
        <w:pStyle w:val="Normal"/>
        <w:tabs>
          <w:tab w:val="clear" w:pos="720"/>
          <w:tab w:val="left" w:pos="900" w:leader="none"/>
          <w:tab w:val="left" w:pos="1440" w:leader="none"/>
          <w:tab w:val="left" w:pos="4320" w:leader="none"/>
          <w:tab w:val="left" w:pos="5400" w:leader="none"/>
        </w:tabs>
        <w:spacing w:before="0" w:after="0"/>
        <w:rPr>
          <w:rFonts w:ascii="TH SarabunIT๙" w:hAnsi="TH SarabunIT๙" w:cs="TH SarabunIT๙"/>
          <w:color w:val="000000"/>
          <w:sz w:val="32"/>
          <w:szCs w:val="32"/>
          <w:lang w:eastAsia="th-TH"/>
        </w:rPr>
      </w:pPr>
      <w:r>
        <w:rPr>
          <w:rFonts w:cs="TH SarabunIT๙" w:ascii="TH SarabunIT๙" w:hAnsi="TH SarabunIT๙"/>
          <w:color w:val="000000"/>
          <w:sz w:val="32"/>
          <w:szCs w:val="32"/>
          <w:lang w:eastAsia="th-TH"/>
        </w:rPr>
      </w:r>
    </w:p>
    <w:p>
      <w:pPr>
        <w:pStyle w:val="Normal"/>
        <w:tabs>
          <w:tab w:val="clear" w:pos="720"/>
          <w:tab w:val="left" w:pos="900" w:leader="none"/>
          <w:tab w:val="left" w:pos="1440" w:leader="none"/>
          <w:tab w:val="left" w:pos="4320" w:leader="none"/>
          <w:tab w:val="left" w:pos="5400" w:leader="none"/>
        </w:tabs>
        <w:spacing w:before="0" w:after="0"/>
        <w:rPr>
          <w:rFonts w:ascii="TH SarabunIT๙" w:hAnsi="TH SarabunIT๙" w:cs="TH SarabunIT๙"/>
          <w:color w:val="000000"/>
          <w:sz w:val="32"/>
          <w:szCs w:val="32"/>
          <w:lang w:eastAsia="th-TH"/>
        </w:rPr>
      </w:pPr>
      <w:r>
        <w:rPr>
          <w:rFonts w:cs="TH SarabunIT๙" w:ascii="TH SarabunIT๙" w:hAnsi="TH SarabunIT๙"/>
          <w:color w:val="000000"/>
          <w:sz w:val="32"/>
          <w:szCs w:val="32"/>
          <w:lang w:eastAsia="th-TH"/>
        </w:rPr>
      </w:r>
    </w:p>
    <w:p>
      <w:pPr>
        <w:pStyle w:val="Normal"/>
        <w:tabs>
          <w:tab w:val="clear" w:pos="720"/>
          <w:tab w:val="left" w:pos="900" w:leader="none"/>
          <w:tab w:val="left" w:pos="1440" w:leader="none"/>
          <w:tab w:val="left" w:pos="4320" w:leader="none"/>
          <w:tab w:val="left" w:pos="5400" w:leader="none"/>
        </w:tabs>
        <w:spacing w:before="0" w:after="0"/>
        <w:rPr>
          <w:rFonts w:ascii="TH SarabunIT๙" w:hAnsi="TH SarabunIT๙" w:cs="TH SarabunIT๙"/>
          <w:color w:val="000000"/>
          <w:sz w:val="32"/>
          <w:szCs w:val="32"/>
          <w:lang w:eastAsia="th-TH"/>
        </w:rPr>
      </w:pPr>
      <w:r>
        <w:rPr>
          <w:rFonts w:cs="TH SarabunIT๙" w:ascii="TH SarabunIT๙" w:hAnsi="TH SarabunIT๙"/>
          <w:color w:val="000000"/>
          <w:sz w:val="32"/>
          <w:szCs w:val="32"/>
          <w:lang w:eastAsia="th-TH"/>
        </w:rPr>
      </w:r>
    </w:p>
    <w:p>
      <w:pPr>
        <w:pStyle w:val="Normal"/>
        <w:tabs>
          <w:tab w:val="clear" w:pos="720"/>
          <w:tab w:val="left" w:pos="900" w:leader="none"/>
          <w:tab w:val="left" w:pos="1440" w:leader="none"/>
          <w:tab w:val="left" w:pos="4320" w:leader="none"/>
          <w:tab w:val="left" w:pos="5400" w:leader="none"/>
        </w:tabs>
        <w:spacing w:before="0" w:after="0"/>
        <w:rPr>
          <w:rFonts w:ascii="TH SarabunIT๙" w:hAnsi="TH SarabunIT๙" w:cs="TH SarabunIT๙"/>
          <w:color w:val="000000"/>
          <w:sz w:val="32"/>
          <w:szCs w:val="32"/>
          <w:lang w:eastAsia="th-TH"/>
        </w:rPr>
      </w:pPr>
      <w:r>
        <w:rPr>
          <w:rFonts w:cs="TH SarabunIT๙" w:ascii="TH SarabunIT๙" w:hAnsi="TH SarabunIT๙"/>
          <w:color w:val="000000"/>
          <w:sz w:val="32"/>
          <w:szCs w:val="32"/>
          <w:lang w:eastAsia="th-TH"/>
        </w:rPr>
      </w:r>
    </w:p>
    <w:p>
      <w:pPr>
        <w:pStyle w:val="Normal"/>
        <w:tabs>
          <w:tab w:val="clear" w:pos="720"/>
          <w:tab w:val="left" w:pos="900" w:leader="none"/>
          <w:tab w:val="left" w:pos="1440" w:leader="none"/>
          <w:tab w:val="left" w:pos="4320" w:leader="none"/>
          <w:tab w:val="left" w:pos="5400" w:leader="none"/>
        </w:tabs>
        <w:spacing w:before="0" w:after="0"/>
        <w:rPr>
          <w:rFonts w:ascii="TH SarabunIT๙" w:hAnsi="TH SarabunIT๙" w:cs="TH SarabunIT๙"/>
          <w:color w:val="000000"/>
          <w:sz w:val="32"/>
          <w:szCs w:val="32"/>
          <w:lang w:eastAsia="th-TH"/>
        </w:rPr>
      </w:pPr>
      <w:r>
        <w:rPr>
          <w:rFonts w:cs="TH SarabunIT๙" w:ascii="TH SarabunIT๙" w:hAnsi="TH SarabunIT๙"/>
          <w:color w:val="000000"/>
          <w:sz w:val="32"/>
          <w:szCs w:val="32"/>
          <w:lang w:eastAsia="th-TH"/>
        </w:rPr>
      </w:r>
    </w:p>
    <w:p>
      <w:pPr>
        <w:pStyle w:val="Normal"/>
        <w:tabs>
          <w:tab w:val="clear" w:pos="720"/>
          <w:tab w:val="left" w:pos="900" w:leader="none"/>
          <w:tab w:val="left" w:pos="1440" w:leader="none"/>
          <w:tab w:val="left" w:pos="4320" w:leader="none"/>
          <w:tab w:val="left" w:pos="5400" w:leader="none"/>
        </w:tabs>
        <w:spacing w:before="0" w:after="0"/>
        <w:rPr>
          <w:rFonts w:ascii="TH SarabunIT๙" w:hAnsi="TH SarabunIT๙" w:cs="TH SarabunIT๙"/>
          <w:color w:val="000000"/>
          <w:sz w:val="32"/>
          <w:szCs w:val="32"/>
          <w:lang w:eastAsia="th-TH"/>
        </w:rPr>
      </w:pPr>
      <w:r>
        <w:rPr>
          <w:rFonts w:cs="TH SarabunIT๙" w:ascii="TH SarabunIT๙" w:hAnsi="TH SarabunIT๙"/>
          <w:color w:val="000000"/>
          <w:sz w:val="32"/>
          <w:szCs w:val="32"/>
          <w:lang w:eastAsia="th-TH"/>
        </w:rPr>
      </w:r>
    </w:p>
    <w:p>
      <w:pPr>
        <w:pStyle w:val="Normal"/>
        <w:tabs>
          <w:tab w:val="clear" w:pos="720"/>
          <w:tab w:val="left" w:pos="900" w:leader="none"/>
          <w:tab w:val="left" w:pos="1440" w:leader="none"/>
          <w:tab w:val="left" w:pos="4320" w:leader="none"/>
          <w:tab w:val="left" w:pos="5400" w:leader="none"/>
        </w:tabs>
        <w:spacing w:before="0" w:after="0"/>
        <w:rPr>
          <w:rFonts w:ascii="TH SarabunIT๙" w:hAnsi="TH SarabunIT๙" w:cs="TH SarabunIT๙"/>
          <w:color w:val="000000"/>
          <w:sz w:val="32"/>
          <w:szCs w:val="32"/>
          <w:lang w:eastAsia="th-TH"/>
        </w:rPr>
      </w:pPr>
      <w:r>
        <w:rPr>
          <w:rFonts w:cs="TH SarabunIT๙" w:ascii="TH SarabunIT๙" w:hAnsi="TH SarabunIT๙"/>
          <w:color w:val="000000"/>
          <w:sz w:val="32"/>
          <w:szCs w:val="32"/>
          <w:lang w:eastAsia="th-TH"/>
        </w:rPr>
      </w:r>
    </w:p>
    <w:p>
      <w:pPr>
        <w:pStyle w:val="Normal"/>
        <w:tabs>
          <w:tab w:val="clear" w:pos="720"/>
          <w:tab w:val="left" w:pos="900" w:leader="none"/>
          <w:tab w:val="left" w:pos="1440" w:leader="none"/>
          <w:tab w:val="left" w:pos="4320" w:leader="none"/>
          <w:tab w:val="left" w:pos="5400" w:leader="none"/>
        </w:tabs>
        <w:spacing w:before="0" w:after="0"/>
        <w:rPr>
          <w:rFonts w:ascii="TH SarabunIT๙" w:hAnsi="TH SarabunIT๙" w:cs="TH SarabunIT๙"/>
          <w:color w:val="000000"/>
          <w:sz w:val="32"/>
          <w:szCs w:val="32"/>
          <w:lang w:eastAsia="th-TH"/>
        </w:rPr>
      </w:pPr>
      <w:r>
        <w:rPr>
          <w:rFonts w:cs="TH SarabunIT๙" w:ascii="TH SarabunIT๙" w:hAnsi="TH SarabunIT๙"/>
          <w:color w:val="000000"/>
          <w:sz w:val="32"/>
          <w:szCs w:val="32"/>
          <w:lang w:eastAsia="th-TH"/>
        </w:rPr>
      </w:r>
    </w:p>
    <w:p>
      <w:pPr>
        <w:pStyle w:val="Normal"/>
        <w:tabs>
          <w:tab w:val="clear" w:pos="720"/>
          <w:tab w:val="left" w:pos="900" w:leader="none"/>
          <w:tab w:val="left" w:pos="1440" w:leader="none"/>
          <w:tab w:val="left" w:pos="4320" w:leader="none"/>
          <w:tab w:val="left" w:pos="5400" w:leader="none"/>
        </w:tabs>
        <w:spacing w:before="0" w:after="0"/>
        <w:rPr>
          <w:rFonts w:ascii="TH SarabunIT๙" w:hAnsi="TH SarabunIT๙" w:cs="TH SarabunIT๙"/>
          <w:color w:val="000000"/>
          <w:sz w:val="32"/>
          <w:szCs w:val="32"/>
          <w:lang w:eastAsia="th-TH"/>
        </w:rPr>
      </w:pPr>
      <w:r>
        <w:rPr>
          <w:rFonts w:cs="TH SarabunIT๙" w:ascii="TH SarabunIT๙" w:hAnsi="TH SarabunIT๙"/>
          <w:color w:val="000000"/>
          <w:sz w:val="32"/>
          <w:szCs w:val="32"/>
          <w:lang w:eastAsia="th-TH"/>
        </w:rPr>
      </w:r>
    </w:p>
    <w:p>
      <w:pPr>
        <w:pStyle w:val="Normal"/>
        <w:tabs>
          <w:tab w:val="clear" w:pos="720"/>
          <w:tab w:val="left" w:pos="900" w:leader="none"/>
          <w:tab w:val="left" w:pos="1440" w:leader="none"/>
          <w:tab w:val="left" w:pos="4320" w:leader="none"/>
          <w:tab w:val="left" w:pos="5400" w:leader="none"/>
        </w:tabs>
        <w:spacing w:before="0" w:after="0"/>
        <w:rPr>
          <w:rFonts w:ascii="TH SarabunIT๙" w:hAnsi="TH SarabunIT๙" w:cs="TH SarabunIT๙"/>
          <w:color w:val="000000"/>
          <w:sz w:val="32"/>
          <w:szCs w:val="32"/>
          <w:lang w:eastAsia="th-TH"/>
        </w:rPr>
      </w:pPr>
      <w:r>
        <w:rPr>
          <w:rFonts w:cs="TH SarabunIT๙" w:ascii="TH SarabunIT๙" w:hAnsi="TH SarabunIT๙"/>
          <w:color w:val="000000"/>
          <w:sz w:val="32"/>
          <w:szCs w:val="32"/>
          <w:lang w:eastAsia="th-TH"/>
        </w:rPr>
      </w:r>
    </w:p>
    <w:p>
      <w:pPr>
        <w:pStyle w:val="Normal"/>
        <w:tabs>
          <w:tab w:val="clear" w:pos="720"/>
          <w:tab w:val="left" w:pos="900" w:leader="none"/>
          <w:tab w:val="left" w:pos="1440" w:leader="none"/>
          <w:tab w:val="left" w:pos="4320" w:leader="none"/>
          <w:tab w:val="left" w:pos="5400" w:leader="none"/>
        </w:tabs>
        <w:spacing w:before="0" w:after="0"/>
        <w:rPr>
          <w:rFonts w:ascii="TH SarabunIT๙" w:hAnsi="TH SarabunIT๙" w:cs="TH SarabunIT๙"/>
          <w:color w:val="000000"/>
          <w:sz w:val="32"/>
          <w:szCs w:val="32"/>
          <w:lang w:eastAsia="th-TH"/>
        </w:rPr>
      </w:pPr>
      <w:r>
        <w:rPr>
          <w:rFonts w:cs="TH SarabunIT๙" w:ascii="TH SarabunIT๙" w:hAnsi="TH SarabunIT๙"/>
          <w:color w:val="000000"/>
          <w:sz w:val="32"/>
          <w:szCs w:val="32"/>
          <w:lang w:eastAsia="th-TH"/>
        </w:rPr>
      </w:r>
    </w:p>
    <w:p>
      <w:pPr>
        <w:pStyle w:val="Normal"/>
        <w:tabs>
          <w:tab w:val="clear" w:pos="720"/>
          <w:tab w:val="left" w:pos="900" w:leader="none"/>
          <w:tab w:val="left" w:pos="1440" w:leader="none"/>
          <w:tab w:val="left" w:pos="4320" w:leader="none"/>
          <w:tab w:val="left" w:pos="5400" w:leader="none"/>
        </w:tabs>
        <w:spacing w:before="0" w:after="0"/>
        <w:rPr>
          <w:rFonts w:ascii="TH SarabunIT๙" w:hAnsi="TH SarabunIT๙" w:cs="TH SarabunIT๙"/>
          <w:color w:val="000000"/>
          <w:sz w:val="32"/>
          <w:szCs w:val="32"/>
          <w:lang w:eastAsia="th-TH"/>
        </w:rPr>
      </w:pPr>
      <w:r>
        <w:rPr>
          <w:rFonts w:cs="TH SarabunIT๙" w:ascii="TH SarabunIT๙" w:hAnsi="TH SarabunIT๙"/>
          <w:color w:val="000000"/>
          <w:sz w:val="32"/>
          <w:szCs w:val="32"/>
          <w:lang w:eastAsia="th-TH"/>
        </w:rPr>
      </w:r>
    </w:p>
    <w:p>
      <w:pPr>
        <w:pStyle w:val="Normal"/>
        <w:tabs>
          <w:tab w:val="clear" w:pos="720"/>
          <w:tab w:val="left" w:pos="900" w:leader="none"/>
          <w:tab w:val="left" w:pos="1440" w:leader="none"/>
          <w:tab w:val="left" w:pos="4320" w:leader="none"/>
          <w:tab w:val="left" w:pos="5400" w:leader="none"/>
        </w:tabs>
        <w:spacing w:before="0" w:after="0"/>
        <w:rPr>
          <w:rFonts w:ascii="TH SarabunIT๙" w:hAnsi="TH SarabunIT๙" w:cs="TH SarabunIT๙"/>
          <w:color w:val="000000"/>
          <w:sz w:val="32"/>
          <w:szCs w:val="32"/>
          <w:lang w:eastAsia="th-TH"/>
        </w:rPr>
      </w:pPr>
      <w:r>
        <w:rPr>
          <w:rFonts w:cs="TH SarabunIT๙" w:ascii="TH SarabunIT๙" w:hAnsi="TH SarabunIT๙"/>
          <w:color w:val="000000"/>
          <w:sz w:val="32"/>
          <w:szCs w:val="32"/>
          <w:lang w:eastAsia="th-TH"/>
        </w:rPr>
      </w:r>
    </w:p>
    <w:p>
      <w:pPr>
        <w:pStyle w:val="Normal"/>
        <w:tabs>
          <w:tab w:val="clear" w:pos="720"/>
          <w:tab w:val="left" w:pos="900" w:leader="none"/>
          <w:tab w:val="left" w:pos="1440" w:leader="none"/>
          <w:tab w:val="left" w:pos="4320" w:leader="none"/>
          <w:tab w:val="left" w:pos="5400" w:leader="none"/>
        </w:tabs>
        <w:spacing w:before="0" w:after="0"/>
        <w:rPr>
          <w:rFonts w:ascii="TH SarabunIT๙" w:hAnsi="TH SarabunIT๙" w:cs="TH SarabunIT๙"/>
          <w:color w:val="000000"/>
          <w:sz w:val="32"/>
          <w:szCs w:val="32"/>
          <w:lang w:eastAsia="th-TH"/>
        </w:rPr>
      </w:pPr>
      <w:r>
        <w:rPr>
          <w:rFonts w:cs="TH SarabunIT๙" w:ascii="TH SarabunIT๙" w:hAnsi="TH SarabunIT๙"/>
          <w:color w:val="000000"/>
          <w:sz w:val="32"/>
          <w:szCs w:val="32"/>
          <w:lang w:eastAsia="th-TH"/>
        </w:rPr>
      </w:r>
    </w:p>
    <w:p>
      <w:pPr>
        <w:pStyle w:val="Normal"/>
        <w:tabs>
          <w:tab w:val="clear" w:pos="720"/>
          <w:tab w:val="left" w:pos="900" w:leader="none"/>
          <w:tab w:val="left" w:pos="1440" w:leader="none"/>
          <w:tab w:val="left" w:pos="4320" w:leader="none"/>
          <w:tab w:val="left" w:pos="5400" w:leader="none"/>
        </w:tabs>
        <w:spacing w:before="0" w:after="0"/>
        <w:rPr>
          <w:rFonts w:ascii="TH SarabunIT๙" w:hAnsi="TH SarabunIT๙" w:cs="TH SarabunIT๙"/>
          <w:color w:val="000000"/>
          <w:sz w:val="32"/>
          <w:szCs w:val="32"/>
          <w:lang w:eastAsia="th-TH"/>
        </w:rPr>
      </w:pPr>
      <w:r>
        <w:rPr>
          <w:rFonts w:cs="TH SarabunIT๙" w:ascii="TH SarabunIT๙" w:hAnsi="TH SarabunIT๙"/>
          <w:color w:val="000000"/>
          <w:sz w:val="32"/>
          <w:szCs w:val="32"/>
          <w:lang w:eastAsia="th-TH"/>
        </w:rPr>
      </w:r>
    </w:p>
    <w:p>
      <w:pPr>
        <w:pStyle w:val="Normal"/>
        <w:tabs>
          <w:tab w:val="clear" w:pos="720"/>
          <w:tab w:val="left" w:pos="900" w:leader="none"/>
          <w:tab w:val="left" w:pos="1440" w:leader="none"/>
          <w:tab w:val="left" w:pos="4320" w:leader="none"/>
          <w:tab w:val="left" w:pos="5400" w:leader="none"/>
        </w:tabs>
        <w:spacing w:before="0" w:after="0"/>
        <w:rPr>
          <w:rFonts w:ascii="TH SarabunIT๙" w:hAnsi="TH SarabunIT๙" w:cs="TH SarabunIT๙"/>
          <w:color w:val="000000"/>
          <w:sz w:val="32"/>
          <w:szCs w:val="32"/>
          <w:lang w:eastAsia="th-TH"/>
        </w:rPr>
      </w:pPr>
      <w:r>
        <w:rPr>
          <w:rFonts w:cs="TH SarabunIT๙" w:ascii="TH SarabunIT๙" w:hAnsi="TH SarabunIT๙"/>
          <w:color w:val="000000"/>
          <w:sz w:val="32"/>
          <w:szCs w:val="32"/>
          <w:lang w:eastAsia="th-TH"/>
        </w:rPr>
      </w:r>
    </w:p>
    <w:p>
      <w:pPr>
        <w:pStyle w:val="Normal"/>
        <w:tabs>
          <w:tab w:val="clear" w:pos="720"/>
          <w:tab w:val="left" w:pos="900" w:leader="none"/>
          <w:tab w:val="left" w:pos="1440" w:leader="none"/>
          <w:tab w:val="left" w:pos="4320" w:leader="none"/>
          <w:tab w:val="left" w:pos="5400" w:leader="none"/>
        </w:tabs>
        <w:spacing w:before="0" w:after="0"/>
        <w:rPr>
          <w:rFonts w:ascii="TH SarabunIT๙" w:hAnsi="TH SarabunIT๙" w:cs="TH SarabunIT๙"/>
          <w:color w:val="000000"/>
          <w:sz w:val="32"/>
          <w:szCs w:val="32"/>
          <w:lang w:eastAsia="th-TH"/>
        </w:rPr>
      </w:pPr>
      <w:r>
        <w:rPr>
          <w:rFonts w:cs="TH SarabunIT๙" w:ascii="TH SarabunIT๙" w:hAnsi="TH SarabunIT๙"/>
          <w:color w:val="000000"/>
          <w:sz w:val="32"/>
          <w:szCs w:val="32"/>
          <w:lang w:eastAsia="th-TH"/>
        </w:rPr>
      </w:r>
    </w:p>
    <w:p>
      <w:pPr>
        <w:pStyle w:val="Normal"/>
        <w:tabs>
          <w:tab w:val="clear" w:pos="720"/>
          <w:tab w:val="left" w:pos="900" w:leader="none"/>
          <w:tab w:val="left" w:pos="1440" w:leader="none"/>
          <w:tab w:val="left" w:pos="4320" w:leader="none"/>
          <w:tab w:val="left" w:pos="5400" w:leader="none"/>
        </w:tabs>
        <w:spacing w:before="0" w:after="0"/>
        <w:rPr>
          <w:rFonts w:ascii="TH SarabunIT๙" w:hAnsi="TH SarabunIT๙" w:cs="TH SarabunIT๙"/>
          <w:color w:val="000000"/>
          <w:sz w:val="32"/>
          <w:szCs w:val="32"/>
          <w:lang w:eastAsia="th-TH"/>
        </w:rPr>
      </w:pPr>
      <w:r>
        <w:rPr>
          <w:rFonts w:cs="TH SarabunIT๙" w:ascii="TH SarabunIT๙" w:hAnsi="TH SarabunIT๙"/>
          <w:color w:val="000000"/>
          <w:sz w:val="32"/>
          <w:szCs w:val="32"/>
          <w:lang w:eastAsia="th-TH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sectPr>
          <w:headerReference w:type="default" r:id="rId3"/>
          <w:type w:val="nextPage"/>
          <w:pgSz w:w="11906" w:h="16443"/>
          <w:pgMar w:left="1440" w:right="1134" w:header="737" w:top="794" w:footer="0" w:bottom="851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before="0" w:after="80"/>
        <w:contextualSpacing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cs="TH SarabunIT๙" w:ascii="TH SarabunIT๙" w:hAnsi="TH SarabunIT๙"/>
          <w:sz w:val="32"/>
          <w:szCs w:val="32"/>
          <w:u w:val="single"/>
        </w:rPr>
      </w:r>
    </w:p>
    <w:tbl>
      <w:tblPr>
        <w:tblpPr w:bottomFromText="0" w:horzAnchor="margin" w:leftFromText="180" w:rightFromText="180" w:tblpX="108" w:tblpY="-494" w:topFromText="0" w:vertAnchor="text"/>
        <w:tblW w:w="16302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1"/>
        <w:gridCol w:w="3294"/>
        <w:gridCol w:w="850"/>
        <w:gridCol w:w="709"/>
        <w:gridCol w:w="567"/>
        <w:gridCol w:w="993"/>
        <w:gridCol w:w="566"/>
        <w:gridCol w:w="567"/>
        <w:gridCol w:w="567"/>
        <w:gridCol w:w="709"/>
        <w:gridCol w:w="568"/>
        <w:gridCol w:w="565"/>
        <w:gridCol w:w="851"/>
        <w:gridCol w:w="851"/>
        <w:gridCol w:w="709"/>
        <w:gridCol w:w="992"/>
        <w:gridCol w:w="992"/>
        <w:gridCol w:w="993"/>
        <w:gridCol w:w="567"/>
      </w:tblGrid>
      <w:tr>
        <w:trPr>
          <w:trHeight w:val="389" w:hRule="atLeast"/>
        </w:trPr>
        <w:tc>
          <w:tcPr>
            <w:tcW w:w="16301" w:type="dxa"/>
            <w:gridSpan w:val="19"/>
            <w:tcBorders/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42" w:hanging="142"/>
              <w:jc w:val="center"/>
              <w:rPr>
                <w:rFonts w:ascii="TH SarabunIT๙" w:hAnsi="TH SarabunIT๙" w:eastAsia="Times New Roman" w:cs="TH SarabunIT๙"/>
                <w:sz w:val="30"/>
                <w:szCs w:val="30"/>
              </w:rPr>
            </w:pPr>
            <w:r>
              <w:rPr>
                <w:rFonts w:eastAsia="Times New Roman" w:cs="TH SarabunIT๙" w:ascii="TH SarabunIT๙" w:hAnsi="TH SarabunIT๙"/>
                <w:sz w:val="30"/>
                <w:szCs w:val="30"/>
              </w:rPr>
              <w:t>-36-</w:t>
            </w:r>
          </w:p>
        </w:tc>
      </w:tr>
      <w:tr>
        <w:trPr>
          <w:trHeight w:val="389" w:hRule="atLeast"/>
        </w:trPr>
        <w:tc>
          <w:tcPr>
            <w:tcW w:w="16301" w:type="dxa"/>
            <w:gridSpan w:val="19"/>
            <w:tcBorders/>
            <w:shd w:color="auto" w:fill="auto" w:val="clear"/>
            <w:vAlign w:val="center"/>
          </w:tcPr>
          <w:p>
            <w:pPr>
              <w:pStyle w:val="Normal"/>
              <w:spacing w:before="0" w:after="0"/>
              <w:ind w:firstLine="851"/>
              <w:rPr>
                <w:rFonts w:ascii="TH SarabunIT๙" w:hAnsi="TH SarabunIT๙" w:eastAsia="Times New Roman" w:cs="TH SarabunIT๙"/>
                <w:b/>
                <w:b/>
                <w:bCs/>
                <w:sz w:val="12"/>
                <w:szCs w:val="12"/>
              </w:rPr>
            </w:pPr>
            <w:r>
              <w:rPr>
                <w:rFonts w:eastAsia="Times New Roman" w:cs="TH SarabunIT๙" w:ascii="TH SarabunIT๙" w:hAnsi="TH SarabunIT๙"/>
                <w:b/>
                <w:bCs/>
                <w:sz w:val="30"/>
                <w:szCs w:val="30"/>
              </w:rPr>
              <w:t xml:space="preserve">9. </w:t>
            </w:r>
            <w:r>
              <w:rPr>
                <w:rFonts w:ascii="TH SarabunIT๙" w:hAnsi="TH SarabunIT๙" w:eastAsia="Times New Roman" w:cs="TH SarabunIT๙"/>
                <w:b/>
                <w:b/>
                <w:bCs/>
                <w:sz w:val="30"/>
                <w:sz w:val="30"/>
                <w:szCs w:val="30"/>
              </w:rPr>
              <w:t>ภาระค่าใช้จ่ายเกี่ยวกับเงินเดือนและประโยชน์ตอบแทนอื่น</w:t>
            </w:r>
          </w:p>
        </w:tc>
      </w:tr>
      <w:tr>
        <w:trPr>
          <w:trHeight w:val="728" w:hRule="atLeast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ascii="TH SarabunIT๙" w:hAnsi="TH SarabunIT๙" w:eastAsia="Times New Roman" w:cs="TH SarabunIT๙"/>
                <w:szCs w:val="22"/>
              </w:rPr>
              <w:t>ที่</w:t>
            </w:r>
          </w:p>
        </w:tc>
        <w:tc>
          <w:tcPr>
            <w:tcW w:w="3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ชื่อสายงาน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70" w:right="-108" w:hanging="7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 xml:space="preserve">ระดับ </w:t>
            </w:r>
          </w:p>
          <w:p>
            <w:pPr>
              <w:pStyle w:val="Normal"/>
              <w:spacing w:before="0" w:after="0"/>
              <w:ind w:left="-70" w:right="-108" w:hanging="7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ตำแหน่ง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จำนวนทั้งหมด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จำนวนที่มีอยู่ปัจจุบัน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อัตราตำแหน่งที่คาดว่าจะใช้ในช่วงระยะเวลา๓ ปีข้างหน้า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อัตรากำลังคน</w:t>
            </w:r>
          </w:p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เพิ่ม</w:t>
            </w:r>
            <w:r>
              <w:rPr>
                <w:rFonts w:eastAsia="Times New Roman" w:cs="TH SarabunIT๙" w:ascii="TH SarabunIT๙" w:hAnsi="TH SarabunIT๙"/>
                <w:sz w:val="28"/>
              </w:rPr>
              <w:t>/</w:t>
            </w: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ลด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ภาระค่าใช้จ่ายที่เพิ่มขึ้น</w:t>
            </w:r>
          </w:p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</w:t>
            </w:r>
            <w:r>
              <w:rPr>
                <w:rFonts w:eastAsia="Times New Roman" w:cs="TH SarabunIT๙" w:ascii="TH SarabunIT๙" w:hAnsi="TH SarabunIT๙"/>
                <w:sz w:val="28"/>
              </w:rPr>
              <w:t>(</w:t>
            </w: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๒</w:t>
            </w:r>
            <w:r>
              <w:rPr>
                <w:rFonts w:eastAsia="Times New Roman" w:cs="TH SarabunIT๙" w:ascii="TH SarabunIT๙" w:hAnsi="TH SarabunIT๙"/>
                <w:sz w:val="28"/>
              </w:rPr>
              <w:t>)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ค่าใช้จ่ายรวม</w:t>
            </w:r>
          </w:p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</w:t>
            </w:r>
            <w:r>
              <w:rPr>
                <w:rFonts w:eastAsia="Times New Roman" w:cs="TH SarabunIT๙" w:ascii="TH SarabunIT๙" w:hAnsi="TH SarabunIT๙"/>
                <w:sz w:val="28"/>
              </w:rPr>
              <w:t>(3)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111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หมาย</w:t>
            </w:r>
          </w:p>
          <w:p>
            <w:pPr>
              <w:pStyle w:val="Normal"/>
              <w:spacing w:before="0" w:after="0"/>
              <w:ind w:left="-108" w:right="-108" w:hanging="111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เหตุ</w:t>
            </w:r>
          </w:p>
        </w:tc>
      </w:tr>
      <w:tr>
        <w:trPr>
          <w:trHeight w:val="316" w:hRule="atLeast"/>
        </w:trPr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32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-70" w:right="-108" w:hanging="7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250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 </w:t>
            </w: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จำนวน</w:t>
            </w:r>
          </w:p>
          <w:p>
            <w:pPr>
              <w:pStyle w:val="Normal"/>
              <w:spacing w:before="0" w:after="0"/>
              <w:ind w:left="-250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(</w:t>
            </w: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คน</w:t>
            </w:r>
            <w:r>
              <w:rPr>
                <w:rFonts w:eastAsia="Times New Roman" w:cs="TH SarabunIT๙" w:ascii="TH SarabunIT๙" w:hAnsi="TH SarabunIT๙"/>
                <w:sz w:val="28"/>
              </w:rPr>
              <w:t>)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เงินเดือน</w:t>
            </w:r>
          </w:p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(1)</w:t>
            </w:r>
          </w:p>
        </w:tc>
        <w:tc>
          <w:tcPr>
            <w:tcW w:w="1700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1842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2411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2977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9" w:right="-250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</w:tr>
      <w:tr>
        <w:trPr>
          <w:trHeight w:val="359" w:hRule="atLeast"/>
        </w:trPr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32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-70" w:right="-108" w:hanging="7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9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2561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2562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2563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2561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2562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2563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2561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2562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2563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2561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2562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2563</w:t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</w:tr>
      <w:tr>
        <w:trPr>
          <w:trHeight w:val="419" w:hRule="atLeast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</w:t>
            </w:r>
            <w:r>
              <w:rPr>
                <w:rFonts w:eastAsia="Times New Roman" w:cs="TH SarabunIT๙" w:ascii="TH SarabunIT๙" w:hAnsi="TH SarabunIT๙"/>
                <w:sz w:val="28"/>
              </w:rPr>
              <w:t>1</w:t>
            </w:r>
          </w:p>
        </w:tc>
        <w:tc>
          <w:tcPr>
            <w:tcW w:w="3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contextualSpacing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   </w:t>
            </w: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ปลัดองค์การบริหารส่วนตำบล</w:t>
            </w:r>
          </w:p>
          <w:p>
            <w:pPr>
              <w:pStyle w:val="Normal"/>
              <w:spacing w:before="0" w:after="0"/>
              <w:ind w:left="-108" w:right="-108" w:hanging="0"/>
              <w:contextualSpacing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   </w:t>
            </w:r>
            <w:r>
              <w:rPr>
                <w:rFonts w:eastAsia="Times New Roman" w:cs="TH SarabunIT๙" w:ascii="TH SarabunIT๙" w:hAnsi="TH SarabunIT๙"/>
                <w:sz w:val="28"/>
              </w:rPr>
              <w:t>(</w:t>
            </w: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นักบริหารงานท้องถิ่น</w:t>
            </w:r>
            <w:r>
              <w:rPr>
                <w:rFonts w:eastAsia="Times New Roman" w:cs="TH SarabunIT๙" w:ascii="TH SarabunIT๙" w:hAnsi="TH SarabunIT๙"/>
                <w:sz w:val="28"/>
              </w:rPr>
              <w:t>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70" w:right="-108" w:hanging="7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ต้น</w:t>
            </w:r>
          </w:p>
          <w:p>
            <w:pPr>
              <w:pStyle w:val="Normal"/>
              <w:spacing w:before="0" w:after="0"/>
              <w:ind w:left="-70" w:right="-108" w:hanging="7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1</w:t>
            </w:r>
          </w:p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1</w:t>
            </w:r>
          </w:p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311 ,640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12,120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12,600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12,960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323,760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336,360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349,320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249" w:hanging="0"/>
              <w:jc w:val="center"/>
              <w:rPr>
                <w:rFonts w:ascii="TH SarabunIT๙" w:hAnsi="TH SarabunIT๙" w:eastAsia="Times New Roman" w:cs="TH SarabunIT๙"/>
                <w:color w:val="FFFFFF" w:themeColor="background1"/>
                <w:szCs w:val="22"/>
              </w:rPr>
            </w:pPr>
            <w:r>
              <w:rPr>
                <w:rFonts w:eastAsia="Times New Roman" w:cs="TH SarabunIT๙" w:ascii="TH SarabunIT๙" w:hAnsi="TH SarabunIT๙"/>
                <w:color w:val="FFFFFF" w:themeColor="background1"/>
                <w:szCs w:val="22"/>
              </w:rPr>
              <w:t>328,020</w:t>
            </w:r>
          </w:p>
        </w:tc>
      </w:tr>
      <w:tr>
        <w:trPr>
          <w:trHeight w:val="299" w:hRule="atLeast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3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hanging="0"/>
              <w:rPr>
                <w:rFonts w:ascii="TH SarabunIT๙" w:hAnsi="TH SarabunIT๙" w:eastAsia="Times New Roman" w:cs="TH SarabunIT๙"/>
                <w:b/>
                <w:b/>
                <w:bCs/>
                <w:szCs w:val="22"/>
                <w:u w:val="single"/>
              </w:rPr>
            </w:pPr>
            <w:r>
              <w:rPr>
                <w:rFonts w:eastAsia="Times New Roman" w:cs="TH SarabunIT๙" w:ascii="TH SarabunIT๙" w:hAnsi="TH SarabunIT๙"/>
                <w:b/>
                <w:bCs/>
                <w:szCs w:val="22"/>
              </w:rPr>
              <w:t xml:space="preserve">    </w:t>
            </w:r>
            <w:r>
              <w:rPr>
                <w:rFonts w:ascii="TH SarabunIT๙" w:hAnsi="TH SarabunIT๙" w:eastAsia="Times New Roman" w:cs="TH SarabunIT๙"/>
                <w:b/>
                <w:b/>
                <w:bCs/>
                <w:szCs w:val="22"/>
                <w:u w:val="single"/>
              </w:rPr>
              <w:t>สำนักปลัด อบต</w:t>
            </w:r>
            <w:r>
              <w:rPr>
                <w:rFonts w:eastAsia="Times New Roman" w:cs="TH SarabunIT๙" w:ascii="TH SarabunIT๙" w:hAnsi="TH SarabunIT๙"/>
                <w:b/>
                <w:bCs/>
                <w:szCs w:val="22"/>
                <w:u w:val="single"/>
              </w:rPr>
              <w:t>. (01)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70" w:right="-108" w:hanging="7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249" w:hanging="0"/>
              <w:jc w:val="center"/>
              <w:rPr>
                <w:rFonts w:ascii="TH SarabunIT๙" w:hAnsi="TH SarabunIT๙" w:eastAsia="Times New Roman" w:cs="TH SarabunIT๙"/>
                <w:color w:val="FFFFFF" w:themeColor="background1"/>
                <w:szCs w:val="22"/>
              </w:rPr>
            </w:pPr>
            <w:r>
              <w:rPr>
                <w:rFonts w:eastAsia="Times New Roman" w:cs="TH SarabunIT๙" w:ascii="TH SarabunIT๙" w:hAnsi="TH SarabunIT๙"/>
                <w:color w:val="FFFFFF" w:themeColor="background1"/>
                <w:szCs w:val="22"/>
              </w:rPr>
            </w:r>
          </w:p>
        </w:tc>
      </w:tr>
      <w:tr>
        <w:trPr>
          <w:trHeight w:val="366" w:hRule="atLeast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2</w:t>
            </w:r>
          </w:p>
        </w:tc>
        <w:tc>
          <w:tcPr>
            <w:tcW w:w="3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hanging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  </w:t>
            </w: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 xml:space="preserve">หัวหน้าสำนักปลัด  </w:t>
            </w:r>
            <w:r>
              <w:rPr>
                <w:rFonts w:eastAsia="Times New Roman" w:cs="TH SarabunIT๙" w:ascii="TH SarabunIT๙" w:hAnsi="TH SarabunIT๙"/>
                <w:sz w:val="28"/>
              </w:rPr>
              <w:t>(</w:t>
            </w: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นักบริหารงานทั่วไป</w:t>
            </w:r>
            <w:r>
              <w:rPr>
                <w:rFonts w:eastAsia="Times New Roman" w:cs="TH SarabunIT๙" w:ascii="TH SarabunIT๙" w:hAnsi="TH SarabunIT๙"/>
                <w:sz w:val="28"/>
              </w:rPr>
              <w:t>)</w:t>
            </w:r>
          </w:p>
          <w:p>
            <w:pPr>
              <w:pStyle w:val="Normal"/>
              <w:spacing w:before="0" w:after="0"/>
              <w:ind w:left="-108" w:hanging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70" w:right="-108" w:hanging="7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    </w:t>
            </w: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ต้น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305,640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11,880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12,240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12,960</w:t>
            </w:r>
          </w:p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317,520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329,760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342,720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60" w:hRule="atLeast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3</w:t>
            </w:r>
          </w:p>
        </w:tc>
        <w:tc>
          <w:tcPr>
            <w:tcW w:w="3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hanging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  </w:t>
            </w: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นักทรัพยากรบุคล</w:t>
            </w:r>
            <w:r>
              <w:rPr>
                <w:rFonts w:eastAsia="Times New Roman" w:cs="TH SarabunIT๙" w:ascii="TH SarabunIT๙" w:hAnsi="TH SarabunIT๙"/>
                <w:sz w:val="28"/>
              </w:rPr>
              <w:t>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70" w:right="-108" w:hanging="7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ปก</w:t>
            </w:r>
            <w:r>
              <w:rPr>
                <w:rFonts w:eastAsia="Times New Roman" w:cs="TH SarabunIT๙" w:ascii="TH SarabunIT๙" w:hAnsi="TH SarabunIT๙"/>
                <w:sz w:val="28"/>
              </w:rPr>
              <w:t>./</w:t>
            </w: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ชก</w:t>
            </w:r>
            <w:r>
              <w:rPr>
                <w:rFonts w:eastAsia="Times New Roman" w:cs="TH SarabunIT๙" w:ascii="TH SarabunIT๙" w:hAnsi="TH SarabunIT๙"/>
                <w:sz w:val="28"/>
              </w:rPr>
              <w:t>.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355,320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12,000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12,000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12,000</w:t>
            </w:r>
          </w:p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367,320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379,320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391,320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szCs w:val="22"/>
              </w:rPr>
            </w:pPr>
            <w:r>
              <w:rPr>
                <w:szCs w:val="22"/>
              </w:rPr>
              <w:t>ว่าง</w:t>
            </w:r>
          </w:p>
        </w:tc>
      </w:tr>
      <w:tr>
        <w:trPr>
          <w:trHeight w:val="274" w:hRule="atLeast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</w:t>
            </w:r>
            <w:r>
              <w:rPr>
                <w:rFonts w:eastAsia="Times New Roman" w:cs="TH SarabunIT๙" w:ascii="TH SarabunIT๙" w:hAnsi="TH SarabunIT๙"/>
                <w:sz w:val="28"/>
              </w:rPr>
              <w:t>4</w:t>
            </w:r>
          </w:p>
        </w:tc>
        <w:tc>
          <w:tcPr>
            <w:tcW w:w="3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hanging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  </w:t>
            </w: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 xml:space="preserve">นักวิเคราะห์นโยบายและแผน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70" w:right="-108" w:hanging="7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ปก</w:t>
            </w:r>
            <w:r>
              <w:rPr>
                <w:rFonts w:eastAsia="Times New Roman" w:cs="TH SarabunIT๙" w:ascii="TH SarabunIT๙" w:hAnsi="TH SarabunIT๙"/>
                <w:sz w:val="28"/>
              </w:rPr>
              <w:t>./</w:t>
            </w: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ชก</w:t>
            </w:r>
            <w:r>
              <w:rPr>
                <w:rFonts w:eastAsia="Times New Roman" w:cs="TH SarabunIT๙" w:ascii="TH SarabunIT๙" w:hAnsi="TH SarabunIT๙"/>
                <w:sz w:val="28"/>
              </w:rPr>
              <w:t>.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355,320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12,000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12,000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12,000</w:t>
            </w:r>
          </w:p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367,320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379,320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391,320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szCs w:val="22"/>
              </w:rPr>
            </w:pPr>
            <w:r>
              <w:rPr>
                <w:szCs w:val="22"/>
              </w:rPr>
              <w:t>ว่าง</w:t>
            </w:r>
          </w:p>
        </w:tc>
      </w:tr>
      <w:tr>
        <w:trPr>
          <w:trHeight w:val="436" w:hRule="atLeast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</w:t>
            </w:r>
            <w:r>
              <w:rPr>
                <w:rFonts w:eastAsia="Times New Roman" w:cs="TH SarabunIT๙" w:ascii="TH SarabunIT๙" w:hAnsi="TH SarabunIT๙"/>
                <w:sz w:val="28"/>
              </w:rPr>
              <w:t>5</w:t>
            </w:r>
          </w:p>
        </w:tc>
        <w:tc>
          <w:tcPr>
            <w:tcW w:w="3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hanging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 </w:t>
            </w: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 xml:space="preserve">เจ้าพนักงานธุรการ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70" w:right="-108" w:hanging="7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ปฏิบัติงาน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158,760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6,360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6,600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6,480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165,120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171,720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178,200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36" w:hRule="atLeast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6</w:t>
            </w:r>
          </w:p>
        </w:tc>
        <w:tc>
          <w:tcPr>
            <w:tcW w:w="3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hanging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 </w:t>
            </w: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เจ้าพนักงานสาธารณสุขชุมชน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70" w:right="-108" w:hanging="7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ปฏิบัติงาน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152,760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6,000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6,360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6,600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158,760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165,120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171,720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268" w:hRule="atLeast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3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hanging="0"/>
              <w:rPr>
                <w:rFonts w:ascii="TH SarabunIT๙" w:hAnsi="TH SarabunIT๙" w:eastAsia="Times New Roman" w:cs="TH SarabunIT๙"/>
                <w:b/>
                <w:b/>
                <w:bCs/>
                <w:sz w:val="28"/>
                <w:u w:val="single"/>
              </w:rPr>
            </w:pPr>
            <w:r>
              <w:rPr>
                <w:rFonts w:eastAsia="Times New Roman" w:cs="TH SarabunIT๙" w:ascii="TH SarabunIT๙" w:hAnsi="TH SarabunIT๙"/>
                <w:b/>
                <w:bCs/>
                <w:szCs w:val="22"/>
              </w:rPr>
              <w:t xml:space="preserve">  </w:t>
            </w:r>
            <w:r>
              <w:rPr>
                <w:rFonts w:ascii="TH SarabunIT๙" w:hAnsi="TH SarabunIT๙" w:eastAsia="Times New Roman" w:cs="TH SarabunIT๙"/>
                <w:b/>
                <w:b/>
                <w:bCs/>
                <w:sz w:val="28"/>
                <w:sz w:val="28"/>
                <w:u w:val="single"/>
              </w:rPr>
              <w:t>พนักงานจ้างตามภารกิจ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70" w:right="-108" w:hanging="7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right="-108" w:hanging="108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color w:val="FFFFFF"/>
                <w:szCs w:val="22"/>
              </w:rPr>
            </w:pPr>
            <w:r>
              <w:rPr>
                <w:rFonts w:eastAsia="Times New Roman" w:cs="TH SarabunIT๙" w:ascii="TH SarabunIT๙" w:hAnsi="TH SarabunIT๙"/>
                <w:color w:val="FFFFFF"/>
                <w:szCs w:val="22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</w:tr>
      <w:tr>
        <w:trPr>
          <w:trHeight w:val="248" w:hRule="atLeast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</w:t>
            </w:r>
            <w:r>
              <w:rPr>
                <w:rFonts w:eastAsia="Times New Roman" w:cs="TH SarabunIT๙" w:ascii="TH SarabunIT๙" w:hAnsi="TH SarabunIT๙"/>
                <w:sz w:val="28"/>
              </w:rPr>
              <w:t>7</w:t>
            </w:r>
          </w:p>
        </w:tc>
        <w:tc>
          <w:tcPr>
            <w:tcW w:w="3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hanging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 </w:t>
            </w: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ผู้ช่วยนักวิเคราะห์นโยบายและแผน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70" w:right="-108" w:hanging="7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216,360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8,760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9,000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9,360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225,120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234,120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243,480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</w:tr>
      <w:tr>
        <w:trPr>
          <w:trHeight w:val="307" w:hRule="atLeast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</w:t>
            </w:r>
            <w:r>
              <w:rPr>
                <w:rFonts w:eastAsia="Times New Roman" w:cs="TH SarabunIT๙" w:ascii="TH SarabunIT๙" w:hAnsi="TH SarabunIT๙"/>
                <w:sz w:val="28"/>
              </w:rPr>
              <w:t>8</w:t>
            </w:r>
          </w:p>
        </w:tc>
        <w:tc>
          <w:tcPr>
            <w:tcW w:w="3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hanging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 </w:t>
            </w: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ผู้ช่วยเจ้าพนักงานธุรการ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70" w:right="-108" w:hanging="7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145,680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5,880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6,120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6,360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151,560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157,680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164 ,040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</w:tr>
      <w:tr>
        <w:trPr>
          <w:trHeight w:val="317" w:hRule="atLeast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3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hanging="0"/>
              <w:rPr>
                <w:rFonts w:ascii="TH SarabunIT๙" w:hAnsi="TH SarabunIT๙" w:eastAsia="Times New Roman" w:cs="TH SarabunIT๙"/>
                <w:b/>
                <w:b/>
                <w:bCs/>
                <w:sz w:val="28"/>
                <w:u w:val="single"/>
              </w:rPr>
            </w:pPr>
            <w:r>
              <w:rPr>
                <w:rFonts w:eastAsia="Times New Roman" w:cs="TH SarabunIT๙" w:ascii="TH SarabunIT๙" w:hAnsi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hAnsi="TH SarabunIT๙" w:eastAsia="Times New Roman" w:cs="TH SarabunIT๙"/>
                <w:b/>
                <w:b/>
                <w:bCs/>
                <w:sz w:val="28"/>
                <w:sz w:val="28"/>
                <w:u w:val="single"/>
              </w:rPr>
              <w:t>พนักงานจ้างทั่วไป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70" w:right="-108" w:hanging="7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right="-108" w:hanging="108"/>
              <w:jc w:val="center"/>
              <w:rPr>
                <w:rFonts w:ascii="TH SarabunIT๙" w:hAnsi="TH SarabunIT๙" w:eastAsia="Times New Roman" w:cs="TH SarabunIT๙"/>
                <w:color w:val="FF0000"/>
                <w:szCs w:val="22"/>
              </w:rPr>
            </w:pPr>
            <w:r>
              <w:rPr>
                <w:rFonts w:eastAsia="Times New Roman" w:cs="TH SarabunIT๙" w:ascii="TH SarabunIT๙" w:hAnsi="TH SarabunIT๙"/>
                <w:color w:val="FF0000"/>
                <w:szCs w:val="22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color w:val="FFFFFF"/>
                <w:szCs w:val="22"/>
              </w:rPr>
            </w:pPr>
            <w:r>
              <w:rPr>
                <w:rFonts w:eastAsia="Times New Roman" w:cs="TH SarabunIT๙" w:ascii="TH SarabunIT๙" w:hAnsi="TH SarabunIT๙"/>
                <w:color w:val="FFFFFF"/>
                <w:szCs w:val="22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</w:tr>
      <w:tr>
        <w:trPr>
          <w:trHeight w:val="331" w:hRule="atLeast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</w:t>
            </w:r>
            <w:r>
              <w:rPr>
                <w:rFonts w:eastAsia="Times New Roman" w:cs="TH SarabunIT๙" w:ascii="TH SarabunIT๙" w:hAnsi="TH SarabunIT๙"/>
                <w:sz w:val="28"/>
              </w:rPr>
              <w:t>9</w:t>
            </w:r>
          </w:p>
        </w:tc>
        <w:tc>
          <w:tcPr>
            <w:tcW w:w="3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hanging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 </w:t>
            </w: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พนักงานขับรถยนต์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70" w:right="-108" w:hanging="7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right="-108" w:hanging="108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</w:tr>
      <w:tr>
        <w:trPr>
          <w:trHeight w:val="272" w:hRule="atLeast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</w:t>
            </w:r>
            <w:r>
              <w:rPr>
                <w:rFonts w:eastAsia="Times New Roman" w:cs="TH SarabunIT๙" w:ascii="TH SarabunIT๙" w:hAnsi="TH SarabunIT๙"/>
                <w:sz w:val="28"/>
              </w:rPr>
              <w:t>10</w:t>
            </w:r>
          </w:p>
        </w:tc>
        <w:tc>
          <w:tcPr>
            <w:tcW w:w="3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hanging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 </w:t>
            </w: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คนงานทั่วไป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70" w:right="-108" w:hanging="7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right="-108" w:hanging="108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</w:tr>
      <w:tr>
        <w:trPr>
          <w:trHeight w:val="334" w:hRule="atLeast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</w:t>
            </w:r>
            <w:r>
              <w:rPr>
                <w:rFonts w:eastAsia="Times New Roman" w:cs="TH SarabunIT๙" w:ascii="TH SarabunIT๙" w:hAnsi="TH SarabunIT๙"/>
                <w:sz w:val="28"/>
              </w:rPr>
              <w:t>11</w:t>
            </w:r>
          </w:p>
        </w:tc>
        <w:tc>
          <w:tcPr>
            <w:tcW w:w="3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hanging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 </w:t>
            </w: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คนงานทั่วไป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70" w:right="-108" w:hanging="7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right="-108" w:hanging="108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</w:tr>
      <w:tr>
        <w:trPr>
          <w:trHeight w:val="283" w:hRule="atLeast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284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   </w:t>
            </w:r>
            <w:r>
              <w:rPr>
                <w:rFonts w:eastAsia="Times New Roman" w:cs="TH SarabunIT๙" w:ascii="TH SarabunIT๙" w:hAnsi="TH SarabunIT๙"/>
                <w:sz w:val="28"/>
              </w:rPr>
              <w:t>12</w:t>
            </w:r>
          </w:p>
        </w:tc>
        <w:tc>
          <w:tcPr>
            <w:tcW w:w="3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 </w:t>
            </w: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พนักงานขับเครื่องจักรกลขนาดเบา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70" w:right="-108" w:hanging="7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right="-108" w:hanging="108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right="-108" w:hanging="108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7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9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right="-108" w:hanging="108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</w:tr>
      <w:tr>
        <w:trPr>
          <w:trHeight w:val="230" w:hRule="atLeast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3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ind w:left="-142" w:right="-108" w:firstLine="142"/>
              <w:rPr>
                <w:rFonts w:ascii="TH SarabunIT๙" w:hAnsi="TH SarabunIT๙" w:eastAsia="Times New Roman" w:cs="TH SarabunIT๙"/>
                <w:b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eastAsia="Times New Roman" w:cs="TH SarabunIT๙"/>
                <w:b/>
                <w:b/>
                <w:bCs/>
                <w:sz w:val="28"/>
                <w:sz w:val="28"/>
                <w:u w:val="single"/>
              </w:rPr>
              <w:t xml:space="preserve">กองคลัง </w:t>
            </w:r>
            <w:r>
              <w:rPr>
                <w:rFonts w:eastAsia="Times New Roman" w:cs="TH SarabunIT๙" w:ascii="TH SarabunIT๙" w:hAnsi="TH SarabunIT๙"/>
                <w:b/>
                <w:bCs/>
                <w:sz w:val="28"/>
                <w:u w:val="single"/>
              </w:rPr>
              <w:t>(04)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ind w:left="-70" w:right="-108" w:hanging="7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color w:val="FF0000"/>
                <w:sz w:val="28"/>
              </w:rPr>
            </w:pPr>
            <w:r>
              <w:rPr>
                <w:rFonts w:eastAsia="Times New Roman" w:cs="TH SarabunIT๙" w:ascii="TH SarabunIT๙" w:hAnsi="TH SarabunIT๙"/>
                <w:color w:val="FF0000"/>
                <w:sz w:val="28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7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9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right="-108" w:hanging="108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37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</w:tr>
      <w:tr>
        <w:trPr>
          <w:trHeight w:val="419" w:hRule="atLeast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 </w:t>
            </w:r>
            <w:r>
              <w:rPr>
                <w:rFonts w:eastAsia="Times New Roman" w:cs="TH SarabunIT๙" w:ascii="TH SarabunIT๙" w:hAnsi="TH SarabunIT๙"/>
                <w:sz w:val="28"/>
              </w:rPr>
              <w:t>13</w:t>
            </w:r>
          </w:p>
        </w:tc>
        <w:tc>
          <w:tcPr>
            <w:tcW w:w="3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firstLine="142"/>
              <w:contextualSpacing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ผู้อำนวยการกองคลัง</w:t>
            </w:r>
          </w:p>
          <w:p>
            <w:pPr>
              <w:pStyle w:val="Normal"/>
              <w:spacing w:before="0" w:after="0"/>
              <w:ind w:left="-142" w:right="-108" w:firstLine="142"/>
              <w:contextualSpacing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(</w:t>
            </w: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นักบริหารงานคลัง</w:t>
            </w:r>
            <w:r>
              <w:rPr>
                <w:rFonts w:eastAsia="Times New Roman" w:cs="TH SarabunIT๙" w:ascii="TH SarabunIT๙" w:hAnsi="TH SarabunIT๙"/>
                <w:sz w:val="28"/>
              </w:rPr>
              <w:t>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70" w:right="-108" w:hanging="7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ต้น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349,320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13,320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13,440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13,320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362,640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376,080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389,400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249" w:hanging="0"/>
              <w:jc w:val="center"/>
              <w:rPr>
                <w:rFonts w:ascii="TH SarabunIT๙" w:hAnsi="TH SarabunIT๙" w:eastAsia="Times New Roman" w:cs="TH SarabunIT๙"/>
                <w:color w:val="FFFFFF" w:themeColor="background1"/>
                <w:szCs w:val="22"/>
              </w:rPr>
            </w:pPr>
            <w:r>
              <w:rPr>
                <w:rFonts w:eastAsia="Times New Roman" w:cs="TH SarabunIT๙" w:ascii="TH SarabunIT๙" w:hAnsi="TH SarabunIT๙"/>
                <w:color w:val="FFFFFF" w:themeColor="background1"/>
                <w:szCs w:val="22"/>
              </w:rPr>
              <w:t>357,480</w:t>
            </w:r>
          </w:p>
        </w:tc>
      </w:tr>
      <w:tr>
        <w:trPr>
          <w:trHeight w:val="419" w:hRule="atLeast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 </w:t>
            </w:r>
            <w:r>
              <w:rPr>
                <w:rFonts w:eastAsia="Times New Roman" w:cs="TH SarabunIT๙" w:ascii="TH SarabunIT๙" w:hAnsi="TH SarabunIT๙"/>
                <w:sz w:val="28"/>
              </w:rPr>
              <w:t>14</w:t>
            </w:r>
          </w:p>
        </w:tc>
        <w:tc>
          <w:tcPr>
            <w:tcW w:w="3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42" w:right="-108" w:firstLine="142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 xml:space="preserve">นักวิชาการเงินและบัญชี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70" w:right="-108" w:hanging="7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ปฏิบัติการ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218,400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7,680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7,680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7,680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226,080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233,760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241,440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</w:tr>
      <w:tr>
        <w:trPr>
          <w:trHeight w:val="383" w:hRule="atLeast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 </w:t>
            </w:r>
            <w:r>
              <w:rPr>
                <w:rFonts w:eastAsia="Times New Roman" w:cs="TH SarabunIT๙" w:ascii="TH SarabunIT๙" w:hAnsi="TH SarabunIT๙"/>
                <w:sz w:val="28"/>
              </w:rPr>
              <w:t>15</w:t>
            </w:r>
          </w:p>
        </w:tc>
        <w:tc>
          <w:tcPr>
            <w:tcW w:w="3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 xml:space="preserve">เจ้าพนักงานพัสดุ 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70" w:right="-108" w:hanging="7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ปง</w:t>
            </w:r>
            <w:r>
              <w:rPr>
                <w:rFonts w:eastAsia="Times New Roman" w:cs="TH SarabunIT๙" w:ascii="TH SarabunIT๙" w:hAnsi="TH SarabunIT๙"/>
                <w:sz w:val="28"/>
              </w:rPr>
              <w:t>./</w:t>
            </w: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ชง</w:t>
            </w:r>
            <w:r>
              <w:rPr>
                <w:rFonts w:eastAsia="Times New Roman" w:cs="TH SarabunIT๙" w:ascii="TH SarabunIT๙" w:hAnsi="TH SarabunIT๙"/>
                <w:sz w:val="28"/>
              </w:rPr>
              <w:t>.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11" w:right="-108" w:firstLine="34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11" w:right="-108" w:firstLine="34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297,900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9,720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9,720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9,720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307,620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317,340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327,060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7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ascii="TH SarabunIT๙" w:hAnsi="TH SarabunIT๙" w:eastAsia="Times New Roman" w:cs="TH SarabunIT๙"/>
                <w:szCs w:val="22"/>
              </w:rPr>
              <w:t>ว่าง</w:t>
            </w:r>
          </w:p>
        </w:tc>
      </w:tr>
      <w:tr>
        <w:trPr>
          <w:trHeight w:val="419" w:hRule="atLeast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 </w:t>
            </w:r>
            <w:r>
              <w:rPr>
                <w:rFonts w:eastAsia="Times New Roman" w:cs="TH SarabunIT๙" w:ascii="TH SarabunIT๙" w:hAnsi="TH SarabunIT๙"/>
                <w:sz w:val="28"/>
              </w:rPr>
              <w:t>16</w:t>
            </w:r>
          </w:p>
        </w:tc>
        <w:tc>
          <w:tcPr>
            <w:tcW w:w="3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 xml:space="preserve">เจ้าพนักงานธุรการ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right="-182" w:hanging="175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ascii="TH SarabunIT๙" w:hAnsi="TH SarabunIT๙" w:eastAsia="Times New Roman" w:cs="TH SarabunIT๙"/>
                <w:szCs w:val="22"/>
              </w:rPr>
              <w:t>ปฏิบัติงาน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149,640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6,000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6,360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Cs w:val="22"/>
              </w:rPr>
              <w:t>6,360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155,640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162,000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168,360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</w:tr>
    </w:tbl>
    <w:p>
      <w:pPr>
        <w:pStyle w:val="Normal"/>
        <w:spacing w:before="0" w:after="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tbl>
      <w:tblPr>
        <w:tblpPr w:bottomFromText="0" w:horzAnchor="margin" w:leftFromText="180" w:rightFromText="180" w:tblpX="0" w:tblpXSpec="center" w:tblpY="-194" w:topFromText="0" w:vertAnchor="text"/>
        <w:tblW w:w="1612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0"/>
        <w:gridCol w:w="3544"/>
        <w:gridCol w:w="709"/>
        <w:gridCol w:w="708"/>
        <w:gridCol w:w="709"/>
        <w:gridCol w:w="850"/>
        <w:gridCol w:w="571"/>
        <w:gridCol w:w="709"/>
        <w:gridCol w:w="566"/>
        <w:gridCol w:w="568"/>
        <w:gridCol w:w="567"/>
        <w:gridCol w:w="566"/>
        <w:gridCol w:w="710"/>
        <w:gridCol w:w="707"/>
        <w:gridCol w:w="710"/>
        <w:gridCol w:w="852"/>
        <w:gridCol w:w="849"/>
        <w:gridCol w:w="851"/>
        <w:gridCol w:w="846"/>
      </w:tblGrid>
      <w:tr>
        <w:trPr>
          <w:trHeight w:val="390" w:hRule="atLeast"/>
        </w:trPr>
        <w:tc>
          <w:tcPr>
            <w:tcW w:w="16122" w:type="dxa"/>
            <w:gridSpan w:val="19"/>
            <w:tcBorders/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-37- </w:t>
            </w:r>
          </w:p>
          <w:p>
            <w:pPr>
              <w:pStyle w:val="Normal"/>
              <w:spacing w:before="0" w:after="0"/>
              <w:ind w:firstLine="851"/>
              <w:rPr>
                <w:rFonts w:ascii="TH SarabunIT๙" w:hAnsi="TH SarabunIT๙" w:eastAsia="Times New Roman" w:cs="TH SarabunIT๙"/>
                <w:b/>
                <w:b/>
                <w:bCs/>
                <w:sz w:val="28"/>
              </w:rPr>
            </w:pPr>
            <w:r>
              <w:rPr>
                <w:rFonts w:eastAsia="Times New Roman" w:cs="TH SarabunIT๙" w:ascii="TH SarabunIT๙" w:hAnsi="TH SarabunIT๙"/>
                <w:b/>
                <w:bCs/>
                <w:sz w:val="28"/>
              </w:rPr>
              <w:t xml:space="preserve">9. </w:t>
            </w:r>
            <w:r>
              <w:rPr>
                <w:rFonts w:ascii="TH SarabunIT๙" w:hAnsi="TH SarabunIT๙" w:eastAsia="Times New Roman" w:cs="TH SarabunIT๙"/>
                <w:b/>
                <w:b/>
                <w:bCs/>
                <w:sz w:val="28"/>
                <w:sz w:val="28"/>
              </w:rPr>
              <w:t>ภาระค่าใช้จ่ายเกี่ยวกับเงินเดือนและประโยชน์ตอบแทนอื่น</w:t>
            </w:r>
          </w:p>
        </w:tc>
      </w:tr>
      <w:tr>
        <w:trPr>
          <w:trHeight w:val="730" w:hRule="atLeast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ที่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ชื่อสายงาน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108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ระดับ ตำแหน่ง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จำนวนทั้งหมด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6"/>
                <w:szCs w:val="26"/>
              </w:rPr>
            </w:pPr>
            <w:r>
              <w:rPr>
                <w:rFonts w:ascii="TH SarabunIT๙" w:hAnsi="TH SarabunIT๙" w:eastAsia="Times New Roman" w:cs="TH SarabunIT๙"/>
                <w:sz w:val="26"/>
                <w:sz w:val="26"/>
                <w:szCs w:val="26"/>
              </w:rPr>
              <w:t>จำนวนที่มีอยู่ปัจจุบัน</w:t>
            </w:r>
          </w:p>
        </w:tc>
        <w:tc>
          <w:tcPr>
            <w:tcW w:w="18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อัตราตำแหน่งที่คาดว่าจะใช้ในช่วงระยะเวลา๓ ปีข้างหน้า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อัตรากำลังคนเพิ่ม</w:t>
            </w:r>
            <w:r>
              <w:rPr>
                <w:rFonts w:eastAsia="Times New Roman" w:cs="TH SarabunIT๙" w:ascii="TH SarabunIT๙" w:hAnsi="TH SarabunIT๙"/>
                <w:sz w:val="28"/>
              </w:rPr>
              <w:t>/</w:t>
            </w: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ลด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 xml:space="preserve">ภาระค่าใช้จ่ายที่เพิ่มขึ้น </w:t>
            </w:r>
            <w:r>
              <w:rPr>
                <w:rFonts w:eastAsia="Times New Roman" w:cs="TH SarabunIT๙" w:ascii="TH SarabunIT๙" w:hAnsi="TH SarabunIT๙"/>
                <w:sz w:val="28"/>
              </w:rPr>
              <w:t>(</w:t>
            </w: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๒</w:t>
            </w:r>
            <w:r>
              <w:rPr>
                <w:rFonts w:eastAsia="Times New Roman" w:cs="TH SarabunIT๙" w:ascii="TH SarabunIT๙" w:hAnsi="TH SarabunIT๙"/>
                <w:sz w:val="28"/>
              </w:rPr>
              <w:t>)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ค่าใช้จ่ายรวม</w:t>
            </w:r>
          </w:p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</w:t>
            </w:r>
            <w:r>
              <w:rPr>
                <w:rFonts w:eastAsia="Times New Roman" w:cs="TH SarabunIT๙" w:ascii="TH SarabunIT๙" w:hAnsi="TH SarabunIT๙"/>
                <w:sz w:val="28"/>
              </w:rPr>
              <w:t>(3)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108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หมาย</w:t>
            </w:r>
          </w:p>
          <w:p>
            <w:pPr>
              <w:pStyle w:val="Normal"/>
              <w:spacing w:before="0" w:after="0"/>
              <w:ind w:left="-108" w:right="-108" w:hanging="108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เหตุ</w:t>
            </w:r>
          </w:p>
        </w:tc>
      </w:tr>
      <w:tr>
        <w:trPr>
          <w:trHeight w:val="316" w:hRule="atLeast"/>
        </w:trPr>
        <w:tc>
          <w:tcPr>
            <w:tcW w:w="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250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จำนวน</w:t>
            </w:r>
            <w:r>
              <w:rPr>
                <w:rFonts w:eastAsia="Times New Roman" w:cs="TH SarabunIT๙" w:ascii="TH SarabunIT๙" w:hAnsi="TH SarabunIT๙"/>
                <w:sz w:val="28"/>
              </w:rPr>
              <w:t>(</w:t>
            </w: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คน</w:t>
            </w:r>
            <w:r>
              <w:rPr>
                <w:rFonts w:eastAsia="Times New Roman" w:cs="TH SarabunIT๙" w:ascii="TH SarabunIT๙" w:hAnsi="TH SarabunIT๙"/>
                <w:sz w:val="28"/>
              </w:rPr>
              <w:t>)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เงินเดือน</w:t>
            </w:r>
          </w:p>
        </w:tc>
        <w:tc>
          <w:tcPr>
            <w:tcW w:w="1846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1701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2127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2552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84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9" w:right="-222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</w:tr>
      <w:tr>
        <w:trPr>
          <w:trHeight w:val="360" w:hRule="atLeast"/>
        </w:trPr>
        <w:tc>
          <w:tcPr>
            <w:tcW w:w="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5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2561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2562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2563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right="-108" w:hanging="108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2561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right="-108" w:hanging="108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2562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right="-108" w:hanging="108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2563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right="-108" w:hanging="108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2561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2562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2563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2561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2562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2563</w:t>
            </w:r>
          </w:p>
        </w:tc>
        <w:tc>
          <w:tcPr>
            <w:tcW w:w="8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hAnsi="TH SarabunIT๙" w:eastAsia="Times New Roman" w:cs="TH SarabunIT๙"/>
                <w:b/>
                <w:b/>
                <w:bCs/>
                <w:sz w:val="28"/>
                <w:sz w:val="28"/>
                <w:u w:val="single"/>
              </w:rPr>
              <w:t>พนักงานจ้างตามภารกิจ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5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363" w:hanging="0"/>
              <w:jc w:val="center"/>
              <w:rPr>
                <w:rFonts w:ascii="TH SarabunIT๙" w:hAnsi="TH SarabunIT๙" w:eastAsia="Times New Roman" w:cs="TH SarabunIT๙"/>
                <w:color w:val="FFFFFF" w:themeColor="background1"/>
                <w:sz w:val="28"/>
              </w:rPr>
            </w:pPr>
            <w:r>
              <w:rPr>
                <w:rFonts w:eastAsia="Times New Roman" w:cs="TH SarabunIT๙" w:ascii="TH SarabunIT๙" w:hAnsi="TH SarabunIT๙"/>
                <w:color w:val="FFFFFF" w:themeColor="background1"/>
                <w:sz w:val="28"/>
              </w:rPr>
              <w:t>320</w:t>
            </w:r>
          </w:p>
        </w:tc>
      </w:tr>
      <w:tr>
        <w:trPr>
          <w:trHeight w:val="303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17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hanging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 </w:t>
            </w: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ผู้ช่วยเจ้าพนักงานการเงินและบัญชี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127,080</w:t>
            </w:r>
          </w:p>
        </w:tc>
        <w:tc>
          <w:tcPr>
            <w:tcW w:w="5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5,160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5,280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5,520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132,240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137,520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143,040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right="-249" w:hanging="0"/>
              <w:rPr>
                <w:rFonts w:ascii="TH SarabunIT๙" w:hAnsi="TH SarabunIT๙" w:eastAsia="Times New Roman" w:cs="TH SarabunIT๙"/>
                <w:color w:val="FFFFFF" w:themeColor="background1"/>
                <w:szCs w:val="22"/>
              </w:rPr>
            </w:pPr>
            <w:r>
              <w:rPr>
                <w:rFonts w:ascii="TH SarabunIT๙" w:hAnsi="TH SarabunIT๙" w:eastAsia="Times New Roman" w:cs="TH SarabunIT๙"/>
                <w:color w:val="FFFFFF" w:themeColor="background1"/>
                <w:szCs w:val="22"/>
              </w:rPr>
              <w:t>ร</w:t>
            </w:r>
          </w:p>
        </w:tc>
      </w:tr>
      <w:tr>
        <w:trPr>
          <w:trHeight w:val="309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hanging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hAnsi="TH SarabunIT๙" w:eastAsia="Times New Roman" w:cs="TH SarabunIT๙"/>
                <w:b/>
                <w:b/>
                <w:bCs/>
                <w:sz w:val="28"/>
                <w:sz w:val="28"/>
                <w:u w:val="single"/>
              </w:rPr>
              <w:t>พนักงานจ้างทั่วไป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5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108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color w:val="FFFFFF" w:themeColor="background1"/>
                <w:szCs w:val="22"/>
              </w:rPr>
            </w:pPr>
            <w:r>
              <w:rPr>
                <w:rFonts w:eastAsia="Times New Roman" w:cs="TH SarabunIT๙" w:ascii="TH SarabunIT๙" w:hAnsi="TH SarabunIT๙"/>
                <w:color w:val="FFFFFF" w:themeColor="background1"/>
                <w:szCs w:val="22"/>
              </w:rPr>
              <w:t>310</w:t>
            </w:r>
          </w:p>
        </w:tc>
      </w:tr>
      <w:tr>
        <w:trPr>
          <w:trHeight w:val="370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 </w:t>
            </w:r>
            <w:r>
              <w:rPr>
                <w:rFonts w:eastAsia="Times New Roman" w:cs="TH SarabunIT๙" w:ascii="TH SarabunIT๙" w:hAnsi="TH SarabunIT๙"/>
                <w:sz w:val="28"/>
              </w:rPr>
              <w:t>18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sz w:val="28"/>
              </w:rPr>
              <w:t>คนงานทั่วไป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5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</w:tr>
      <w:tr>
        <w:trPr>
          <w:trHeight w:val="291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 </w:t>
            </w:r>
            <w:r>
              <w:rPr>
                <w:rFonts w:eastAsia="Times New Roman" w:cs="TH SarabunIT๙" w:ascii="TH SarabunIT๙" w:hAnsi="TH SarabunIT๙"/>
                <w:sz w:val="28"/>
              </w:rPr>
              <w:t>19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sz w:val="28"/>
              </w:rPr>
              <w:t>คนงานทั่วไป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5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</w:tr>
      <w:tr>
        <w:trPr>
          <w:trHeight w:val="311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b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u w:val="single"/>
              </w:rPr>
              <w:t xml:space="preserve">กองช่าง </w:t>
            </w:r>
            <w:r>
              <w:rPr>
                <w:rFonts w:cs="TH SarabunIT๙" w:ascii="TH SarabunIT๙" w:hAnsi="TH SarabunIT๙"/>
                <w:b/>
                <w:bCs/>
                <w:sz w:val="28"/>
                <w:u w:val="single"/>
              </w:rPr>
              <w:t>(05)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b/>
                <w:b/>
                <w:bCs/>
                <w:color w:val="FFFFFF"/>
                <w:sz w:val="28"/>
              </w:rPr>
            </w:pPr>
            <w:r>
              <w:rPr>
                <w:rFonts w:cs="TH SarabunIT๙" w:ascii="TH SarabunIT๙" w:hAnsi="TH SarabunIT๙"/>
                <w:b/>
                <w:bCs/>
                <w:color w:val="FFFFFF"/>
                <w:sz w:val="28"/>
              </w:rPr>
            </w:r>
          </w:p>
        </w:tc>
        <w:tc>
          <w:tcPr>
            <w:tcW w:w="5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</w:rPr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</w:rPr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</w:rPr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</w:rPr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</w:rPr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</w:rPr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</w:rPr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</w:rPr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</w:rPr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</w:tr>
      <w:tr>
        <w:trPr>
          <w:trHeight w:val="268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 </w:t>
            </w:r>
            <w:r>
              <w:rPr>
                <w:rFonts w:eastAsia="Times New Roman" w:cs="TH SarabunIT๙" w:ascii="TH SarabunIT๙" w:hAnsi="TH SarabunIT๙"/>
                <w:sz w:val="28"/>
              </w:rPr>
              <w:t>20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hanging="108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 xml:space="preserve">ผู้อำนวยการกองช่าง  </w:t>
            </w:r>
            <w:r>
              <w:rPr>
                <w:rFonts w:cs="TH SarabunIT๙" w:ascii="TH SarabunIT๙" w:hAnsi="TH SarabunIT๙"/>
                <w:sz w:val="28"/>
              </w:rPr>
              <w:t>(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 xml:space="preserve">นักบริหารงานช่าง </w:t>
            </w:r>
            <w:r>
              <w:rPr>
                <w:rFonts w:cs="TH SarabunIT๙" w:ascii="TH SarabunIT๙" w:hAnsi="TH SarabunIT๙"/>
                <w:sz w:val="28"/>
              </w:rPr>
              <w:t>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sz w:val="28"/>
              </w:rPr>
              <w:t>ต้น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  <w:t>260,520</w:t>
            </w:r>
          </w:p>
        </w:tc>
        <w:tc>
          <w:tcPr>
            <w:tcW w:w="5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  <w:t>-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10,920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11,160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11,280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  <w:t>271,440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  <w:t>282,600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  <w:t>293,880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</w:tr>
      <w:tr>
        <w:trPr>
          <w:trHeight w:val="357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hanging="108"/>
              <w:rPr>
                <w:rFonts w:ascii="TH SarabunIT๙" w:hAnsi="TH SarabunIT๙" w:cs="TH SarabunIT๙"/>
                <w:b/>
                <w:b/>
                <w:bCs/>
                <w:sz w:val="28"/>
                <w:u w:val="single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u w:val="single"/>
              </w:rPr>
              <w:t>พนักงานจ้างตามภารกิจ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FFFFFF"/>
                <w:sz w:val="28"/>
              </w:rPr>
            </w:pPr>
            <w:r>
              <w:rPr>
                <w:rFonts w:cs="TH SarabunIT๙" w:ascii="TH SarabunIT๙" w:hAnsi="TH SarabunIT๙"/>
                <w:color w:val="FFFFFF"/>
                <w:sz w:val="28"/>
              </w:rPr>
              <w:t>39,3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</w:tr>
      <w:tr>
        <w:trPr>
          <w:trHeight w:val="317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 </w:t>
            </w:r>
            <w:r>
              <w:rPr>
                <w:rFonts w:eastAsia="Times New Roman" w:cs="TH SarabunIT๙" w:ascii="TH SarabunIT๙" w:hAnsi="TH SarabunIT๙"/>
                <w:sz w:val="28"/>
              </w:rPr>
              <w:t>21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hanging="108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>ผู้ช่วยนายช่างโยธา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 </w:t>
            </w:r>
            <w:r>
              <w:rPr>
                <w:rFonts w:cs="TH SarabunIT๙" w:ascii="TH SarabunIT๙" w:hAnsi="TH SarabunIT๙"/>
                <w:sz w:val="28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154,560</w:t>
            </w:r>
          </w:p>
        </w:tc>
        <w:tc>
          <w:tcPr>
            <w:tcW w:w="5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6,240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6,480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6,720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160,800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167,280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174,000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</w:tr>
      <w:tr>
        <w:trPr>
          <w:trHeight w:val="331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 </w:t>
            </w:r>
            <w:r>
              <w:rPr>
                <w:rFonts w:eastAsia="Times New Roman" w:cs="TH SarabunIT๙" w:ascii="TH SarabunIT๙" w:hAnsi="TH SarabunIT๙"/>
                <w:sz w:val="28"/>
              </w:rPr>
              <w:t>22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hanging="108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>ผู้ช่วยเจ้าพนักงานธุรการ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 </w:t>
            </w:r>
            <w:r>
              <w:rPr>
                <w:rFonts w:cs="TH SarabunIT๙" w:ascii="TH SarabunIT๙" w:hAnsi="TH SarabunIT๙"/>
                <w:sz w:val="28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133,680</w:t>
            </w:r>
          </w:p>
        </w:tc>
        <w:tc>
          <w:tcPr>
            <w:tcW w:w="5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5,400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5,640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5,880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139,080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144,720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150,600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</w:tr>
      <w:tr>
        <w:trPr>
          <w:trHeight w:val="275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hanging="108"/>
              <w:rPr>
                <w:rFonts w:ascii="TH SarabunIT๙" w:hAnsi="TH SarabunIT๙" w:cs="TH SarabunIT๙"/>
                <w:b/>
                <w:b/>
                <w:bCs/>
                <w:sz w:val="28"/>
                <w:u w:val="single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u w:val="single"/>
              </w:rPr>
              <w:t>พนักงานจ้างทั่วไป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FFFFFF"/>
                <w:sz w:val="28"/>
              </w:rPr>
            </w:pPr>
            <w:r>
              <w:rPr>
                <w:rFonts w:cs="TH SarabunIT๙" w:ascii="TH SarabunIT๙" w:hAnsi="TH SarabunIT๙"/>
                <w:color w:val="FFFFFF"/>
                <w:sz w:val="28"/>
              </w:rPr>
              <w:t>25,0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FFFFFF"/>
                <w:sz w:val="28"/>
              </w:rPr>
            </w:pPr>
            <w:r>
              <w:rPr>
                <w:rFonts w:cs="TH SarabunIT๙" w:ascii="TH SarabunIT๙" w:hAnsi="TH SarabunIT๙"/>
                <w:color w:val="FFFFFF"/>
                <w:sz w:val="28"/>
              </w:rPr>
              <w:t>210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cs="TH SarabunIT๙" w:ascii="TH SarabunIT๙" w:hAnsi="TH SarabunIT๙"/>
                <w:color w:val="FF0000"/>
                <w:sz w:val="28"/>
              </w:rPr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</w:tr>
      <w:tr>
        <w:trPr>
          <w:trHeight w:val="335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 </w:t>
            </w:r>
            <w:r>
              <w:rPr>
                <w:rFonts w:eastAsia="Times New Roman" w:cs="TH SarabunIT๙" w:ascii="TH SarabunIT๙" w:hAnsi="TH SarabunIT๙"/>
                <w:sz w:val="28"/>
              </w:rPr>
              <w:t>23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hanging="108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>คนงานทั่วไป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5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</w:tr>
      <w:tr>
        <w:trPr>
          <w:trHeight w:val="283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284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b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u w:val="single"/>
              </w:rPr>
              <w:t>กองการศึกษาศาสนา และวัฒนธรรม</w:t>
            </w:r>
            <w:r>
              <w:rPr>
                <w:rFonts w:ascii="TH SarabunIT๙" w:hAnsi="TH SarabunIT๙" w:eastAsia="Times New Roman" w:cs="TH SarabunIT๙"/>
                <w:b/>
                <w:b/>
                <w:bCs/>
                <w:sz w:val="28"/>
                <w:sz w:val="28"/>
              </w:rPr>
              <w:t xml:space="preserve"> </w:t>
            </w:r>
            <w:r>
              <w:rPr>
                <w:rFonts w:eastAsia="Times New Roman" w:cs="TH SarabunIT๙" w:ascii="TH SarabunIT๙" w:hAnsi="TH SarabunIT๙"/>
                <w:b/>
                <w:bCs/>
                <w:sz w:val="28"/>
              </w:rPr>
              <w:t>(08)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cs="TH SarabunIT๙" w:ascii="TH SarabunIT๙" w:hAnsi="TH SarabunIT๙"/>
                <w:color w:val="FF0000"/>
                <w:sz w:val="28"/>
              </w:rPr>
            </w:r>
          </w:p>
        </w:tc>
        <w:tc>
          <w:tcPr>
            <w:tcW w:w="5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cs="TH SarabunIT๙" w:ascii="TH SarabunIT๙" w:hAnsi="TH SarabunIT๙"/>
                <w:color w:val="000000"/>
                <w:sz w:val="28"/>
              </w:rPr>
              <w:t>24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z w:val="28"/>
              </w:rPr>
              <w:t>ผู้อำนวยการกองการศึกษา</w:t>
            </w:r>
          </w:p>
          <w:p>
            <w:pPr>
              <w:pStyle w:val="Normal"/>
              <w:spacing w:before="0" w:after="80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cs="TH SarabunIT๙" w:ascii="TH SarabunIT๙" w:hAnsi="TH SarabunIT๙"/>
                <w:color w:val="000000"/>
                <w:sz w:val="28"/>
              </w:rPr>
              <w:t xml:space="preserve"> </w:t>
            </w:r>
            <w:r>
              <w:rPr>
                <w:rFonts w:cs="TH SarabunIT๙" w:ascii="TH SarabunIT๙" w:hAnsi="TH SarabunIT๙"/>
                <w:color w:val="000000"/>
                <w:sz w:val="28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8"/>
                <w:sz w:val="28"/>
              </w:rPr>
              <w:t>นักบริหารงานการศึกษา</w:t>
            </w:r>
            <w:r>
              <w:rPr>
                <w:rFonts w:cs="TH SarabunIT๙" w:ascii="TH SarabunIT๙" w:hAnsi="TH SarabunIT๙"/>
                <w:color w:val="000000"/>
                <w:sz w:val="28"/>
              </w:rPr>
              <w:t>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Cs w:val="22"/>
              </w:rPr>
              <w:t>ต้น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cs="TH SarabunIT๙" w:ascii="TH SarabunIT๙" w:hAnsi="TH SarabunIT๙"/>
                <w:color w:val="000000"/>
                <w:sz w:val="28"/>
              </w:rPr>
            </w:r>
          </w:p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cs="TH SarabunIT๙" w:ascii="TH SarabunIT๙" w:hAnsi="TH SarabunIT๙"/>
                <w:color w:val="000000"/>
                <w:sz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cs="TH SarabunIT๙" w:ascii="TH SarabunIT๙" w:hAnsi="TH SarabunIT๙"/>
                <w:color w:val="000000"/>
                <w:sz w:val="2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  <w:t>288,120</w:t>
            </w:r>
          </w:p>
        </w:tc>
        <w:tc>
          <w:tcPr>
            <w:tcW w:w="5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cs="TH SarabunIT๙" w:ascii="TH SarabunIT๙" w:hAnsi="TH SarabunIT๙"/>
                <w:color w:val="000000"/>
                <w:sz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cs="TH SarabunIT๙" w:ascii="TH SarabunIT๙" w:hAnsi="TH SarabunIT๙"/>
                <w:color w:val="000000"/>
                <w:sz w:val="28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cs="TH SarabunIT๙" w:ascii="TH SarabunIT๙" w:hAnsi="TH SarabunIT๙"/>
                <w:color w:val="000000"/>
                <w:sz w:val="28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  <w:t>-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11,520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12,120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  <w:t>299,640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  <w:t>311,640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  <w:t>323,760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</w:r>
          </w:p>
        </w:tc>
      </w:tr>
      <w:tr>
        <w:trPr>
          <w:trHeight w:val="329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 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183" w:hanging="0"/>
              <w:rPr>
                <w:rFonts w:ascii="TH SarabunIT๙" w:hAnsi="TH SarabunIT๙" w:cs="TH SarabunIT๙"/>
                <w:b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u w:val="single"/>
              </w:rPr>
              <w:t>พนักงานจ้างทั่วไป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cs="TH SarabunIT๙" w:ascii="TH SarabunIT๙" w:hAnsi="TH SarabunIT๙"/>
                <w:sz w:val="26"/>
                <w:szCs w:val="26"/>
              </w:rPr>
            </w:r>
          </w:p>
        </w:tc>
        <w:tc>
          <w:tcPr>
            <w:tcW w:w="5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color w:val="FFFFFF"/>
                <w:sz w:val="26"/>
                <w:szCs w:val="26"/>
              </w:rPr>
            </w:pPr>
            <w:r>
              <w:rPr>
                <w:rFonts w:cs="TH SarabunIT๙" w:ascii="TH SarabunIT๙" w:hAnsi="TH SarabunIT๙"/>
                <w:color w:val="FFFFFF"/>
                <w:sz w:val="26"/>
                <w:szCs w:val="26"/>
              </w:rPr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cs="TH SarabunIT๙" w:ascii="TH SarabunIT๙" w:hAnsi="TH SarabunIT๙"/>
                <w:sz w:val="26"/>
                <w:szCs w:val="26"/>
              </w:rPr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color w:val="FFFFFF"/>
                <w:sz w:val="26"/>
                <w:szCs w:val="26"/>
              </w:rPr>
            </w:pPr>
            <w:r>
              <w:rPr>
                <w:rFonts w:cs="TH SarabunIT๙" w:ascii="TH SarabunIT๙" w:hAnsi="TH SarabunIT๙"/>
                <w:color w:val="FFFFFF"/>
                <w:sz w:val="26"/>
                <w:szCs w:val="26"/>
              </w:rPr>
              <w:t>12,960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cs="TH SarabunIT๙" w:ascii="TH SarabunIT๙" w:hAnsi="TH SarabunIT๙"/>
                <w:sz w:val="26"/>
                <w:szCs w:val="26"/>
              </w:rPr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cs="TH SarabunIT๙" w:ascii="TH SarabunIT๙" w:hAnsi="TH SarabunIT๙"/>
                <w:sz w:val="26"/>
                <w:szCs w:val="26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cs="TH SarabunIT๙" w:ascii="TH SarabunIT๙" w:hAnsi="TH SarabunIT๙"/>
                <w:sz w:val="26"/>
                <w:szCs w:val="26"/>
              </w:rPr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6"/>
                <w:szCs w:val="26"/>
              </w:rPr>
            </w:pPr>
            <w:r>
              <w:rPr>
                <w:rFonts w:eastAsia="Times New Roman" w:cs="TH SarabunIT๙" w:ascii="TH SarabunIT๙" w:hAnsi="TH SarabunIT๙"/>
                <w:sz w:val="26"/>
                <w:szCs w:val="26"/>
              </w:rPr>
            </w:r>
          </w:p>
        </w:tc>
      </w:tr>
      <w:tr>
        <w:trPr>
          <w:trHeight w:val="384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 </w:t>
            </w:r>
            <w:r>
              <w:rPr>
                <w:rFonts w:eastAsia="Times New Roman" w:cs="TH SarabunIT๙" w:ascii="TH SarabunIT๙" w:hAnsi="TH SarabunIT๙"/>
                <w:sz w:val="28"/>
              </w:rPr>
              <w:t>25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183" w:hanging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sz w:val="28"/>
              </w:rPr>
              <w:t>คนงานทั่วไป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5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6"/>
                <w:szCs w:val="26"/>
              </w:rPr>
            </w:pPr>
            <w:r>
              <w:rPr>
                <w:rFonts w:eastAsia="Times New Roman" w:cs="TH SarabunIT๙" w:ascii="TH SarabunIT๙" w:hAnsi="TH SarabunIT๙"/>
                <w:sz w:val="26"/>
                <w:szCs w:val="26"/>
              </w:rPr>
            </w:r>
          </w:p>
        </w:tc>
      </w:tr>
    </w:tbl>
    <w:tbl>
      <w:tblPr>
        <w:tblpPr w:bottomFromText="0" w:horzAnchor="margin" w:leftFromText="180" w:rightFromText="180" w:tblpX="358" w:tblpY="-389" w:topFromText="0" w:vertAnchor="text"/>
        <w:tblW w:w="1591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01"/>
        <w:gridCol w:w="3118"/>
        <w:gridCol w:w="850"/>
        <w:gridCol w:w="709"/>
        <w:gridCol w:w="568"/>
        <w:gridCol w:w="850"/>
        <w:gridCol w:w="566"/>
        <w:gridCol w:w="567"/>
        <w:gridCol w:w="568"/>
        <w:gridCol w:w="566"/>
        <w:gridCol w:w="567"/>
        <w:gridCol w:w="568"/>
        <w:gridCol w:w="851"/>
        <w:gridCol w:w="708"/>
        <w:gridCol w:w="851"/>
        <w:gridCol w:w="850"/>
        <w:gridCol w:w="851"/>
        <w:gridCol w:w="991"/>
        <w:gridCol w:w="709"/>
      </w:tblGrid>
      <w:tr>
        <w:trPr>
          <w:trHeight w:val="730" w:hRule="atLeast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ที่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ชื่อสายงาน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108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ระดับ ตำแหน่ง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จำนวนทั้งหมด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จำนวนที่มีอยู่ปัจจุบัน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อัตราตำแหน่งที่คาดว่าจะใช้ในช่วงระยะเวลา๓ ปีข้างหน้า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อัตรากำลังคนเพิ่ม</w:t>
            </w:r>
            <w:r>
              <w:rPr>
                <w:rFonts w:eastAsia="Times New Roman" w:cs="TH SarabunIT๙" w:ascii="TH SarabunIT๙" w:hAnsi="TH SarabunIT๙"/>
                <w:sz w:val="28"/>
              </w:rPr>
              <w:t>/</w:t>
            </w: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ลด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 xml:space="preserve">ภาระค่าใช้จ่ายที่เพิ่มขึ้น </w:t>
            </w:r>
            <w:r>
              <w:rPr>
                <w:rFonts w:eastAsia="Times New Roman" w:cs="TH SarabunIT๙" w:ascii="TH SarabunIT๙" w:hAnsi="TH SarabunIT๙"/>
                <w:sz w:val="28"/>
              </w:rPr>
              <w:t>(</w:t>
            </w: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๒</w:t>
            </w:r>
            <w:r>
              <w:rPr>
                <w:rFonts w:eastAsia="Times New Roman" w:cs="TH SarabunIT๙" w:ascii="TH SarabunIT๙" w:hAnsi="TH SarabunIT๙"/>
                <w:sz w:val="28"/>
              </w:rPr>
              <w:t>)</w:t>
            </w:r>
          </w:p>
        </w:tc>
        <w:tc>
          <w:tcPr>
            <w:tcW w:w="26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 xml:space="preserve">ค่าใช้จ่ายรวม </w:t>
            </w:r>
            <w:r>
              <w:rPr>
                <w:rFonts w:eastAsia="Times New Roman" w:cs="TH SarabunIT๙" w:ascii="TH SarabunIT๙" w:hAnsi="TH SarabunIT๙"/>
                <w:sz w:val="28"/>
              </w:rPr>
              <w:t>(3)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108"/>
              <w:jc w:val="center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ascii="TH SarabunIT๙" w:hAnsi="TH SarabunIT๙" w:eastAsia="Times New Roman" w:cs="TH SarabunIT๙"/>
                <w:sz w:val="24"/>
                <w:sz w:val="24"/>
                <w:szCs w:val="24"/>
              </w:rPr>
              <w:t>หมาย</w:t>
            </w:r>
          </w:p>
          <w:p>
            <w:pPr>
              <w:pStyle w:val="Normal"/>
              <w:spacing w:before="0" w:after="0"/>
              <w:ind w:left="-108" w:right="-108" w:hanging="108"/>
              <w:jc w:val="center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ascii="TH SarabunIT๙" w:hAnsi="TH SarabunIT๙" w:eastAsia="Times New Roman" w:cs="TH SarabunIT๙"/>
                <w:sz w:val="24"/>
                <w:sz w:val="24"/>
                <w:szCs w:val="24"/>
              </w:rPr>
              <w:t>เหตุ</w:t>
            </w:r>
          </w:p>
        </w:tc>
      </w:tr>
      <w:tr>
        <w:trPr>
          <w:trHeight w:val="316" w:hRule="atLeast"/>
        </w:trPr>
        <w:tc>
          <w:tcPr>
            <w:tcW w:w="6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3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250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 </w:t>
            </w: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จำนวน</w:t>
            </w:r>
          </w:p>
          <w:p>
            <w:pPr>
              <w:pStyle w:val="Normal"/>
              <w:spacing w:before="0" w:after="0"/>
              <w:ind w:left="-250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(</w:t>
            </w: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คน</w:t>
            </w:r>
            <w:r>
              <w:rPr>
                <w:rFonts w:eastAsia="Times New Roman" w:cs="TH SarabunIT๙" w:ascii="TH SarabunIT๙" w:hAnsi="TH SarabunIT๙"/>
                <w:sz w:val="28"/>
              </w:rPr>
              <w:t>)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เงินเดือน</w:t>
            </w:r>
          </w:p>
        </w:tc>
        <w:tc>
          <w:tcPr>
            <w:tcW w:w="1701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1701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2410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2692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9" w:right="-391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</w:tr>
      <w:tr>
        <w:trPr>
          <w:trHeight w:val="360" w:hRule="atLeast"/>
        </w:trPr>
        <w:tc>
          <w:tcPr>
            <w:tcW w:w="6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3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2561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2562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2563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right="-108" w:hanging="108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2561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right="-108" w:hanging="108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2562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right="-108" w:hanging="108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2563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right="-108" w:hanging="108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2561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2562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2563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2561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2562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2563</w:t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</w:tr>
      <w:tr>
        <w:trPr>
          <w:trHeight w:val="420" w:hRule="atLeast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right="-108" w:hanging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sz w:val="28"/>
              </w:rPr>
              <w:t>ศูนย์พัฒนาเด็กเล็กวัดเทพประดิษฐ์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right="-108" w:hanging="141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141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141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right="-108" w:hanging="141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141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right="-108" w:hanging="141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right="-108" w:hanging="141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right="-108" w:hanging="141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141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141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right="-108" w:hanging="141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right="-108" w:hanging="141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right="-108" w:hanging="141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right="-108" w:hanging="141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right="-108" w:hanging="141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right="-108" w:hanging="141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color w:val="FFFFFF" w:themeColor="background1"/>
                <w:sz w:val="28"/>
              </w:rPr>
            </w:pPr>
            <w:r>
              <w:rPr>
                <w:rFonts w:eastAsia="Times New Roman" w:cs="TH SarabunIT๙" w:ascii="TH SarabunIT๙" w:hAnsi="TH SarabunIT๙"/>
                <w:color w:val="FFFFFF" w:themeColor="background1"/>
                <w:sz w:val="28"/>
              </w:rPr>
              <w:t>328</w:t>
            </w:r>
          </w:p>
        </w:tc>
      </w:tr>
      <w:tr>
        <w:trPr>
          <w:trHeight w:val="420" w:hRule="atLeast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 </w:t>
            </w:r>
            <w:r>
              <w:rPr>
                <w:rFonts w:eastAsia="Times New Roman" w:cs="TH SarabunIT๙" w:ascii="TH SarabunIT๙" w:hAnsi="TH SarabunIT๙"/>
                <w:sz w:val="28"/>
              </w:rPr>
              <w:t>26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right="-108" w:hanging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หัวหน้าศูนย์พัฒนาเด็กเล็ก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right="-108" w:hanging="141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141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 xml:space="preserve">    </w:t>
            </w:r>
            <w:r>
              <w:rPr>
                <w:rFonts w:eastAsia="Times New Roman" w:cs="TH SarabunIT๙" w:ascii="TH SarabunIT๙" w:hAnsi="TH SarabunIT๙"/>
                <w:szCs w:val="22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141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-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right="-108" w:hanging="141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-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141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right="-108" w:hanging="141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right="-108" w:hanging="141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-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right="-108" w:hanging="141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141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141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right="-108" w:hanging="141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right="-108" w:hanging="141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right="-108" w:hanging="141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-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right="-108" w:hanging="141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right="-108" w:hanging="141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-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right="-108" w:hanging="141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color w:val="FFFFFF" w:themeColor="background1"/>
                <w:sz w:val="18"/>
                <w:szCs w:val="18"/>
              </w:rPr>
            </w:pPr>
            <w:r>
              <w:rPr>
                <w:rFonts w:ascii="TH SarabunIT๙" w:hAnsi="TH SarabunIT๙" w:eastAsia="Times New Roman" w:cs="TH SarabunIT๙"/>
                <w:sz w:val="18"/>
                <w:sz w:val="18"/>
                <w:szCs w:val="18"/>
              </w:rPr>
              <w:t>รอรับจัดสรรอัตราจาก สถ</w:t>
            </w:r>
            <w:r>
              <w:rPr>
                <w:rFonts w:eastAsia="Times New Roman" w:cs="TH SarabunIT๙" w:ascii="TH SarabunIT๙" w:hAnsi="TH SarabunIT๙"/>
                <w:sz w:val="18"/>
                <w:szCs w:val="18"/>
              </w:rPr>
              <w:t>.</w:t>
            </w:r>
          </w:p>
        </w:tc>
      </w:tr>
      <w:tr>
        <w:trPr>
          <w:trHeight w:val="299" w:hRule="atLeast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 </w:t>
            </w:r>
            <w:r>
              <w:rPr>
                <w:rFonts w:eastAsia="Times New Roman" w:cs="TH SarabunIT๙" w:ascii="TH SarabunIT๙" w:hAnsi="TH SarabunIT๙"/>
                <w:sz w:val="28"/>
              </w:rPr>
              <w:t>27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183" w:hanging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sz w:val="28"/>
              </w:rPr>
              <w:t>ครู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-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  <w:t>-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  <w:t>-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color w:val="FFFFFF" w:themeColor="background1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 xml:space="preserve"> </w:t>
            </w:r>
            <w:r>
              <w:rPr>
                <w:rFonts w:ascii="TH SarabunIT๙" w:hAnsi="TH SarabunIT๙" w:eastAsia="Times New Roman" w:cs="TH SarabunIT๙"/>
                <w:szCs w:val="22"/>
              </w:rPr>
              <w:t>งบอุดหนุน</w:t>
            </w:r>
            <w:r>
              <w:rPr>
                <w:rFonts w:eastAsia="Times New Roman" w:cs="TH SarabunIT๙" w:ascii="TH SarabunIT๙" w:hAnsi="TH SarabunIT๙"/>
                <w:color w:val="FFFFFF" w:themeColor="background1"/>
                <w:szCs w:val="22"/>
              </w:rPr>
              <w:t>o</w:t>
            </w:r>
          </w:p>
        </w:tc>
      </w:tr>
      <w:tr>
        <w:trPr>
          <w:trHeight w:val="299" w:hRule="atLeast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28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183" w:hanging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sz w:val="28"/>
              </w:rPr>
              <w:t>ครู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-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  <w:t>-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  <w:t>-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ascii="TH SarabunIT๙" w:hAnsi="TH SarabunIT๙" w:eastAsia="Times New Roman" w:cs="TH SarabunIT๙"/>
                <w:szCs w:val="22"/>
              </w:rPr>
              <w:t>งบอุดหนุน</w:t>
            </w:r>
          </w:p>
        </w:tc>
      </w:tr>
      <w:tr>
        <w:trPr>
          <w:trHeight w:val="453" w:hRule="atLeast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 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0"/>
              <w:rPr>
                <w:rFonts w:ascii="TH SarabunIT๙" w:hAnsi="TH SarabunIT๙" w:cs="TH SarabunIT๙"/>
                <w:b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u w:val="single"/>
              </w:rPr>
              <w:t>พนักงานจ้างตามภารกิจ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color w:val="FFFFFF" w:themeColor="background1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 xml:space="preserve"> </w:t>
            </w:r>
            <w:r>
              <w:rPr>
                <w:rFonts w:eastAsia="Times New Roman" w:cs="TH SarabunIT๙" w:ascii="TH SarabunIT๙" w:hAnsi="TH SarabunIT๙"/>
                <w:color w:val="FFFFFF" w:themeColor="background1"/>
                <w:szCs w:val="22"/>
              </w:rPr>
              <w:t>o</w:t>
            </w:r>
          </w:p>
        </w:tc>
      </w:tr>
      <w:tr>
        <w:trPr>
          <w:trHeight w:val="420" w:hRule="atLeast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 </w:t>
            </w:r>
            <w:r>
              <w:rPr>
                <w:rFonts w:eastAsia="Times New Roman" w:cs="TH SarabunIT๙" w:ascii="TH SarabunIT๙" w:hAnsi="TH SarabunIT๙"/>
                <w:sz w:val="28"/>
              </w:rPr>
              <w:t>29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183" w:hanging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sz w:val="28"/>
              </w:rPr>
              <w:t xml:space="preserve">ผู้ช่วยครูผู้ดูแลเด็ก </w:t>
            </w:r>
            <w:r>
              <w:rPr>
                <w:rFonts w:cs="TH SarabunIT๙" w:ascii="TH SarabunIT๙" w:hAnsi="TH SarabunIT๙"/>
                <w:sz w:val="28"/>
              </w:rPr>
              <w:t>(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>คุณวุฒิ</w:t>
            </w:r>
            <w:r>
              <w:rPr>
                <w:rFonts w:cs="TH SarabunIT๙" w:ascii="TH SarabunIT๙" w:hAnsi="TH SarabunIT๙"/>
                <w:sz w:val="28"/>
              </w:rPr>
              <w:t>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180,000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  <w:t>7,200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  <w:t>7,560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  <w:t>7,800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  <w:t>187,200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  <w:t>194,760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  <w:t>202,560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color w:val="FFFFFF" w:themeColor="background1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 xml:space="preserve"> </w:t>
            </w:r>
            <w:r>
              <w:rPr>
                <w:rFonts w:ascii="TH SarabunIT๙" w:hAnsi="TH SarabunIT๙" w:eastAsia="Times New Roman" w:cs="TH SarabunIT๙"/>
                <w:szCs w:val="22"/>
              </w:rPr>
              <w:t>งบ อปท</w:t>
            </w:r>
            <w:r>
              <w:rPr>
                <w:rFonts w:eastAsia="Times New Roman" w:cs="TH SarabunIT๙" w:ascii="TH SarabunIT๙" w:hAnsi="TH SarabunIT๙"/>
                <w:szCs w:val="22"/>
              </w:rPr>
              <w:t>.</w:t>
            </w:r>
          </w:p>
        </w:tc>
      </w:tr>
      <w:tr>
        <w:trPr>
          <w:trHeight w:val="272" w:hRule="atLeast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 </w:t>
            </w:r>
            <w:r>
              <w:rPr>
                <w:rFonts w:eastAsia="Times New Roman" w:cs="TH SarabunIT๙" w:ascii="TH SarabunIT๙" w:hAnsi="TH SarabunIT๙"/>
                <w:sz w:val="28"/>
              </w:rPr>
              <w:t>33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sz w:val="28"/>
              </w:rPr>
              <w:t xml:space="preserve">ผู้ดูแลเด็ก </w:t>
            </w:r>
            <w:r>
              <w:rPr>
                <w:rFonts w:cs="TH SarabunIT๙" w:ascii="TH SarabunIT๙" w:hAnsi="TH SarabunIT๙"/>
                <w:sz w:val="28"/>
              </w:rPr>
              <w:t>(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>ทักษะ</w:t>
            </w:r>
            <w:r>
              <w:rPr>
                <w:rFonts w:cs="TH SarabunIT๙" w:ascii="TH SarabunIT๙" w:hAnsi="TH SarabunIT๙"/>
                <w:sz w:val="28"/>
              </w:rPr>
              <w:t>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36,600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  <w:t>-</w:t>
            </w:r>
          </w:p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  <w:t>6,000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  <w:t>-</w:t>
            </w:r>
          </w:p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  <w:t>6,240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  <w:t>-</w:t>
            </w:r>
          </w:p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  <w:t>6,480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  <w:t>-</w:t>
            </w:r>
          </w:p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  <w:t>42,600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  <w:t>-</w:t>
            </w:r>
          </w:p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  <w:t>48,840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  <w:t>-</w:t>
            </w:r>
          </w:p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  <w:t>55,320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color w:val="FFFFFF" w:themeColor="background1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 xml:space="preserve"> </w:t>
            </w:r>
            <w:r>
              <w:rPr>
                <w:rFonts w:ascii="TH SarabunIT๙" w:hAnsi="TH SarabunIT๙" w:eastAsia="Times New Roman" w:cs="TH SarabunIT๙"/>
                <w:szCs w:val="22"/>
              </w:rPr>
              <w:t>งบอุดหนุน</w:t>
            </w:r>
            <w:r>
              <w:rPr>
                <w:rFonts w:eastAsia="Times New Roman" w:cs="TH SarabunIT๙" w:ascii="TH SarabunIT๙" w:hAnsi="TH SarabunIT๙"/>
                <w:color w:val="FFFFFF" w:themeColor="background1"/>
                <w:szCs w:val="22"/>
              </w:rPr>
              <w:t>+</w:t>
            </w:r>
          </w:p>
          <w:p>
            <w:pPr>
              <w:pStyle w:val="Normal"/>
              <w:spacing w:before="0" w:after="0"/>
              <w:ind w:left="-108" w:right="-108" w:hanging="0"/>
              <w:rPr>
                <w:rFonts w:ascii="TH SarabunIT๙" w:hAnsi="TH SarabunIT๙" w:eastAsia="Times New Roman" w:cs="TH SarabunIT๙"/>
                <w:color w:val="FFFFFF" w:themeColor="background1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 xml:space="preserve"> </w:t>
            </w:r>
            <w:r>
              <w:rPr>
                <w:rFonts w:eastAsia="Times New Roman" w:cs="TH SarabunIT๙" w:ascii="TH SarabunIT๙" w:hAnsi="TH SarabunIT๙"/>
                <w:szCs w:val="22"/>
              </w:rPr>
              <w:t xml:space="preserve">+ </w:t>
            </w:r>
            <w:r>
              <w:rPr>
                <w:rFonts w:ascii="TH SarabunIT๙" w:hAnsi="TH SarabunIT๙" w:eastAsia="Times New Roman" w:cs="TH SarabunIT๙"/>
                <w:szCs w:val="22"/>
              </w:rPr>
              <w:t>งบ อปท</w:t>
            </w:r>
            <w:r>
              <w:rPr>
                <w:rFonts w:eastAsia="Times New Roman" w:cs="TH SarabunIT๙" w:ascii="TH SarabunIT๙" w:hAnsi="TH SarabunIT๙"/>
                <w:szCs w:val="22"/>
              </w:rPr>
              <w:t>.</w:t>
            </w:r>
          </w:p>
        </w:tc>
      </w:tr>
      <w:tr>
        <w:trPr>
          <w:trHeight w:val="335" w:hRule="atLeast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b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u w:val="single"/>
              </w:rPr>
              <w:t xml:space="preserve">กองสวัสดิการสังคม </w:t>
            </w:r>
            <w:r>
              <w:rPr>
                <w:rFonts w:cs="TH SarabunIT๙" w:ascii="TH SarabunIT๙" w:hAnsi="TH SarabunIT๙"/>
                <w:b/>
                <w:bCs/>
                <w:sz w:val="28"/>
                <w:u w:val="single"/>
              </w:rPr>
              <w:t>(06)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hanging="14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cs="TH SarabunIT๙" w:ascii="TH SarabunIT๙" w:hAnsi="TH SarabunIT๙"/>
                <w:sz w:val="26"/>
                <w:szCs w:val="26"/>
              </w:rPr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hanging="14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cs="TH SarabunIT๙" w:ascii="TH SarabunIT๙" w:hAnsi="TH SarabunIT๙"/>
                <w:sz w:val="26"/>
                <w:szCs w:val="26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hanging="14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cs="TH SarabunIT๙" w:ascii="TH SarabunIT๙" w:hAnsi="TH SarabunIT๙"/>
                <w:sz w:val="26"/>
                <w:szCs w:val="26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hanging="14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cs="TH SarabunIT๙" w:ascii="TH SarabunIT๙" w:hAnsi="TH SarabunIT๙"/>
                <w:sz w:val="26"/>
                <w:szCs w:val="26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hanging="14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cs="TH SarabunIT๙" w:ascii="TH SarabunIT๙" w:hAnsi="TH SarabunIT๙"/>
                <w:sz w:val="26"/>
                <w:szCs w:val="26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hanging="14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cs="TH SarabunIT๙" w:ascii="TH SarabunIT๙" w:hAnsi="TH SarabunIT๙"/>
                <w:sz w:val="26"/>
                <w:szCs w:val="26"/>
              </w:rPr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hanging="14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cs="TH SarabunIT๙" w:ascii="TH SarabunIT๙" w:hAnsi="TH SarabunIT๙"/>
                <w:sz w:val="26"/>
                <w:szCs w:val="26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</w:tr>
      <w:tr>
        <w:trPr>
          <w:trHeight w:val="268" w:hRule="atLeast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 </w:t>
            </w:r>
            <w:r>
              <w:rPr>
                <w:rFonts w:eastAsia="Times New Roman" w:cs="TH SarabunIT๙" w:ascii="TH SarabunIT๙" w:hAnsi="TH SarabunIT๙"/>
                <w:sz w:val="28"/>
              </w:rPr>
              <w:t>31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ind w:right="-40" w:hanging="0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sz w:val="28"/>
              </w:rPr>
              <w:t>ผู้อำนวยการกองสวัสดิการสังคม</w:t>
            </w:r>
          </w:p>
          <w:p>
            <w:pPr>
              <w:pStyle w:val="Normal"/>
              <w:spacing w:before="0" w:after="0"/>
              <w:ind w:right="-40" w:hanging="0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(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>นักบริหารงานสวัสดิการสังคม</w:t>
            </w:r>
            <w:r>
              <w:rPr>
                <w:rFonts w:cs="TH SarabunIT๙" w:ascii="TH SarabunIT๙" w:hAnsi="TH SarabunIT๙"/>
                <w:sz w:val="28"/>
              </w:rPr>
              <w:t>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z w:val="28"/>
              </w:rPr>
              <w:t>ต้น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293,880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cs="TH SarabunIT๙" w:ascii="TH SarabunIT๙" w:hAnsi="TH SarabunIT๙"/>
                <w:color w:val="000000"/>
                <w:sz w:val="28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cs="TH SarabunIT๙" w:ascii="TH SarabunIT๙" w:hAnsi="TH SarabunIT๙"/>
                <w:color w:val="000000"/>
                <w:sz w:val="28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cs="TH SarabunIT๙" w:ascii="TH SarabunIT๙" w:hAnsi="TH SarabunIT๙"/>
                <w:color w:val="000000"/>
                <w:sz w:val="2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11,760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11,880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12,240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305,640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317,520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329,760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right="-57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</w:tr>
      <w:tr>
        <w:trPr>
          <w:trHeight w:val="248" w:hRule="atLeast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 </w:t>
            </w:r>
            <w:r>
              <w:rPr>
                <w:rFonts w:eastAsia="Times New Roman" w:cs="TH SarabunIT๙" w:ascii="TH SarabunIT๙" w:hAnsi="TH SarabunIT๙"/>
                <w:sz w:val="28"/>
              </w:rPr>
              <w:t>32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41" w:hanging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sz w:val="28"/>
              </w:rPr>
              <w:t xml:space="preserve">นักพัฒนาชุมชน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ปฏิบัติการ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218,400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 </w:t>
            </w:r>
            <w:r>
              <w:rPr>
                <w:rFonts w:cs="TH SarabunIT๙" w:ascii="TH SarabunIT๙" w:hAnsi="TH SarabunIT๙"/>
                <w:sz w:val="28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7,680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7,680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7,680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226,080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233,760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241,441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250" w:hanging="141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 </w:t>
            </w:r>
          </w:p>
        </w:tc>
      </w:tr>
      <w:tr>
        <w:trPr>
          <w:trHeight w:val="237" w:hRule="atLeast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41" w:hanging="0"/>
              <w:rPr>
                <w:rFonts w:ascii="TH SarabunIT๙" w:hAnsi="TH SarabunIT๙" w:cs="TH SarabunIT๙"/>
                <w:b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u w:val="single"/>
              </w:rPr>
              <w:t>พนักงานจ้างตามภารกิจ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41" w:hanging="141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cs="TH SarabunIT๙" w:ascii="TH SarabunIT๙" w:hAnsi="TH SarabunIT๙"/>
                <w:sz w:val="26"/>
                <w:szCs w:val="26"/>
              </w:rPr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left="-175" w:right="-59" w:firstLine="34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cs="TH SarabunIT๙" w:ascii="TH SarabunIT๙" w:hAnsi="TH SarabunIT๙"/>
                <w:sz w:val="26"/>
                <w:szCs w:val="26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left="-175" w:right="-59" w:firstLine="34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cs="TH SarabunIT๙" w:ascii="TH SarabunIT๙" w:hAnsi="TH SarabunIT๙"/>
                <w:sz w:val="26"/>
                <w:szCs w:val="26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left="-175" w:right="-59" w:firstLine="34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cs="TH SarabunIT๙" w:ascii="TH SarabunIT๙" w:hAnsi="TH SarabunIT๙"/>
                <w:sz w:val="26"/>
                <w:szCs w:val="26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left="-175" w:right="-59" w:firstLine="34"/>
              <w:jc w:val="right"/>
              <w:rPr>
                <w:rFonts w:ascii="TH SarabunIT๙" w:hAnsi="TH SarabunIT๙" w:cs="TH SarabunIT๙"/>
                <w:color w:val="FFFFFF"/>
                <w:sz w:val="26"/>
                <w:szCs w:val="26"/>
              </w:rPr>
            </w:pPr>
            <w:r>
              <w:rPr>
                <w:rFonts w:cs="TH SarabunIT๙" w:ascii="TH SarabunIT๙" w:hAnsi="TH SarabunIT๙"/>
                <w:color w:val="FFFFFF"/>
                <w:sz w:val="26"/>
                <w:szCs w:val="26"/>
              </w:rPr>
              <w:t>1,303,0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left="-175" w:right="-59" w:firstLine="34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cs="TH SarabunIT๙" w:ascii="TH SarabunIT๙" w:hAnsi="TH SarabunIT๙"/>
                <w:sz w:val="26"/>
                <w:szCs w:val="26"/>
              </w:rPr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left="-175" w:right="-59" w:firstLine="34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cs="TH SarabunIT๙" w:ascii="TH SarabunIT๙" w:hAnsi="TH SarabunIT๙"/>
                <w:sz w:val="26"/>
                <w:szCs w:val="26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</w:tr>
      <w:tr>
        <w:trPr>
          <w:trHeight w:val="317" w:hRule="atLeast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 </w:t>
            </w:r>
            <w:r>
              <w:rPr>
                <w:rFonts w:eastAsia="Times New Roman" w:cs="TH SarabunIT๙" w:ascii="TH SarabunIT๙" w:hAnsi="TH SarabunIT๙"/>
                <w:sz w:val="28"/>
              </w:rPr>
              <w:t>33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41" w:hanging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sz w:val="28"/>
              </w:rPr>
              <w:t>ผู้ช่วยเจ้าพนักงานพัฒนาชุมชน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117,360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4,800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4,920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5,160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112,160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127,080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132,240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41" w:hanging="141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 </w:t>
            </w:r>
          </w:p>
        </w:tc>
      </w:tr>
      <w:tr>
        <w:trPr>
          <w:trHeight w:val="331" w:hRule="atLeast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41" w:hanging="0"/>
              <w:rPr>
                <w:rFonts w:ascii="TH SarabunIT๙" w:hAnsi="TH SarabunIT๙" w:cs="TH SarabunIT๙"/>
                <w:b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u w:val="single"/>
              </w:rPr>
              <w:t xml:space="preserve">กองส่งเสริมการเกษตร </w:t>
            </w:r>
            <w:r>
              <w:rPr>
                <w:rFonts w:cs="TH SarabunIT๙" w:ascii="TH SarabunIT๙" w:hAnsi="TH SarabunIT๙"/>
                <w:b/>
                <w:bCs/>
                <w:sz w:val="28"/>
                <w:u w:val="single"/>
              </w:rPr>
              <w:t>(14)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cs="TH SarabunIT๙" w:ascii="TH SarabunIT๙" w:hAnsi="TH SarabunIT๙"/>
                <w:sz w:val="26"/>
                <w:szCs w:val="26"/>
              </w:rPr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left="-175" w:right="-59" w:firstLine="34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cs="TH SarabunIT๙" w:ascii="TH SarabunIT๙" w:hAnsi="TH SarabunIT๙"/>
                <w:sz w:val="26"/>
                <w:szCs w:val="26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left="-175" w:right="-59" w:firstLine="34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cs="TH SarabunIT๙" w:ascii="TH SarabunIT๙" w:hAnsi="TH SarabunIT๙"/>
                <w:sz w:val="26"/>
                <w:szCs w:val="26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left="-175" w:right="-59" w:firstLine="34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cs="TH SarabunIT๙" w:ascii="TH SarabunIT๙" w:hAnsi="TH SarabunIT๙"/>
                <w:sz w:val="26"/>
                <w:szCs w:val="26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left="-175" w:right="-59" w:firstLine="34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cs="TH SarabunIT๙" w:ascii="TH SarabunIT๙" w:hAnsi="TH SarabunIT๙"/>
                <w:sz w:val="26"/>
                <w:szCs w:val="26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left="-175" w:right="-59" w:firstLine="34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cs="TH SarabunIT๙" w:ascii="TH SarabunIT๙" w:hAnsi="TH SarabunIT๙"/>
                <w:sz w:val="26"/>
                <w:szCs w:val="26"/>
              </w:rPr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left="-175" w:right="-59" w:firstLine="34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cs="TH SarabunIT๙" w:ascii="TH SarabunIT๙" w:hAnsi="TH SarabunIT๙"/>
                <w:sz w:val="26"/>
                <w:szCs w:val="26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41" w:hanging="141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 </w:t>
            </w:r>
          </w:p>
        </w:tc>
      </w:tr>
      <w:tr>
        <w:trPr>
          <w:trHeight w:val="272" w:hRule="atLeast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 </w:t>
            </w:r>
            <w:r>
              <w:rPr>
                <w:rFonts w:eastAsia="Times New Roman" w:cs="TH SarabunIT๙" w:ascii="TH SarabunIT๙" w:hAnsi="TH SarabunIT๙"/>
                <w:sz w:val="28"/>
              </w:rPr>
              <w:t>34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ind w:right="-40" w:hanging="0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sz w:val="28"/>
              </w:rPr>
              <w:t>ผู้อำนวยการกองส่งเสริมการเกษตร</w:t>
            </w:r>
          </w:p>
          <w:p>
            <w:pPr>
              <w:pStyle w:val="Normal"/>
              <w:spacing w:before="0" w:after="0"/>
              <w:ind w:right="-40" w:hanging="0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(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>นักบริหารงานการเกษตร</w:t>
            </w:r>
            <w:r>
              <w:rPr>
                <w:rFonts w:cs="TH SarabunIT๙" w:ascii="TH SarabunIT๙" w:hAnsi="TH SarabunIT๙"/>
                <w:sz w:val="28"/>
              </w:rPr>
              <w:t>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sz w:val="28"/>
              </w:rPr>
              <w:t>ต้น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282,600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11,280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11,760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11,880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293,880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305,640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317,520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</w:tr>
      <w:tr>
        <w:trPr>
          <w:trHeight w:val="339" w:hRule="atLeast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right="-41" w:hanging="0"/>
              <w:rPr>
                <w:rFonts w:ascii="TH SarabunIT๙" w:hAnsi="TH SarabunIT๙" w:cs="TH SarabunIT๙"/>
                <w:b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u w:val="single"/>
              </w:rPr>
              <w:t>พนักงานจ้างทั่วไป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color w:val="FFFFFF"/>
                <w:sz w:val="26"/>
                <w:szCs w:val="26"/>
              </w:rPr>
            </w:pPr>
            <w:r>
              <w:rPr>
                <w:rFonts w:cs="TH SarabunIT๙" w:ascii="TH SarabunIT๙" w:hAnsi="TH SarabunIT๙"/>
                <w:color w:val="FFFFFF"/>
                <w:sz w:val="26"/>
                <w:szCs w:val="26"/>
              </w:rPr>
              <w:t>1,884,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75" w:right="-59" w:firstLine="34"/>
              <w:jc w:val="center"/>
              <w:rPr>
                <w:rFonts w:ascii="TH SarabunIT๙" w:hAnsi="TH SarabunIT๙" w:cs="TH SarabunIT๙"/>
                <w:color w:val="FFFFFF"/>
                <w:sz w:val="28"/>
              </w:rPr>
            </w:pPr>
            <w:r>
              <w:rPr>
                <w:rFonts w:cs="TH SarabunIT๙" w:ascii="TH SarabunIT๙" w:hAnsi="TH SarabunIT๙"/>
                <w:color w:val="FFFFFF"/>
                <w:sz w:val="28"/>
              </w:rPr>
              <w:t>59,700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75" w:right="-59" w:firstLine="3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75" w:right="-59" w:firstLine="34"/>
              <w:jc w:val="center"/>
              <w:rPr>
                <w:rFonts w:ascii="TH SarabunIT๙" w:hAnsi="TH SarabunIT๙" w:cs="TH SarabunIT๙"/>
                <w:color w:val="FFFFFF"/>
                <w:sz w:val="28"/>
              </w:rPr>
            </w:pPr>
            <w:r>
              <w:rPr>
                <w:rFonts w:cs="TH SarabunIT๙" w:ascii="TH SarabunIT๙" w:hAnsi="TH SarabunIT๙"/>
                <w:color w:val="FFFFFF"/>
                <w:sz w:val="28"/>
              </w:rPr>
              <w:t>34,320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75" w:right="-59" w:firstLine="34"/>
              <w:jc w:val="center"/>
              <w:rPr>
                <w:rFonts w:ascii="TH SarabunIT๙" w:hAnsi="TH SarabunIT๙" w:cs="TH SarabunIT๙"/>
                <w:color w:val="FFFFFF"/>
                <w:sz w:val="26"/>
                <w:szCs w:val="26"/>
              </w:rPr>
            </w:pPr>
            <w:r>
              <w:rPr>
                <w:rFonts w:cs="TH SarabunIT๙" w:ascii="TH SarabunIT๙" w:hAnsi="TH SarabunIT๙"/>
                <w:color w:val="FFFFFF"/>
                <w:sz w:val="26"/>
                <w:szCs w:val="26"/>
              </w:rPr>
              <w:t>1,711,0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75" w:right="-59" w:firstLine="34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cs="TH SarabunIT๙" w:ascii="TH SarabunIT๙" w:hAnsi="TH SarabunIT๙"/>
                <w:sz w:val="26"/>
                <w:szCs w:val="26"/>
              </w:rPr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75" w:right="-59" w:firstLine="34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cs="TH SarabunIT๙" w:ascii="TH SarabunIT๙" w:hAnsi="TH SarabunIT๙"/>
                <w:sz w:val="26"/>
                <w:szCs w:val="26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</w:tr>
      <w:tr>
        <w:trPr>
          <w:trHeight w:val="283" w:hRule="atLeast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284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   </w:t>
            </w:r>
            <w:r>
              <w:rPr>
                <w:rFonts w:eastAsia="Times New Roman" w:cs="TH SarabunIT๙" w:ascii="TH SarabunIT๙" w:hAnsi="TH SarabunIT๙"/>
                <w:sz w:val="28"/>
              </w:rPr>
              <w:t>35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41" w:hanging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sz w:val="28"/>
              </w:rPr>
              <w:t>คนงานทั่วไป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right="-41" w:hanging="141"/>
              <w:jc w:val="right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left="-175" w:right="-59" w:firstLine="3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left="-175" w:right="-59" w:firstLine="3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left="-175" w:right="-59" w:firstLine="3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-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left="-175" w:right="-59" w:firstLine="34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left="-175" w:right="-59" w:firstLine="34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left="-175" w:right="-59" w:firstLine="34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 </w:t>
            </w:r>
          </w:p>
        </w:tc>
      </w:tr>
      <w:tr>
        <w:trPr>
          <w:trHeight w:val="538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284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   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b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</w:rPr>
              <w:t>รวมทั้งสิ้น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 xml:space="preserve">         </w:t>
            </w:r>
            <w:r>
              <w:rPr>
                <w:rFonts w:cs="TH SarabunIT๙" w:ascii="TH SarabunIT๙" w:hAnsi="TH SarabunIT๙"/>
                <w:sz w:val="20"/>
                <w:szCs w:val="20"/>
              </w:rPr>
              <w:t xml:space="preserve">35 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 xml:space="preserve">            </w:t>
            </w:r>
            <w:r>
              <w:rPr>
                <w:rFonts w:cs="TH SarabunIT๙" w:ascii="TH SarabunIT๙" w:hAnsi="TH SarabunIT๙"/>
                <w:sz w:val="20"/>
                <w:szCs w:val="20"/>
              </w:rPr>
              <w:t xml:space="preserve">35 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cs="TH SarabunIT๙" w:ascii="TH SarabunIT๙" w:hAnsi="TH SarabunIT๙"/>
                <w:sz w:val="18"/>
                <w:szCs w:val="18"/>
              </w:rPr>
              <w:t xml:space="preserve">          </w:t>
            </w:r>
            <w:r>
              <w:rPr>
                <w:rFonts w:cs="TH SarabunIT๙" w:ascii="TH SarabunIT๙" w:hAnsi="TH SarabunIT๙"/>
                <w:sz w:val="18"/>
                <w:szCs w:val="18"/>
              </w:rPr>
              <w:t xml:space="preserve">6,081,540 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 xml:space="preserve">          </w:t>
            </w:r>
            <w:r>
              <w:rPr>
                <w:rFonts w:cs="TH SarabunIT๙" w:ascii="TH SarabunIT๙" w:hAnsi="TH SarabunIT๙"/>
                <w:sz w:val="20"/>
                <w:szCs w:val="20"/>
              </w:rPr>
              <w:t xml:space="preserve">35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 xml:space="preserve">         </w:t>
            </w:r>
            <w:r>
              <w:rPr>
                <w:rFonts w:cs="TH SarabunIT๙" w:ascii="TH SarabunIT๙" w:hAnsi="TH SarabunIT๙"/>
                <w:sz w:val="20"/>
                <w:szCs w:val="20"/>
              </w:rPr>
              <w:t xml:space="preserve">35 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 xml:space="preserve">         </w:t>
            </w:r>
            <w:r>
              <w:rPr>
                <w:rFonts w:cs="TH SarabunIT๙" w:ascii="TH SarabunIT๙" w:hAnsi="TH SarabunIT๙"/>
                <w:sz w:val="20"/>
                <w:szCs w:val="20"/>
              </w:rPr>
              <w:t xml:space="preserve">35 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 xml:space="preserve">           </w:t>
            </w:r>
            <w:r>
              <w:rPr>
                <w:rFonts w:cs="TH SarabunIT๙" w:ascii="TH SarabunIT๙" w:hAnsi="TH SarabunIT๙"/>
                <w:sz w:val="20"/>
                <w:szCs w:val="20"/>
              </w:rPr>
              <w:t xml:space="preserve">199,560 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cs="TH SarabunIT๙" w:ascii="TH SarabunIT๙" w:hAnsi="TH SarabunIT๙"/>
                <w:sz w:val="16"/>
                <w:szCs w:val="16"/>
              </w:rPr>
            </w:r>
          </w:p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cs="TH SarabunIT๙" w:ascii="TH SarabunIT๙" w:hAnsi="TH SarabunIT๙"/>
                <w:sz w:val="16"/>
                <w:szCs w:val="16"/>
              </w:rPr>
              <w:t>204,600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 xml:space="preserve">      </w:t>
            </w:r>
            <w:r>
              <w:rPr>
                <w:rFonts w:cs="TH SarabunIT๙" w:ascii="TH SarabunIT๙" w:hAnsi="TH SarabunIT๙"/>
                <w:sz w:val="20"/>
                <w:szCs w:val="20"/>
              </w:rPr>
              <w:t xml:space="preserve">208,740 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cs="TH SarabunIT๙" w:ascii="TH SarabunIT๙" w:hAnsi="TH SarabunIT๙"/>
                <w:sz w:val="18"/>
                <w:szCs w:val="18"/>
              </w:rPr>
              <w:t xml:space="preserve">        </w:t>
            </w:r>
            <w:r>
              <w:rPr>
                <w:rFonts w:cs="TH SarabunIT๙" w:ascii="TH SarabunIT๙" w:hAnsi="TH SarabunIT๙"/>
                <w:sz w:val="18"/>
                <w:szCs w:val="18"/>
              </w:rPr>
              <w:t xml:space="preserve">6,271,220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cs="TH SarabunIT๙" w:ascii="TH SarabunIT๙" w:hAnsi="TH SarabunIT๙"/>
                <w:sz w:val="18"/>
                <w:szCs w:val="18"/>
              </w:rPr>
              <w:t xml:space="preserve">        </w:t>
            </w:r>
            <w:r>
              <w:rPr>
                <w:rFonts w:cs="TH SarabunIT๙" w:ascii="TH SarabunIT๙" w:hAnsi="TH SarabunIT๙"/>
                <w:sz w:val="18"/>
                <w:szCs w:val="18"/>
              </w:rPr>
              <w:t xml:space="preserve">6,485,940 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 xml:space="preserve">      </w:t>
            </w:r>
            <w:r>
              <w:rPr>
                <w:rFonts w:cs="TH SarabunIT๙" w:ascii="TH SarabunIT๙" w:hAnsi="TH SarabunIT๙"/>
                <w:sz w:val="20"/>
                <w:szCs w:val="20"/>
              </w:rPr>
              <w:t xml:space="preserve">6,694,501 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</w:rPr>
            </w:r>
          </w:p>
        </w:tc>
      </w:tr>
      <w:tr>
        <w:trPr>
          <w:trHeight w:val="283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284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   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 w:val="26"/>
                <w:szCs w:val="26"/>
              </w:rPr>
              <w:t xml:space="preserve">ประมาณการประโยชน์ตอบแทนอื่น </w:t>
            </w:r>
            <w:r>
              <w:rPr>
                <w:rFonts w:cs="TH SarabunIT๙" w:ascii="TH SarabunIT๙" w:hAnsi="TH SarabunIT๙"/>
                <w:sz w:val="26"/>
                <w:szCs w:val="26"/>
              </w:rPr>
              <w:t>20 %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cs="TH SarabunIT๙" w:ascii="TH SarabunIT๙" w:hAnsi="TH SarabunIT๙"/>
                <w:sz w:val="18"/>
                <w:szCs w:val="18"/>
              </w:rPr>
              <w:t>1,216,308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7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39,912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40,920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41,748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cs="TH SarabunIT๙" w:ascii="TH SarabunIT๙" w:hAnsi="TH SarabunIT๙"/>
                <w:sz w:val="18"/>
                <w:szCs w:val="18"/>
              </w:rPr>
              <w:t>1,254,244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cs="TH SarabunIT๙" w:ascii="TH SarabunIT๙" w:hAnsi="TH SarabunIT๙"/>
                <w:sz w:val="18"/>
                <w:szCs w:val="18"/>
              </w:rPr>
              <w:t>1,297,188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cs="TH SarabunIT๙" w:ascii="TH SarabunIT๙" w:hAnsi="TH SarabunIT๙"/>
                <w:sz w:val="18"/>
                <w:szCs w:val="18"/>
              </w:rPr>
              <w:t>1,338,900.2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</w:tr>
      <w:tr>
        <w:trPr>
          <w:trHeight w:val="283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284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   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sz w:val="28"/>
              </w:rPr>
              <w:t>รวมเป็นค่าใช้จ่ายบุคคลทั้งสิ้น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cs="TH SarabunIT๙" w:ascii="TH SarabunIT๙" w:hAnsi="TH SarabunIT๙"/>
                <w:sz w:val="18"/>
                <w:szCs w:val="18"/>
              </w:rPr>
              <w:t>7,297,848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42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42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238,472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cs="TH SarabunIT๙" w:ascii="TH SarabunIT๙" w:hAnsi="TH SarabunIT๙"/>
                <w:sz w:val="16"/>
                <w:szCs w:val="16"/>
              </w:rPr>
              <w:t>245,520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250,488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cs="TH SarabunIT๙" w:ascii="TH SarabunIT๙" w:hAnsi="TH SarabunIT๙"/>
                <w:sz w:val="18"/>
                <w:szCs w:val="18"/>
              </w:rPr>
              <w:t>7,525,460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cs="TH SarabunIT๙" w:ascii="TH SarabunIT๙" w:hAnsi="TH SarabunIT๙"/>
                <w:sz w:val="18"/>
                <w:szCs w:val="18"/>
              </w:rPr>
              <w:t>7,783,128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cs="TH SarabunIT๙" w:ascii="TH SarabunIT๙" w:hAnsi="TH SarabunIT๙"/>
                <w:sz w:val="18"/>
                <w:szCs w:val="18"/>
              </w:rPr>
              <w:t>8,033,401.2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</w:tr>
      <w:tr>
        <w:trPr>
          <w:trHeight w:val="283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284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   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left="33" w:right="-108" w:hanging="0"/>
              <w:rPr>
                <w:rFonts w:ascii="TH SarabunIT๙" w:hAnsi="TH SarabunIT๙" w:cs="TH SarabunIT๙"/>
                <w:b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Cs w:val="22"/>
              </w:rPr>
              <w:t>คิดเป็นร้อยละ</w:t>
            </w:r>
            <w:r>
              <w:rPr>
                <w:rFonts w:cs="TH SarabunIT๙" w:ascii="TH SarabunIT๙" w:hAnsi="TH SarabunIT๙"/>
                <w:b/>
                <w:bCs/>
                <w:szCs w:val="22"/>
              </w:rPr>
              <w:t>40</w:t>
            </w:r>
            <w:r>
              <w:rPr>
                <w:rFonts w:ascii="TH SarabunIT๙" w:hAnsi="TH SarabunIT๙" w:cs="TH SarabunIT๙"/>
                <w:b/>
                <w:b/>
                <w:bCs/>
                <w:szCs w:val="22"/>
              </w:rPr>
              <w:t>ของงบประมาณรายจ่ายประจำปี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31.76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31.29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30.76</w:t>
            </w:r>
          </w:p>
          <w:p>
            <w:pPr>
              <w:pStyle w:val="Normal"/>
              <w:spacing w:lineRule="auto" w:line="360"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</w:tr>
    </w:tbl>
    <w:p>
      <w:pPr>
        <w:pStyle w:val="Normal"/>
        <w:spacing w:before="0" w:after="80"/>
        <w:ind w:right="-369" w:hanging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ind w:right="-369" w:hanging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28"/>
        </w:rPr>
      </w:pPr>
      <w:r>
        <w:rPr>
          <w:rFonts w:cs="TH SarabunIT๙" w:ascii="TH SarabunIT๙" w:hAnsi="TH SarabunIT๙"/>
          <w:b/>
          <w:bCs/>
          <w:sz w:val="2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28"/>
        </w:rPr>
      </w:pPr>
      <w:r>
        <w:rPr>
          <w:rFonts w:cs="TH SarabunIT๙" w:ascii="TH SarabunIT๙" w:hAnsi="TH SarabunIT๙"/>
          <w:b/>
          <w:bCs/>
          <w:sz w:val="2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28"/>
        </w:rPr>
      </w:pPr>
      <w:r>
        <w:rPr>
          <w:rFonts w:cs="TH SarabunIT๙" w:ascii="TH SarabunIT๙" w:hAnsi="TH SarabunIT๙"/>
          <w:b/>
          <w:bCs/>
          <w:sz w:val="2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28"/>
        </w:rPr>
      </w:pPr>
      <w:r>
        <w:rPr>
          <w:rFonts w:cs="TH SarabunIT๙" w:ascii="TH SarabunIT๙" w:hAnsi="TH SarabunIT๙"/>
          <w:b/>
          <w:bCs/>
          <w:sz w:val="2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28"/>
        </w:rPr>
      </w:pPr>
      <w:r>
        <w:rPr>
          <w:rFonts w:cs="TH SarabunIT๙" w:ascii="TH SarabunIT๙" w:hAnsi="TH SarabunIT๙"/>
          <w:b/>
          <w:bCs/>
          <w:sz w:val="2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28"/>
        </w:rPr>
      </w:pPr>
      <w:r>
        <w:rPr>
          <w:rFonts w:cs="TH SarabunIT๙" w:ascii="TH SarabunIT๙" w:hAnsi="TH SarabunIT๙"/>
          <w:b/>
          <w:bCs/>
          <w:sz w:val="2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28"/>
        </w:rPr>
      </w:pPr>
      <w:r>
        <w:rPr>
          <w:rFonts w:cs="TH SarabunIT๙" w:ascii="TH SarabunIT๙" w:hAnsi="TH SarabunIT๙"/>
          <w:b/>
          <w:bCs/>
          <w:sz w:val="2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28"/>
        </w:rPr>
      </w:pPr>
      <w:r>
        <w:rPr>
          <w:rFonts w:cs="TH SarabunIT๙" w:ascii="TH SarabunIT๙" w:hAnsi="TH SarabunIT๙"/>
          <w:b/>
          <w:bCs/>
          <w:sz w:val="2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28"/>
        </w:rPr>
      </w:pPr>
      <w:r>
        <w:rPr>
          <w:rFonts w:cs="TH SarabunIT๙" w:ascii="TH SarabunIT๙" w:hAnsi="TH SarabunIT๙"/>
          <w:b/>
          <w:bCs/>
          <w:sz w:val="2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28"/>
        </w:rPr>
      </w:pPr>
      <w:r>
        <w:rPr>
          <w:rFonts w:cs="TH SarabunIT๙" w:ascii="TH SarabunIT๙" w:hAnsi="TH SarabunIT๙"/>
          <w:b/>
          <w:bCs/>
          <w:sz w:val="2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28"/>
        </w:rPr>
      </w:pPr>
      <w:r>
        <w:rPr>
          <w:rFonts w:cs="TH SarabunIT๙" w:ascii="TH SarabunIT๙" w:hAnsi="TH SarabunIT๙"/>
          <w:b/>
          <w:bCs/>
          <w:sz w:val="2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28"/>
        </w:rPr>
      </w:pPr>
      <w:r>
        <w:rPr>
          <w:rFonts w:cs="TH SarabunIT๙" w:ascii="TH SarabunIT๙" w:hAnsi="TH SarabunIT๙"/>
          <w:b/>
          <w:bCs/>
          <w:sz w:val="2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28"/>
        </w:rPr>
      </w:pPr>
      <w:r>
        <w:rPr>
          <w:rFonts w:cs="TH SarabunIT๙" w:ascii="TH SarabunIT๙" w:hAnsi="TH SarabunIT๙"/>
          <w:b/>
          <w:bCs/>
          <w:sz w:val="2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28"/>
        </w:rPr>
      </w:pPr>
      <w:r>
        <w:rPr>
          <w:rFonts w:cs="TH SarabunIT๙" w:ascii="TH SarabunIT๙" w:hAnsi="TH SarabunIT๙"/>
          <w:b/>
          <w:bCs/>
          <w:sz w:val="2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28"/>
        </w:rPr>
      </w:pPr>
      <w:r>
        <w:rPr>
          <w:rFonts w:cs="TH SarabunIT๙" w:ascii="TH SarabunIT๙" w:hAnsi="TH SarabunIT๙"/>
          <w:b/>
          <w:bCs/>
          <w:sz w:val="2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28"/>
        </w:rPr>
      </w:pPr>
      <w:r>
        <w:rPr>
          <w:rFonts w:cs="TH SarabunIT๙" w:ascii="TH SarabunIT๙" w:hAnsi="TH SarabunIT๙"/>
          <w:b/>
          <w:bCs/>
          <w:sz w:val="2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28"/>
        </w:rPr>
      </w:pPr>
      <w:r>
        <w:rPr>
          <w:rFonts w:cs="TH SarabunIT๙" w:ascii="TH SarabunIT๙" w:hAnsi="TH SarabunIT๙"/>
          <w:b/>
          <w:bCs/>
          <w:sz w:val="2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28"/>
        </w:rPr>
      </w:pPr>
      <w:r>
        <w:rPr>
          <w:rFonts w:cs="TH SarabunIT๙" w:ascii="TH SarabunIT๙" w:hAnsi="TH SarabunIT๙"/>
          <w:b/>
          <w:bCs/>
          <w:sz w:val="2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28"/>
        </w:rPr>
      </w:pPr>
      <w:r>
        <w:rPr>
          <w:rFonts w:cs="TH SarabunIT๙" w:ascii="TH SarabunIT๙" w:hAnsi="TH SarabunIT๙"/>
          <w:b/>
          <w:bCs/>
          <w:sz w:val="2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28"/>
        </w:rPr>
      </w:pPr>
      <w:r>
        <w:rPr>
          <w:rFonts w:cs="TH SarabunIT๙" w:ascii="TH SarabunIT๙" w:hAnsi="TH SarabunIT๙"/>
          <w:b/>
          <w:bCs/>
          <w:sz w:val="2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28"/>
        </w:rPr>
      </w:pPr>
      <w:r>
        <w:rPr>
          <w:rFonts w:cs="TH SarabunIT๙" w:ascii="TH SarabunIT๙" w:hAnsi="TH SarabunIT๙"/>
          <w:b/>
          <w:bCs/>
          <w:sz w:val="2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28"/>
        </w:rPr>
      </w:pPr>
      <w:r>
        <w:rPr>
          <w:rFonts w:cs="TH SarabunIT๙" w:ascii="TH SarabunIT๙" w:hAnsi="TH SarabunIT๙"/>
          <w:b/>
          <w:bCs/>
          <w:sz w:val="2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28"/>
        </w:rPr>
      </w:pPr>
      <w:r>
        <w:rPr>
          <w:rFonts w:cs="TH SarabunIT๙" w:ascii="TH SarabunIT๙" w:hAnsi="TH SarabunIT๙"/>
          <w:b/>
          <w:bCs/>
          <w:sz w:val="2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28"/>
        </w:rPr>
      </w:pPr>
      <w:r>
        <w:rPr>
          <w:rFonts w:cs="TH SarabunIT๙" w:ascii="TH SarabunIT๙" w:hAnsi="TH SarabunIT๙"/>
          <w:b/>
          <w:bCs/>
          <w:sz w:val="2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28"/>
        </w:rPr>
      </w:pPr>
      <w:r>
        <w:rPr>
          <w:rFonts w:cs="TH SarabunIT๙" w:ascii="TH SarabunIT๙" w:hAnsi="TH SarabunIT๙"/>
          <w:b/>
          <w:bCs/>
          <w:sz w:val="2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28"/>
        </w:rPr>
      </w:pPr>
      <w:r>
        <w:rPr>
          <w:rFonts w:cs="TH SarabunIT๙" w:ascii="TH SarabunIT๙" w:hAnsi="TH SarabunIT๙"/>
          <w:b/>
          <w:bCs/>
          <w:sz w:val="2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28"/>
        </w:rPr>
      </w:pPr>
      <w:r>
        <w:rPr>
          <w:rFonts w:cs="TH SarabunIT๙" w:ascii="TH SarabunIT๙" w:hAnsi="TH SarabunIT๙"/>
          <w:b/>
          <w:bCs/>
          <w:sz w:val="2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28"/>
        </w:rPr>
      </w:pPr>
      <w:r>
        <w:rPr>
          <w:rFonts w:cs="TH SarabunIT๙" w:ascii="TH SarabunIT๙" w:hAnsi="TH SarabunIT๙"/>
          <w:b/>
          <w:bCs/>
          <w:sz w:val="2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28"/>
        </w:rPr>
      </w:pPr>
      <w:r>
        <w:rPr>
          <w:rFonts w:cs="TH SarabunIT๙" w:ascii="TH SarabunIT๙" w:hAnsi="TH SarabunIT๙"/>
          <w:b/>
          <w:bCs/>
          <w:sz w:val="2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28"/>
        </w:rPr>
      </w:pPr>
      <w:r>
        <w:rPr>
          <w:rFonts w:cs="TH SarabunIT๙" w:ascii="TH SarabunIT๙" w:hAnsi="TH SarabunIT๙"/>
          <w:b/>
          <w:bCs/>
          <w:sz w:val="2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sz w:val="28"/>
        </w:rPr>
      </w:pPr>
      <w:r>
        <w:rPr>
          <w:rFonts w:cs="TH SarabunIT๙" w:ascii="TH SarabunIT๙" w:hAnsi="TH SarabunIT๙"/>
          <w:b/>
          <w:bCs/>
          <w:sz w:val="28"/>
        </w:rPr>
        <w:t>-39-</w:t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sz w:val="28"/>
        </w:rPr>
      </w:pPr>
      <w:r>
        <w:rPr>
          <w:rFonts w:cs="TH SarabunIT๙" w:ascii="TH SarabunIT๙" w:hAnsi="TH SarabunIT๙"/>
          <w:sz w:val="2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sz w:val="28"/>
        </w:rPr>
      </w:pPr>
      <w:r>
        <w:rPr>
          <w:rFonts w:cs="TH SarabunIT๙" w:ascii="TH SarabunIT๙" w:hAnsi="TH SarabunIT๙"/>
          <w:sz w:val="2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sz w:val="28"/>
        </w:rPr>
      </w:pPr>
      <w:r>
        <w:rPr>
          <w:rFonts w:cs="TH SarabunIT๙" w:ascii="TH SarabunIT๙" w:hAnsi="TH SarabunIT๙"/>
          <w:sz w:val="2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หมายเหตุ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 </w:t>
      </w:r>
      <w:r>
        <w:rPr>
          <w:rFonts w:cs="TH SarabunIT๙" w:ascii="TH SarabunIT๙" w:hAnsi="TH SarabunIT๙"/>
          <w:sz w:val="32"/>
          <w:szCs w:val="32"/>
        </w:rPr>
        <w:t xml:space="preserve">: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งบประมาณประจำปี  </w:t>
      </w:r>
      <w:r>
        <w:rPr>
          <w:rFonts w:cs="TH SarabunIT๙" w:ascii="TH SarabunIT๙" w:hAnsi="TH SarabunIT๙"/>
          <w:sz w:val="32"/>
          <w:szCs w:val="32"/>
        </w:rPr>
        <w:t xml:space="preserve">2560 </w:t>
      </w:r>
      <w:r>
        <w:rPr>
          <w:rFonts w:ascii="TH SarabunIT๙" w:hAnsi="TH SarabunIT๙" w:cs="TH SarabunIT๙"/>
          <w:sz w:val="32"/>
          <w:sz w:val="32"/>
          <w:szCs w:val="32"/>
        </w:rPr>
        <w:t>เป็นเงิน</w:t>
      </w:r>
      <w:r>
        <w:rPr>
          <w:rFonts w:cs="TH SarabunIT๙" w:ascii="TH SarabunIT๙" w:hAnsi="TH SarabunIT๙"/>
          <w:sz w:val="32"/>
          <w:szCs w:val="32"/>
        </w:rPr>
        <w:tab/>
        <w:tab/>
        <w:t>=</w:t>
        <w:tab/>
        <w:t>22,559,570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>บาท</w:t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ab/>
        <w:tab/>
        <w:tab/>
        <w:t xml:space="preserve">  </w:t>
      </w:r>
      <w:r>
        <w:rPr>
          <w:rFonts w:cs="TH SarabunIT๙" w:ascii="TH SarabunIT๙" w:hAnsi="TH SarabunIT๙"/>
          <w:sz w:val="32"/>
          <w:szCs w:val="32"/>
        </w:rPr>
        <w:t xml:space="preserve">: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งบประมาณประจำปี  </w:t>
      </w:r>
      <w:r>
        <w:rPr>
          <w:rFonts w:cs="TH SarabunIT๙" w:ascii="TH SarabunIT๙" w:hAnsi="TH SarabunIT๙"/>
          <w:sz w:val="32"/>
          <w:szCs w:val="32"/>
        </w:rPr>
        <w:t xml:space="preserve">2561 </w:t>
      </w:r>
      <w:r>
        <w:rPr>
          <w:rFonts w:ascii="TH SarabunIT๙" w:hAnsi="TH SarabunIT๙" w:cs="TH SarabunIT๙"/>
          <w:sz w:val="32"/>
          <w:sz w:val="32"/>
          <w:szCs w:val="32"/>
        </w:rPr>
        <w:t>เป็นเงิน</w:t>
      </w:r>
      <w:r>
        <w:rPr>
          <w:rFonts w:cs="TH SarabunIT๙" w:ascii="TH SarabunIT๙" w:hAnsi="TH SarabunIT๙"/>
          <w:sz w:val="32"/>
          <w:szCs w:val="32"/>
        </w:rPr>
        <w:tab/>
        <w:tab/>
        <w:t>=</w:t>
      </w:r>
      <w:r>
        <w:rPr>
          <w:rFonts w:cs="TH SarabunIT๙" w:ascii="TH SarabunIT๙" w:hAnsi="TH SarabunIT๙"/>
          <w:b/>
          <w:bCs/>
          <w:sz w:val="32"/>
          <w:szCs w:val="32"/>
        </w:rPr>
        <w:tab/>
      </w:r>
      <w:r>
        <w:rPr>
          <w:rFonts w:cs="TH SarabunIT๙" w:ascii="TH SarabunIT๙" w:hAnsi="TH SarabunIT๙"/>
          <w:sz w:val="32"/>
          <w:szCs w:val="32"/>
        </w:rPr>
        <w:t>23,687,549</w:t>
      </w:r>
      <w:r>
        <w:rPr>
          <w:rFonts w:cs="TH SarabunIT๙" w:ascii="TH SarabunIT๙" w:hAnsi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>บาท</w:t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ab/>
        <w:tab/>
        <w:tab/>
        <w:t xml:space="preserve">  </w:t>
      </w:r>
      <w:r>
        <w:rPr>
          <w:rFonts w:cs="TH SarabunIT๙" w:ascii="TH SarabunIT๙" w:hAnsi="TH SarabunIT๙"/>
          <w:sz w:val="32"/>
          <w:szCs w:val="32"/>
        </w:rPr>
        <w:t xml:space="preserve">: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งบประมาณประจำปี  </w:t>
      </w:r>
      <w:r>
        <w:rPr>
          <w:rFonts w:cs="TH SarabunIT๙" w:ascii="TH SarabunIT๙" w:hAnsi="TH SarabunIT๙"/>
          <w:sz w:val="32"/>
          <w:szCs w:val="32"/>
        </w:rPr>
        <w:t xml:space="preserve">2562 </w:t>
      </w:r>
      <w:r>
        <w:rPr>
          <w:rFonts w:ascii="TH SarabunIT๙" w:hAnsi="TH SarabunIT๙" w:cs="TH SarabunIT๙"/>
          <w:sz w:val="32"/>
          <w:sz w:val="32"/>
          <w:szCs w:val="32"/>
        </w:rPr>
        <w:t>เป็นเงิน</w:t>
      </w:r>
      <w:r>
        <w:rPr>
          <w:rFonts w:cs="TH SarabunIT๙" w:ascii="TH SarabunIT๙" w:hAnsi="TH SarabunIT๙"/>
          <w:sz w:val="32"/>
          <w:szCs w:val="32"/>
        </w:rPr>
        <w:tab/>
        <w:tab/>
        <w:t>=</w:t>
      </w:r>
      <w:r>
        <w:rPr>
          <w:rFonts w:cs="TH SarabunIT๙" w:ascii="TH SarabunIT๙" w:hAnsi="TH SarabunIT๙"/>
          <w:b/>
          <w:bCs/>
          <w:sz w:val="32"/>
          <w:szCs w:val="32"/>
        </w:rPr>
        <w:tab/>
      </w:r>
      <w:r>
        <w:rPr>
          <w:rFonts w:cs="TH SarabunIT๙" w:ascii="TH SarabunIT๙" w:hAnsi="TH SarabunIT๙"/>
          <w:sz w:val="32"/>
          <w:szCs w:val="32"/>
        </w:rPr>
        <w:t>24,871,926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>บาท</w:t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ab/>
        <w:tab/>
        <w:tab/>
        <w:t xml:space="preserve">  </w:t>
      </w:r>
      <w:r>
        <w:rPr>
          <w:rFonts w:cs="TH SarabunIT๙" w:ascii="TH SarabunIT๙" w:hAnsi="TH SarabunIT๙"/>
          <w:sz w:val="32"/>
          <w:szCs w:val="32"/>
        </w:rPr>
        <w:t xml:space="preserve">: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งบประมาณประจำปี  </w:t>
      </w:r>
      <w:r>
        <w:rPr>
          <w:rFonts w:cs="TH SarabunIT๙" w:ascii="TH SarabunIT๙" w:hAnsi="TH SarabunIT๙"/>
          <w:sz w:val="32"/>
          <w:szCs w:val="32"/>
        </w:rPr>
        <w:t xml:space="preserve">2563 </w:t>
      </w:r>
      <w:r>
        <w:rPr>
          <w:rFonts w:ascii="TH SarabunIT๙" w:hAnsi="TH SarabunIT๙" w:cs="TH SarabunIT๙"/>
          <w:sz w:val="32"/>
          <w:sz w:val="32"/>
          <w:szCs w:val="32"/>
        </w:rPr>
        <w:t>เป็นเงิน</w:t>
      </w:r>
      <w:r>
        <w:rPr>
          <w:rFonts w:cs="TH SarabunIT๙" w:ascii="TH SarabunIT๙" w:hAnsi="TH SarabunIT๙"/>
          <w:sz w:val="32"/>
          <w:szCs w:val="32"/>
        </w:rPr>
        <w:tab/>
        <w:tab/>
        <w:t>=</w:t>
      </w:r>
      <w:r>
        <w:rPr>
          <w:rFonts w:cs="TH SarabunIT๙" w:ascii="TH SarabunIT๙" w:hAnsi="TH SarabunIT๙"/>
          <w:b/>
          <w:bCs/>
          <w:sz w:val="32"/>
          <w:szCs w:val="32"/>
        </w:rPr>
        <w:tab/>
      </w:r>
      <w:r>
        <w:rPr>
          <w:rFonts w:cs="TH SarabunIT๙" w:ascii="TH SarabunIT๙" w:hAnsi="TH SarabunIT๙"/>
          <w:sz w:val="32"/>
          <w:szCs w:val="32"/>
        </w:rPr>
        <w:t>26,115,522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>บาท</w:t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b/>
          <w:b/>
          <w:bCs/>
          <w:sz w:val="28"/>
        </w:rPr>
      </w:pPr>
      <w:r>
        <w:rPr>
          <w:rFonts w:cs="TH SarabunIT๙" w:ascii="TH SarabunIT๙" w:hAnsi="TH SarabunIT๙"/>
          <w:b/>
          <w:bCs/>
          <w:sz w:val="28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b/>
          <w:b/>
          <w:bCs/>
          <w:sz w:val="28"/>
        </w:rPr>
      </w:pPr>
      <w:r>
        <w:rPr>
          <w:rFonts w:cs="TH SarabunIT๙" w:ascii="TH SarabunIT๙" w:hAnsi="TH SarabunIT๙"/>
          <w:b/>
          <w:bCs/>
          <w:sz w:val="28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b/>
          <w:b/>
          <w:bCs/>
          <w:sz w:val="28"/>
        </w:rPr>
      </w:pPr>
      <w:r>
        <w:rPr>
          <w:rFonts w:cs="TH SarabunIT๙" w:ascii="TH SarabunIT๙" w:hAnsi="TH SarabunIT๙"/>
          <w:b/>
          <w:bCs/>
          <w:sz w:val="28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b/>
          <w:b/>
          <w:bCs/>
          <w:sz w:val="28"/>
        </w:rPr>
      </w:pPr>
      <w:r>
        <w:rPr>
          <w:rFonts w:cs="TH SarabunIT๙" w:ascii="TH SarabunIT๙" w:hAnsi="TH SarabunIT๙"/>
          <w:b/>
          <w:bCs/>
          <w:sz w:val="28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b/>
          <w:b/>
          <w:bCs/>
          <w:sz w:val="28"/>
        </w:rPr>
      </w:pPr>
      <w:r>
        <w:rPr>
          <w:rFonts w:cs="TH SarabunIT๙" w:ascii="TH SarabunIT๙" w:hAnsi="TH SarabunIT๙"/>
          <w:b/>
          <w:bCs/>
          <w:sz w:val="28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b/>
          <w:b/>
          <w:bCs/>
          <w:sz w:val="28"/>
        </w:rPr>
      </w:pPr>
      <w:r>
        <w:rPr>
          <w:rFonts w:cs="TH SarabunIT๙" w:ascii="TH SarabunIT๙" w:hAnsi="TH SarabunIT๙"/>
          <w:b/>
          <w:bCs/>
          <w:sz w:val="28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b/>
          <w:b/>
          <w:bCs/>
          <w:sz w:val="28"/>
        </w:rPr>
      </w:pPr>
      <w:r>
        <w:rPr>
          <w:rFonts w:cs="TH SarabunIT๙" w:ascii="TH SarabunIT๙" w:hAnsi="TH SarabunIT๙"/>
          <w:b/>
          <w:bCs/>
          <w:sz w:val="28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b/>
          <w:b/>
          <w:bCs/>
          <w:sz w:val="28"/>
        </w:rPr>
      </w:pPr>
      <w:r>
        <w:rPr>
          <w:rFonts w:cs="TH SarabunIT๙" w:ascii="TH SarabunIT๙" w:hAnsi="TH SarabunIT๙"/>
          <w:b/>
          <w:bCs/>
          <w:sz w:val="28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b/>
          <w:b/>
          <w:bCs/>
          <w:sz w:val="28"/>
        </w:rPr>
      </w:pPr>
      <w:r>
        <w:rPr>
          <w:rFonts w:cs="TH SarabunIT๙" w:ascii="TH SarabunIT๙" w:hAnsi="TH SarabunIT๙"/>
          <w:b/>
          <w:bCs/>
          <w:sz w:val="28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b/>
          <w:b/>
          <w:bCs/>
          <w:sz w:val="28"/>
        </w:rPr>
      </w:pPr>
      <w:r>
        <w:rPr>
          <w:rFonts w:cs="TH SarabunIT๙" w:ascii="TH SarabunIT๙" w:hAnsi="TH SarabunIT๙"/>
          <w:b/>
          <w:bCs/>
          <w:sz w:val="28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b/>
          <w:b/>
          <w:bCs/>
          <w:sz w:val="28"/>
        </w:rPr>
      </w:pPr>
      <w:r>
        <w:rPr>
          <w:rFonts w:cs="TH SarabunIT๙" w:ascii="TH SarabunIT๙" w:hAnsi="TH SarabunIT๙"/>
          <w:b/>
          <w:bCs/>
          <w:sz w:val="28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b/>
          <w:b/>
          <w:bCs/>
          <w:sz w:val="28"/>
        </w:rPr>
      </w:pPr>
      <w:r>
        <w:rPr>
          <w:rFonts w:cs="TH SarabunIT๙" w:ascii="TH SarabunIT๙" w:hAnsi="TH SarabunIT๙"/>
          <w:b/>
          <w:bCs/>
          <w:sz w:val="28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b/>
          <w:b/>
          <w:bCs/>
          <w:sz w:val="28"/>
        </w:rPr>
      </w:pPr>
      <w:r>
        <w:rPr>
          <w:rFonts w:cs="TH SarabunIT๙" w:ascii="TH SarabunIT๙" w:hAnsi="TH SarabunIT๙"/>
          <w:b/>
          <w:bCs/>
          <w:sz w:val="28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b/>
          <w:b/>
          <w:bCs/>
          <w:sz w:val="28"/>
        </w:rPr>
      </w:pPr>
      <w:r>
        <w:rPr>
          <w:rFonts w:cs="TH SarabunIT๙" w:ascii="TH SarabunIT๙" w:hAnsi="TH SarabunIT๙"/>
          <w:b/>
          <w:bCs/>
          <w:sz w:val="28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b/>
          <w:b/>
          <w:bCs/>
          <w:sz w:val="28"/>
        </w:rPr>
      </w:pPr>
      <w:r>
        <w:rPr>
          <w:rFonts w:cs="TH SarabunIT๙" w:ascii="TH SarabunIT๙" w:hAnsi="TH SarabunIT๙"/>
          <w:b/>
          <w:bCs/>
          <w:sz w:val="28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b/>
          <w:b/>
          <w:bCs/>
          <w:sz w:val="28"/>
        </w:rPr>
      </w:pPr>
      <w:r>
        <w:rPr>
          <w:rFonts w:cs="TH SarabunIT๙" w:ascii="TH SarabunIT๙" w:hAnsi="TH SarabunIT๙"/>
          <w:b/>
          <w:bCs/>
          <w:sz w:val="28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b/>
          <w:b/>
          <w:bCs/>
          <w:sz w:val="28"/>
        </w:rPr>
      </w:pPr>
      <w:r>
        <w:rPr>
          <w:rFonts w:cs="TH SarabunIT๙" w:ascii="TH SarabunIT๙" w:hAnsi="TH SarabunIT๙"/>
          <w:b/>
          <w:bCs/>
          <w:sz w:val="28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b/>
          <w:b/>
          <w:bCs/>
          <w:sz w:val="28"/>
        </w:rPr>
      </w:pPr>
      <w:r>
        <w:rPr>
          <w:rFonts w:cs="TH SarabunIT๙" w:ascii="TH SarabunIT๙" w:hAnsi="TH SarabunIT๙"/>
          <w:b/>
          <w:bCs/>
          <w:sz w:val="28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b/>
          <w:b/>
          <w:bCs/>
          <w:sz w:val="28"/>
        </w:rPr>
      </w:pPr>
      <w:r>
        <w:rPr>
          <w:rFonts w:cs="TH SarabunIT๙" w:ascii="TH SarabunIT๙" w:hAnsi="TH SarabunIT๙"/>
          <w:b/>
          <w:bCs/>
          <w:sz w:val="28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b/>
          <w:b/>
          <w:bCs/>
          <w:sz w:val="28"/>
        </w:rPr>
      </w:pPr>
      <w:r>
        <w:rPr>
          <w:rFonts w:cs="TH SarabunIT๙" w:ascii="TH SarabunIT๙" w:hAnsi="TH SarabunIT๙"/>
          <w:b/>
          <w:bCs/>
          <w:sz w:val="28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b/>
          <w:b/>
          <w:bCs/>
          <w:sz w:val="28"/>
        </w:rPr>
      </w:pPr>
      <w:r>
        <w:rPr>
          <w:rFonts w:cs="TH SarabunIT๙" w:ascii="TH SarabunIT๙" w:hAnsi="TH SarabunIT๙"/>
          <w:b/>
          <w:bCs/>
          <w:sz w:val="28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b/>
          <w:b/>
          <w:bCs/>
          <w:sz w:val="28"/>
        </w:rPr>
      </w:pPr>
      <w:r>
        <w:rPr>
          <w:rFonts w:cs="TH SarabunIT๙" w:ascii="TH SarabunIT๙" w:hAnsi="TH SarabunIT๙"/>
          <w:b/>
          <w:bCs/>
          <w:sz w:val="28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b/>
          <w:b/>
          <w:bCs/>
          <w:sz w:val="28"/>
        </w:rPr>
      </w:pPr>
      <w:r>
        <w:rPr>
          <w:rFonts w:cs="TH SarabunIT๙" w:ascii="TH SarabunIT๙" w:hAnsi="TH SarabunIT๙"/>
          <w:b/>
          <w:bCs/>
          <w:sz w:val="28"/>
        </w:rPr>
      </w:r>
    </w:p>
    <w:tbl>
      <w:tblPr>
        <w:tblpPr w:bottomFromText="0" w:horzAnchor="margin" w:leftFromText="180" w:rightFromText="180" w:tblpX="148" w:tblpY="-119" w:topFromText="0" w:vertAnchor="text"/>
        <w:tblW w:w="1612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5"/>
        <w:gridCol w:w="3259"/>
        <w:gridCol w:w="850"/>
        <w:gridCol w:w="710"/>
        <w:gridCol w:w="567"/>
        <w:gridCol w:w="958"/>
        <w:gridCol w:w="569"/>
        <w:gridCol w:w="568"/>
        <w:gridCol w:w="568"/>
        <w:gridCol w:w="567"/>
        <w:gridCol w:w="632"/>
        <w:gridCol w:w="567"/>
        <w:gridCol w:w="815"/>
        <w:gridCol w:w="744"/>
        <w:gridCol w:w="709"/>
        <w:gridCol w:w="992"/>
        <w:gridCol w:w="992"/>
        <w:gridCol w:w="924"/>
        <w:gridCol w:w="709"/>
      </w:tblGrid>
      <w:tr>
        <w:trPr>
          <w:trHeight w:val="389" w:hRule="atLeast"/>
        </w:trPr>
        <w:tc>
          <w:tcPr>
            <w:tcW w:w="16125" w:type="dxa"/>
            <w:gridSpan w:val="19"/>
            <w:tcBorders/>
            <w:shd w:color="auto" w:fill="auto" w:val="clear"/>
            <w:vAlign w:val="center"/>
          </w:tcPr>
          <w:p>
            <w:pPr>
              <w:pStyle w:val="Normal"/>
              <w:spacing w:before="0" w:after="0"/>
              <w:ind w:firstLine="851"/>
              <w:rPr>
                <w:rFonts w:ascii="TH SarabunIT๙" w:hAnsi="TH SarabunIT๙" w:eastAsia="Times New Roman" w:cs="TH SarabunIT๙"/>
                <w:b/>
                <w:b/>
                <w:bCs/>
                <w:color w:val="FF0000"/>
                <w:sz w:val="12"/>
                <w:szCs w:val="12"/>
              </w:rPr>
            </w:pPr>
            <w:r>
              <w:rPr>
                <w:rFonts w:eastAsia="Times New Roman" w:cs="TH SarabunIT๙" w:ascii="TH SarabunIT๙" w:hAnsi="TH SarabunIT๙"/>
                <w:b/>
                <w:bCs/>
                <w:color w:val="FF0000"/>
                <w:sz w:val="30"/>
                <w:szCs w:val="30"/>
              </w:rPr>
              <w:t xml:space="preserve">9. </w:t>
            </w:r>
            <w:r>
              <w:rPr>
                <w:rFonts w:ascii="TH SarabunIT๙" w:hAnsi="TH SarabunIT๙" w:eastAsia="Times New Roman" w:cs="TH SarabunIT๙"/>
                <w:b/>
                <w:b/>
                <w:bCs/>
                <w:color w:val="FF0000"/>
                <w:sz w:val="30"/>
                <w:sz w:val="30"/>
                <w:szCs w:val="30"/>
              </w:rPr>
              <w:t>ภาระค่าใช้จ่ายเกี่ยวกับเงินเดือนและประโยชน์ตอบแทนอื่น</w:t>
            </w:r>
          </w:p>
        </w:tc>
      </w:tr>
      <w:tr>
        <w:trPr>
          <w:trHeight w:val="728" w:hRule="atLeast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ascii="TH SarabunIT๙" w:hAnsi="TH SarabunIT๙" w:eastAsia="Times New Roman" w:cs="TH SarabunIT๙"/>
                <w:szCs w:val="22"/>
              </w:rPr>
              <w:t>ที่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ascii="TH SarabunIT๙" w:hAnsi="TH SarabunIT๙" w:eastAsia="Times New Roman" w:cs="TH SarabunIT๙"/>
                <w:szCs w:val="22"/>
              </w:rPr>
              <w:t>ชื่อสายงาน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70" w:right="-108" w:hanging="7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ascii="TH SarabunIT๙" w:hAnsi="TH SarabunIT๙" w:eastAsia="Times New Roman" w:cs="TH SarabunIT๙"/>
                <w:szCs w:val="22"/>
              </w:rPr>
              <w:t>ระดับ ตำแหน่ง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ascii="TH SarabunIT๙" w:hAnsi="TH SarabunIT๙" w:eastAsia="Times New Roman" w:cs="TH SarabunIT๙"/>
                <w:szCs w:val="22"/>
              </w:rPr>
              <w:t>จำนวนทั้งหมด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ascii="TH SarabunIT๙" w:hAnsi="TH SarabunIT๙" w:eastAsia="Times New Roman" w:cs="TH SarabunIT๙"/>
                <w:szCs w:val="22"/>
              </w:rPr>
              <w:t>จำนวนที่มีอยู่ปัจจุบัน</w:t>
            </w:r>
          </w:p>
        </w:tc>
        <w:tc>
          <w:tcPr>
            <w:tcW w:w="17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ascii="TH SarabunIT๙" w:hAnsi="TH SarabunIT๙" w:eastAsia="Times New Roman" w:cs="TH SarabunIT๙"/>
                <w:szCs w:val="22"/>
              </w:rPr>
              <w:t>อัตราตำแหน่งที่คาดว่าจะใช้ในช่วงระยะเวลา๓ ปีข้างหน้า</w:t>
            </w:r>
          </w:p>
        </w:tc>
        <w:tc>
          <w:tcPr>
            <w:tcW w:w="17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ascii="TH SarabunIT๙" w:hAnsi="TH SarabunIT๙" w:eastAsia="Times New Roman" w:cs="TH SarabunIT๙"/>
                <w:szCs w:val="22"/>
              </w:rPr>
              <w:t>อัตรากำลังคนเพิ่ม</w:t>
            </w:r>
            <w:r>
              <w:rPr>
                <w:rFonts w:eastAsia="Times New Roman" w:cs="TH SarabunIT๙" w:ascii="TH SarabunIT๙" w:hAnsi="TH SarabunIT๙"/>
                <w:szCs w:val="22"/>
              </w:rPr>
              <w:t>/</w:t>
            </w:r>
            <w:r>
              <w:rPr>
                <w:rFonts w:ascii="TH SarabunIT๙" w:hAnsi="TH SarabunIT๙" w:eastAsia="Times New Roman" w:cs="TH SarabunIT๙"/>
                <w:szCs w:val="22"/>
              </w:rPr>
              <w:t>ลด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ascii="TH SarabunIT๙" w:hAnsi="TH SarabunIT๙" w:eastAsia="Times New Roman" w:cs="TH SarabunIT๙"/>
                <w:szCs w:val="22"/>
              </w:rPr>
              <w:t xml:space="preserve">ภาระค่าใช้จ่ายที่เพิ่มขึ้น </w:t>
            </w:r>
            <w:r>
              <w:rPr>
                <w:rFonts w:eastAsia="Times New Roman" w:cs="TH SarabunIT๙" w:ascii="TH SarabunIT๙" w:hAnsi="TH SarabunIT๙"/>
                <w:szCs w:val="22"/>
              </w:rPr>
              <w:t>(</w:t>
            </w:r>
            <w:r>
              <w:rPr>
                <w:rFonts w:ascii="TH SarabunIT๙" w:hAnsi="TH SarabunIT๙" w:eastAsia="Times New Roman" w:cs="TH SarabunIT๙"/>
                <w:szCs w:val="22"/>
              </w:rPr>
              <w:t>๒</w:t>
            </w:r>
            <w:r>
              <w:rPr>
                <w:rFonts w:eastAsia="Times New Roman" w:cs="TH SarabunIT๙" w:ascii="TH SarabunIT๙" w:hAnsi="TH SarabunIT๙"/>
                <w:szCs w:val="22"/>
              </w:rPr>
              <w:t>)</w:t>
            </w:r>
          </w:p>
        </w:tc>
        <w:tc>
          <w:tcPr>
            <w:tcW w:w="29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ascii="TH SarabunIT๙" w:hAnsi="TH SarabunIT๙" w:eastAsia="Times New Roman" w:cs="TH SarabunIT๙"/>
                <w:szCs w:val="22"/>
              </w:rPr>
              <w:t xml:space="preserve">ค่าใช้จ่ายรวม </w:t>
            </w:r>
            <w:r>
              <w:rPr>
                <w:rFonts w:eastAsia="Times New Roman" w:cs="TH SarabunIT๙" w:ascii="TH SarabunIT๙" w:hAnsi="TH SarabunIT๙"/>
                <w:szCs w:val="22"/>
              </w:rPr>
              <w:t>(3)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111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ascii="TH SarabunIT๙" w:hAnsi="TH SarabunIT๙" w:eastAsia="Times New Roman" w:cs="TH SarabunIT๙"/>
                <w:szCs w:val="22"/>
              </w:rPr>
              <w:t>หมายเหตุ</w:t>
            </w:r>
          </w:p>
        </w:tc>
      </w:tr>
      <w:tr>
        <w:trPr>
          <w:trHeight w:val="316" w:hRule="atLeast"/>
        </w:trPr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3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-70" w:right="-108" w:hanging="7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250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ascii="TH SarabunIT๙" w:hAnsi="TH SarabunIT๙" w:eastAsia="Times New Roman" w:cs="TH SarabunIT๙"/>
                <w:szCs w:val="22"/>
              </w:rPr>
              <w:t>จำนวน</w:t>
            </w:r>
            <w:r>
              <w:rPr>
                <w:rFonts w:eastAsia="Times New Roman" w:cs="TH SarabunIT๙" w:ascii="TH SarabunIT๙" w:hAnsi="TH SarabunIT๙"/>
                <w:szCs w:val="22"/>
              </w:rPr>
              <w:t>(</w:t>
            </w:r>
            <w:r>
              <w:rPr>
                <w:rFonts w:ascii="TH SarabunIT๙" w:hAnsi="TH SarabunIT๙" w:eastAsia="Times New Roman" w:cs="TH SarabunIT๙"/>
                <w:szCs w:val="22"/>
              </w:rPr>
              <w:t>คน</w:t>
            </w:r>
            <w:r>
              <w:rPr>
                <w:rFonts w:eastAsia="Times New Roman" w:cs="TH SarabunIT๙" w:ascii="TH SarabunIT๙" w:hAnsi="TH SarabunIT๙"/>
                <w:szCs w:val="22"/>
              </w:rPr>
              <w:t>)</w:t>
            </w:r>
          </w:p>
        </w:tc>
        <w:tc>
          <w:tcPr>
            <w:tcW w:w="9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ascii="TH SarabunIT๙" w:hAnsi="TH SarabunIT๙" w:eastAsia="Times New Roman" w:cs="TH SarabunIT๙"/>
                <w:szCs w:val="22"/>
              </w:rPr>
              <w:t>เงินเดือน</w:t>
            </w:r>
          </w:p>
        </w:tc>
        <w:tc>
          <w:tcPr>
            <w:tcW w:w="1705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1766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2268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2908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9" w:right="-250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</w:tr>
      <w:tr>
        <w:trPr>
          <w:trHeight w:val="359" w:hRule="atLeast"/>
        </w:trPr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3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-70" w:right="-108" w:hanging="7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9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2561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2562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2563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2561</w:t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2562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2563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2561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2562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2563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2561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2562</w:t>
            </w:r>
          </w:p>
        </w:tc>
        <w:tc>
          <w:tcPr>
            <w:tcW w:w="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2563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</w:tr>
      <w:tr>
        <w:trPr>
          <w:trHeight w:val="419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 xml:space="preserve"> </w:t>
            </w:r>
            <w:r>
              <w:rPr>
                <w:rFonts w:eastAsia="Times New Roman" w:cs="TH SarabunIT๙" w:ascii="TH SarabunIT๙" w:hAnsi="TH SarabunIT๙"/>
                <w:szCs w:val="22"/>
              </w:rPr>
              <w:t>1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contextualSpacing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ascii="TH SarabunIT๙" w:hAnsi="TH SarabunIT๙" w:eastAsia="Times New Roman" w:cs="TH SarabunIT๙"/>
                <w:szCs w:val="22"/>
              </w:rPr>
              <w:t>ปลัดองค์การบริหารส่วนตำบล</w:t>
            </w:r>
          </w:p>
          <w:p>
            <w:pPr>
              <w:pStyle w:val="Normal"/>
              <w:spacing w:before="0" w:after="0"/>
              <w:ind w:left="-108" w:right="-108" w:hanging="0"/>
              <w:contextualSpacing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 xml:space="preserve"> </w:t>
            </w:r>
            <w:r>
              <w:rPr>
                <w:rFonts w:eastAsia="Times New Roman" w:cs="TH SarabunIT๙" w:ascii="TH SarabunIT๙" w:hAnsi="TH SarabunIT๙"/>
                <w:szCs w:val="22"/>
              </w:rPr>
              <w:t>(</w:t>
            </w:r>
            <w:r>
              <w:rPr>
                <w:rFonts w:ascii="TH SarabunIT๙" w:hAnsi="TH SarabunIT๙" w:eastAsia="Times New Roman" w:cs="TH SarabunIT๙"/>
                <w:szCs w:val="22"/>
              </w:rPr>
              <w:t>นักบริหารงานท้องถิ่น</w:t>
            </w:r>
            <w:r>
              <w:rPr>
                <w:rFonts w:eastAsia="Times New Roman" w:cs="TH SarabunIT๙" w:ascii="TH SarabunIT๙" w:hAnsi="TH SarabunIT๙"/>
                <w:szCs w:val="22"/>
              </w:rPr>
              <w:t>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70" w:right="-108" w:hanging="7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ascii="TH SarabunIT๙" w:hAnsi="TH SarabunIT๙" w:eastAsia="Times New Roman" w:cs="TH SarabunIT๙"/>
                <w:szCs w:val="22"/>
              </w:rPr>
              <w:t>ต้น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359,640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12,120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12,600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12,960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371,760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384,360</w:t>
            </w:r>
          </w:p>
        </w:tc>
        <w:tc>
          <w:tcPr>
            <w:tcW w:w="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384,720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249" w:hanging="0"/>
              <w:jc w:val="center"/>
              <w:rPr>
                <w:rFonts w:ascii="TH SarabunIT๙" w:hAnsi="TH SarabunIT๙" w:eastAsia="Times New Roman" w:cs="TH SarabunIT๙"/>
                <w:color w:val="FFFFFF" w:themeColor="background1"/>
                <w:szCs w:val="22"/>
              </w:rPr>
            </w:pPr>
            <w:r>
              <w:rPr>
                <w:rFonts w:eastAsia="Times New Roman" w:cs="TH SarabunIT๙" w:ascii="TH SarabunIT๙" w:hAnsi="TH SarabunIT๙"/>
                <w:color w:val="FFFFFF" w:themeColor="background1"/>
                <w:szCs w:val="22"/>
              </w:rPr>
              <w:t>328,020</w:t>
            </w:r>
          </w:p>
        </w:tc>
      </w:tr>
      <w:tr>
        <w:trPr>
          <w:trHeight w:val="299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hanging="0"/>
              <w:rPr>
                <w:rFonts w:ascii="TH SarabunIT๙" w:hAnsi="TH SarabunIT๙" w:eastAsia="Times New Roman" w:cs="TH SarabunIT๙"/>
                <w:b/>
                <w:b/>
                <w:bCs/>
                <w:szCs w:val="22"/>
                <w:u w:val="single"/>
              </w:rPr>
            </w:pPr>
            <w:r>
              <w:rPr>
                <w:rFonts w:ascii="TH SarabunIT๙" w:hAnsi="TH SarabunIT๙" w:eastAsia="Times New Roman" w:cs="TH SarabunIT๙"/>
                <w:b/>
                <w:b/>
                <w:bCs/>
                <w:szCs w:val="22"/>
                <w:u w:val="single"/>
              </w:rPr>
              <w:t>สำนักปลัด อบต</w:t>
            </w:r>
            <w:r>
              <w:rPr>
                <w:rFonts w:eastAsia="Times New Roman" w:cs="TH SarabunIT๙" w:ascii="TH SarabunIT๙" w:hAnsi="TH SarabunIT๙"/>
                <w:b/>
                <w:bCs/>
                <w:szCs w:val="22"/>
                <w:u w:val="single"/>
              </w:rPr>
              <w:t>. (01)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70" w:right="-108" w:hanging="7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249" w:hanging="0"/>
              <w:jc w:val="center"/>
              <w:rPr>
                <w:rFonts w:ascii="TH SarabunIT๙" w:hAnsi="TH SarabunIT๙" w:eastAsia="Times New Roman" w:cs="TH SarabunIT๙"/>
                <w:color w:val="FFFFFF" w:themeColor="background1"/>
                <w:szCs w:val="22"/>
              </w:rPr>
            </w:pPr>
            <w:r>
              <w:rPr>
                <w:rFonts w:eastAsia="Times New Roman" w:cs="TH SarabunIT๙" w:ascii="TH SarabunIT๙" w:hAnsi="TH SarabunIT๙"/>
                <w:color w:val="FFFFFF" w:themeColor="background1"/>
                <w:szCs w:val="22"/>
              </w:rPr>
            </w:r>
          </w:p>
        </w:tc>
      </w:tr>
      <w:tr>
        <w:trPr>
          <w:trHeight w:val="354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 xml:space="preserve"> </w:t>
            </w:r>
            <w:r>
              <w:rPr>
                <w:rFonts w:eastAsia="Times New Roman" w:cs="TH SarabunIT๙" w:ascii="TH SarabunIT๙" w:hAnsi="TH SarabunIT๙"/>
                <w:szCs w:val="22"/>
              </w:rPr>
              <w:t>2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hanging="0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ascii="TH SarabunIT๙" w:hAnsi="TH SarabunIT๙" w:eastAsia="Times New Roman" w:cs="TH SarabunIT๙"/>
                <w:szCs w:val="22"/>
              </w:rPr>
              <w:t xml:space="preserve">หัวหน้าสำนักปลัด  </w:t>
            </w:r>
            <w:r>
              <w:rPr>
                <w:rFonts w:eastAsia="Times New Roman" w:cs="TH SarabunIT๙" w:ascii="TH SarabunIT๙" w:hAnsi="TH SarabunIT๙"/>
                <w:szCs w:val="22"/>
              </w:rPr>
              <w:t>(</w:t>
            </w:r>
            <w:r>
              <w:rPr>
                <w:rFonts w:ascii="TH SarabunIT๙" w:hAnsi="TH SarabunIT๙" w:eastAsia="Times New Roman" w:cs="TH SarabunIT๙"/>
                <w:szCs w:val="22"/>
              </w:rPr>
              <w:t>นักบริหารงานทั่วไป</w:t>
            </w:r>
            <w:r>
              <w:rPr>
                <w:rFonts w:eastAsia="Times New Roman" w:cs="TH SarabunIT๙" w:ascii="TH SarabunIT๙" w:hAnsi="TH SarabunIT๙"/>
                <w:szCs w:val="22"/>
              </w:rPr>
              <w:t>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70" w:right="-108" w:hanging="7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ascii="TH SarabunIT๙" w:hAnsi="TH SarabunIT๙" w:eastAsia="Times New Roman" w:cs="TH SarabunIT๙"/>
                <w:szCs w:val="22"/>
              </w:rPr>
              <w:t>ต้น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337,140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11,880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12,240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12,960</w:t>
            </w:r>
          </w:p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349,020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361,260</w:t>
            </w:r>
          </w:p>
        </w:tc>
        <w:tc>
          <w:tcPr>
            <w:tcW w:w="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361,980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274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 xml:space="preserve"> </w:t>
            </w:r>
            <w:r>
              <w:rPr>
                <w:rFonts w:eastAsia="Times New Roman" w:cs="TH SarabunIT๙" w:ascii="TH SarabunIT๙" w:hAnsi="TH SarabunIT๙"/>
                <w:szCs w:val="22"/>
              </w:rPr>
              <w:t>3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hanging="0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ascii="TH SarabunIT๙" w:hAnsi="TH SarabunIT๙" w:eastAsia="Times New Roman" w:cs="TH SarabunIT๙"/>
                <w:szCs w:val="22"/>
              </w:rPr>
              <w:t xml:space="preserve">นักวิเคราะห์นโยบายและแผน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70" w:right="-108" w:hanging="7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ascii="TH SarabunIT๙" w:hAnsi="TH SarabunIT๙" w:eastAsia="Times New Roman" w:cs="TH SarabunIT๙"/>
                <w:szCs w:val="22"/>
              </w:rPr>
              <w:t>ปก</w:t>
            </w:r>
            <w:r>
              <w:rPr>
                <w:rFonts w:eastAsia="Times New Roman" w:cs="TH SarabunIT๙" w:ascii="TH SarabunIT๙" w:hAnsi="TH SarabunIT๙"/>
                <w:szCs w:val="22"/>
              </w:rPr>
              <w:t>./</w:t>
            </w:r>
            <w:r>
              <w:rPr>
                <w:rFonts w:ascii="TH SarabunIT๙" w:hAnsi="TH SarabunIT๙" w:eastAsia="Times New Roman" w:cs="TH SarabunIT๙"/>
                <w:szCs w:val="22"/>
              </w:rPr>
              <w:t>ชก</w:t>
            </w:r>
            <w:r>
              <w:rPr>
                <w:rFonts w:eastAsia="Times New Roman" w:cs="TH SarabunIT๙" w:ascii="TH SarabunIT๙" w:hAnsi="TH SarabunIT๙"/>
                <w:szCs w:val="22"/>
              </w:rPr>
              <w:t>.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-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355,320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12,000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12,000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12,000</w:t>
            </w:r>
          </w:p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367,320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379,320</w:t>
            </w:r>
          </w:p>
        </w:tc>
        <w:tc>
          <w:tcPr>
            <w:tcW w:w="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391,320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szCs w:val="22"/>
              </w:rPr>
            </w:pPr>
            <w:r>
              <w:rPr>
                <w:szCs w:val="22"/>
              </w:rPr>
              <w:t>ว่าง</w:t>
            </w:r>
          </w:p>
        </w:tc>
      </w:tr>
      <w:tr>
        <w:trPr>
          <w:trHeight w:val="272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 xml:space="preserve"> </w:t>
            </w:r>
            <w:r>
              <w:rPr>
                <w:rFonts w:eastAsia="Times New Roman" w:cs="TH SarabunIT๙" w:ascii="TH SarabunIT๙" w:hAnsi="TH SarabunIT๙"/>
                <w:szCs w:val="22"/>
              </w:rPr>
              <w:t>4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hanging="0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ascii="TH SarabunIT๙" w:hAnsi="TH SarabunIT๙" w:eastAsia="Times New Roman" w:cs="TH SarabunIT๙"/>
                <w:szCs w:val="22"/>
              </w:rPr>
              <w:t>นักทรัพยากรบุคล</w:t>
            </w:r>
            <w:r>
              <w:rPr>
                <w:rFonts w:eastAsia="Times New Roman" w:cs="TH SarabunIT๙" w:ascii="TH SarabunIT๙" w:hAnsi="TH SarabunIT๙"/>
                <w:szCs w:val="22"/>
              </w:rPr>
              <w:t>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70" w:right="-108" w:hanging="7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ascii="TH SarabunIT๙" w:hAnsi="TH SarabunIT๙" w:eastAsia="Times New Roman" w:cs="TH SarabunIT๙"/>
                <w:szCs w:val="22"/>
              </w:rPr>
              <w:t>ปก</w:t>
            </w:r>
            <w:r>
              <w:rPr>
                <w:rFonts w:eastAsia="Times New Roman" w:cs="TH SarabunIT๙" w:ascii="TH SarabunIT๙" w:hAnsi="TH SarabunIT๙"/>
                <w:szCs w:val="22"/>
              </w:rPr>
              <w:t>./</w:t>
            </w:r>
            <w:r>
              <w:rPr>
                <w:rFonts w:ascii="TH SarabunIT๙" w:hAnsi="TH SarabunIT๙" w:eastAsia="Times New Roman" w:cs="TH SarabunIT๙"/>
                <w:szCs w:val="22"/>
              </w:rPr>
              <w:t>ชก</w:t>
            </w:r>
            <w:r>
              <w:rPr>
                <w:rFonts w:eastAsia="Times New Roman" w:cs="TH SarabunIT๙" w:ascii="TH SarabunIT๙" w:hAnsi="TH SarabunIT๙"/>
                <w:szCs w:val="22"/>
              </w:rPr>
              <w:t>.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-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355,320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12,000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12,000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12,000</w:t>
            </w:r>
          </w:p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367,320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379,320</w:t>
            </w:r>
          </w:p>
        </w:tc>
        <w:tc>
          <w:tcPr>
            <w:tcW w:w="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391,320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szCs w:val="22"/>
              </w:rPr>
            </w:pPr>
            <w:r>
              <w:rPr>
                <w:szCs w:val="22"/>
              </w:rPr>
              <w:t>ว่าง</w:t>
            </w:r>
          </w:p>
        </w:tc>
      </w:tr>
      <w:tr>
        <w:trPr>
          <w:trHeight w:val="436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 xml:space="preserve"> </w:t>
            </w:r>
            <w:r>
              <w:rPr>
                <w:rFonts w:eastAsia="Times New Roman" w:cs="TH SarabunIT๙" w:ascii="TH SarabunIT๙" w:hAnsi="TH SarabunIT๙"/>
                <w:szCs w:val="22"/>
              </w:rPr>
              <w:t>5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hanging="0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ascii="TH SarabunIT๙" w:hAnsi="TH SarabunIT๙" w:eastAsia="Times New Roman" w:cs="TH SarabunIT๙"/>
                <w:szCs w:val="22"/>
              </w:rPr>
              <w:t xml:space="preserve">เจ้าพนักงานธุรการ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70" w:right="-108" w:hanging="7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ascii="TH SarabunIT๙" w:hAnsi="TH SarabunIT๙" w:eastAsia="Times New Roman" w:cs="TH SarabunIT๙"/>
                <w:szCs w:val="22"/>
              </w:rPr>
              <w:t>ปฏิบัติงาน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158,760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6,360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6,600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6,480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165,120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171,720</w:t>
            </w:r>
          </w:p>
        </w:tc>
        <w:tc>
          <w:tcPr>
            <w:tcW w:w="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171,600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36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6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hanging="0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ascii="TH SarabunIT๙" w:hAnsi="TH SarabunIT๙" w:eastAsia="Times New Roman" w:cs="TH SarabunIT๙"/>
                <w:szCs w:val="22"/>
              </w:rPr>
              <w:t>เจ้าพนักงานสาธารณสุขชุมชน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70" w:right="-108" w:hanging="7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ascii="TH SarabunIT๙" w:hAnsi="TH SarabunIT๙" w:eastAsia="Times New Roman" w:cs="TH SarabunIT๙"/>
                <w:szCs w:val="22"/>
              </w:rPr>
              <w:t>ปฏิบัติงาน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</w:r>
          </w:p>
        </w:tc>
        <w:tc>
          <w:tcPr>
            <w:tcW w:w="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268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hanging="0"/>
              <w:rPr>
                <w:rFonts w:ascii="TH SarabunIT๙" w:hAnsi="TH SarabunIT๙" w:eastAsia="Times New Roman" w:cs="TH SarabunIT๙"/>
                <w:b/>
                <w:b/>
                <w:bCs/>
                <w:szCs w:val="22"/>
                <w:u w:val="single"/>
              </w:rPr>
            </w:pPr>
            <w:r>
              <w:rPr>
                <w:rFonts w:ascii="TH SarabunIT๙" w:hAnsi="TH SarabunIT๙" w:eastAsia="Times New Roman" w:cs="TH SarabunIT๙"/>
                <w:b/>
                <w:b/>
                <w:bCs/>
                <w:szCs w:val="22"/>
                <w:u w:val="single"/>
              </w:rPr>
              <w:t>พนักงานจ้างตามภารกิจ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70" w:right="-108" w:hanging="7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right="-108" w:hanging="108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color w:val="FFFFFF"/>
                <w:szCs w:val="22"/>
              </w:rPr>
            </w:pPr>
            <w:r>
              <w:rPr>
                <w:rFonts w:eastAsia="Times New Roman" w:cs="TH SarabunIT๙" w:ascii="TH SarabunIT๙" w:hAnsi="TH SarabunIT๙"/>
                <w:color w:val="FFFFFF"/>
                <w:szCs w:val="22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</w:tr>
      <w:tr>
        <w:trPr>
          <w:trHeight w:val="248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 xml:space="preserve"> </w:t>
            </w:r>
            <w:r>
              <w:rPr>
                <w:rFonts w:eastAsia="Times New Roman" w:cs="TH SarabunIT๙" w:ascii="TH SarabunIT๙" w:hAnsi="TH SarabunIT๙"/>
                <w:szCs w:val="22"/>
              </w:rPr>
              <w:t>7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hanging="0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ascii="TH SarabunIT๙" w:hAnsi="TH SarabunIT๙" w:eastAsia="Times New Roman" w:cs="TH SarabunIT๙"/>
                <w:szCs w:val="22"/>
              </w:rPr>
              <w:t>ผู้ช่วยนักวิเคราะห์นโยบายและแผน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70" w:right="-108" w:hanging="7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216,360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8,640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9,000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9,360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225,000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234,000</w:t>
            </w:r>
          </w:p>
        </w:tc>
        <w:tc>
          <w:tcPr>
            <w:tcW w:w="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234,360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</w:tr>
      <w:tr>
        <w:trPr>
          <w:trHeight w:val="307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 xml:space="preserve"> </w:t>
            </w:r>
            <w:r>
              <w:rPr>
                <w:rFonts w:eastAsia="Times New Roman" w:cs="TH SarabunIT๙" w:ascii="TH SarabunIT๙" w:hAnsi="TH SarabunIT๙"/>
                <w:szCs w:val="22"/>
              </w:rPr>
              <w:t>8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hanging="0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ascii="TH SarabunIT๙" w:hAnsi="TH SarabunIT๙" w:eastAsia="Times New Roman" w:cs="TH SarabunIT๙"/>
                <w:szCs w:val="22"/>
              </w:rPr>
              <w:t>ผู้ช่วยเจ้าพนักงานธุรการ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70" w:right="-108" w:hanging="7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145,680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5,760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6,000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6,298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151,440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157,440</w:t>
            </w:r>
          </w:p>
        </w:tc>
        <w:tc>
          <w:tcPr>
            <w:tcW w:w="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157,738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</w:tr>
      <w:tr>
        <w:trPr>
          <w:trHeight w:val="317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hanging="0"/>
              <w:rPr>
                <w:rFonts w:ascii="TH SarabunIT๙" w:hAnsi="TH SarabunIT๙" w:eastAsia="Times New Roman" w:cs="TH SarabunIT๙"/>
                <w:b/>
                <w:b/>
                <w:bCs/>
                <w:szCs w:val="22"/>
                <w:u w:val="single"/>
              </w:rPr>
            </w:pPr>
            <w:r>
              <w:rPr>
                <w:rFonts w:ascii="TH SarabunIT๙" w:hAnsi="TH SarabunIT๙" w:eastAsia="Times New Roman" w:cs="TH SarabunIT๙"/>
                <w:b/>
                <w:b/>
                <w:bCs/>
                <w:szCs w:val="22"/>
                <w:u w:val="single"/>
              </w:rPr>
              <w:t>พนักงานจ้างทั่วไป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70" w:right="-108" w:hanging="7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right="-108" w:hanging="108"/>
              <w:jc w:val="center"/>
              <w:rPr>
                <w:rFonts w:ascii="TH SarabunIT๙" w:hAnsi="TH SarabunIT๙" w:eastAsia="Times New Roman" w:cs="TH SarabunIT๙"/>
                <w:color w:val="FF0000"/>
                <w:szCs w:val="22"/>
              </w:rPr>
            </w:pPr>
            <w:r>
              <w:rPr>
                <w:rFonts w:eastAsia="Times New Roman" w:cs="TH SarabunIT๙" w:ascii="TH SarabunIT๙" w:hAnsi="TH SarabunIT๙"/>
                <w:color w:val="FF0000"/>
                <w:szCs w:val="22"/>
              </w:rPr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color w:val="FFFFFF"/>
                <w:szCs w:val="22"/>
              </w:rPr>
            </w:pPr>
            <w:r>
              <w:rPr>
                <w:rFonts w:eastAsia="Times New Roman" w:cs="TH SarabunIT๙" w:ascii="TH SarabunIT๙" w:hAnsi="TH SarabunIT๙"/>
                <w:color w:val="FFFFFF"/>
                <w:szCs w:val="22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</w:tr>
      <w:tr>
        <w:trPr>
          <w:trHeight w:val="331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 xml:space="preserve"> </w:t>
            </w:r>
            <w:r>
              <w:rPr>
                <w:rFonts w:eastAsia="Times New Roman" w:cs="TH SarabunIT๙" w:ascii="TH SarabunIT๙" w:hAnsi="TH SarabunIT๙"/>
                <w:szCs w:val="22"/>
              </w:rPr>
              <w:t>9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hanging="0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ascii="TH SarabunIT๙" w:hAnsi="TH SarabunIT๙" w:eastAsia="Times New Roman" w:cs="TH SarabunIT๙"/>
                <w:szCs w:val="22"/>
              </w:rPr>
              <w:t>พนักงานขับรถยนต์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70" w:right="-108" w:hanging="7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-</w:t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-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right="-108" w:hanging="108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0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</w:tr>
      <w:tr>
        <w:trPr>
          <w:trHeight w:val="272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 xml:space="preserve"> </w:t>
            </w:r>
            <w:r>
              <w:rPr>
                <w:rFonts w:eastAsia="Times New Roman" w:cs="TH SarabunIT๙" w:ascii="TH SarabunIT๙" w:hAnsi="TH SarabunIT๙"/>
                <w:szCs w:val="22"/>
              </w:rPr>
              <w:t>10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hanging="0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ascii="TH SarabunIT๙" w:hAnsi="TH SarabunIT๙" w:eastAsia="Times New Roman" w:cs="TH SarabunIT๙"/>
                <w:szCs w:val="22"/>
              </w:rPr>
              <w:t>คนงานทั่วไป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70" w:right="-108" w:hanging="7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-</w:t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-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right="-108" w:hanging="108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0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</w:tr>
      <w:tr>
        <w:trPr>
          <w:trHeight w:val="334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 xml:space="preserve"> </w:t>
            </w:r>
            <w:r>
              <w:rPr>
                <w:rFonts w:eastAsia="Times New Roman" w:cs="TH SarabunIT๙" w:ascii="TH SarabunIT๙" w:hAnsi="TH SarabunIT๙"/>
                <w:szCs w:val="22"/>
              </w:rPr>
              <w:t>11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hanging="0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ascii="TH SarabunIT๙" w:hAnsi="TH SarabunIT๙" w:eastAsia="Times New Roman" w:cs="TH SarabunIT๙"/>
                <w:szCs w:val="22"/>
              </w:rPr>
              <w:t>คนงานทั่วไป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70" w:right="-108" w:hanging="7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-</w:t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-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right="-108" w:hanging="108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0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</w:tr>
      <w:tr>
        <w:trPr>
          <w:trHeight w:val="28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284" w:right="-108" w:hanging="142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 xml:space="preserve">    </w:t>
            </w:r>
            <w:r>
              <w:rPr>
                <w:rFonts w:eastAsia="Times New Roman" w:cs="TH SarabunIT๙" w:ascii="TH SarabunIT๙" w:hAnsi="TH SarabunIT๙"/>
                <w:szCs w:val="22"/>
              </w:rPr>
              <w:t>12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ascii="TH SarabunIT๙" w:hAnsi="TH SarabunIT๙" w:eastAsia="Times New Roman" w:cs="TH SarabunIT๙"/>
                <w:szCs w:val="22"/>
              </w:rPr>
              <w:t>พนักงานขับเครื่องจักรกลขนาดเบา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70" w:right="-108" w:hanging="7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-</w:t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-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right="-108" w:hanging="108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0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right="-108" w:hanging="108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7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9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right="-108" w:hanging="108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</w:tr>
      <w:tr>
        <w:trPr>
          <w:trHeight w:val="23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ind w:left="-142" w:right="-108" w:firstLine="142"/>
              <w:rPr>
                <w:rFonts w:ascii="TH SarabunIT๙" w:hAnsi="TH SarabunIT๙" w:eastAsia="Times New Roman" w:cs="TH SarabunIT๙"/>
                <w:b/>
                <w:b/>
                <w:bCs/>
                <w:szCs w:val="22"/>
                <w:u w:val="single"/>
              </w:rPr>
            </w:pPr>
            <w:r>
              <w:rPr>
                <w:rFonts w:ascii="TH SarabunIT๙" w:hAnsi="TH SarabunIT๙" w:eastAsia="Times New Roman" w:cs="TH SarabunIT๙"/>
                <w:b/>
                <w:b/>
                <w:bCs/>
                <w:szCs w:val="22"/>
                <w:u w:val="single"/>
              </w:rPr>
              <w:t xml:space="preserve">กองคลัง </w:t>
            </w:r>
            <w:r>
              <w:rPr>
                <w:rFonts w:eastAsia="Times New Roman" w:cs="TH SarabunIT๙" w:ascii="TH SarabunIT๙" w:hAnsi="TH SarabunIT๙"/>
                <w:b/>
                <w:bCs/>
                <w:szCs w:val="22"/>
                <w:u w:val="single"/>
              </w:rPr>
              <w:t>(04)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ind w:left="-70" w:right="-108" w:hanging="7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color w:val="FF0000"/>
                <w:szCs w:val="22"/>
              </w:rPr>
            </w:pPr>
            <w:r>
              <w:rPr>
                <w:rFonts w:eastAsia="Times New Roman" w:cs="TH SarabunIT๙" w:ascii="TH SarabunIT๙" w:hAnsi="TH SarabunIT๙"/>
                <w:color w:val="FF0000"/>
                <w:szCs w:val="22"/>
              </w:rPr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7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9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right="-108" w:hanging="108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37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</w:tr>
      <w:tr>
        <w:trPr>
          <w:trHeight w:val="419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 xml:space="preserve">  </w:t>
            </w:r>
            <w:r>
              <w:rPr>
                <w:rFonts w:eastAsia="Times New Roman" w:cs="TH SarabunIT๙" w:ascii="TH SarabunIT๙" w:hAnsi="TH SarabunIT๙"/>
                <w:szCs w:val="22"/>
              </w:rPr>
              <w:t>13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firstLine="142"/>
              <w:contextualSpacing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ascii="TH SarabunIT๙" w:hAnsi="TH SarabunIT๙" w:eastAsia="Times New Roman" w:cs="TH SarabunIT๙"/>
                <w:szCs w:val="22"/>
              </w:rPr>
              <w:t>ผู้อำนวยการกองคลัง</w:t>
            </w:r>
          </w:p>
          <w:p>
            <w:pPr>
              <w:pStyle w:val="Normal"/>
              <w:spacing w:before="0" w:after="0"/>
              <w:ind w:left="-142" w:right="-108" w:firstLine="142"/>
              <w:contextualSpacing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(</w:t>
            </w:r>
            <w:r>
              <w:rPr>
                <w:rFonts w:ascii="TH SarabunIT๙" w:hAnsi="TH SarabunIT๙" w:eastAsia="Times New Roman" w:cs="TH SarabunIT๙"/>
                <w:szCs w:val="22"/>
              </w:rPr>
              <w:t>นักบริหารงานคลัง ระดับต้น</w:t>
            </w:r>
            <w:r>
              <w:rPr>
                <w:rFonts w:eastAsia="Times New Roman" w:cs="TH SarabunIT๙" w:ascii="TH SarabunIT๙" w:hAnsi="TH SarabunIT๙"/>
                <w:szCs w:val="22"/>
              </w:rPr>
              <w:t>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70" w:right="-108" w:hanging="7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ascii="TH SarabunIT๙" w:hAnsi="TH SarabunIT๙" w:eastAsia="Times New Roman" w:cs="TH SarabunIT๙"/>
                <w:szCs w:val="22"/>
              </w:rPr>
              <w:t>ต้น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391,320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13,320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13,440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13,320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404,640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418,080</w:t>
            </w:r>
          </w:p>
        </w:tc>
        <w:tc>
          <w:tcPr>
            <w:tcW w:w="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417,960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249" w:hanging="0"/>
              <w:jc w:val="center"/>
              <w:rPr>
                <w:rFonts w:ascii="TH SarabunIT๙" w:hAnsi="TH SarabunIT๙" w:eastAsia="Times New Roman" w:cs="TH SarabunIT๙"/>
                <w:color w:val="FFFFFF" w:themeColor="background1"/>
                <w:szCs w:val="22"/>
              </w:rPr>
            </w:pPr>
            <w:r>
              <w:rPr>
                <w:rFonts w:eastAsia="Times New Roman" w:cs="TH SarabunIT๙" w:ascii="TH SarabunIT๙" w:hAnsi="TH SarabunIT๙"/>
                <w:color w:val="FFFFFF" w:themeColor="background1"/>
                <w:szCs w:val="22"/>
              </w:rPr>
              <w:t>357,480</w:t>
            </w:r>
          </w:p>
        </w:tc>
      </w:tr>
      <w:tr>
        <w:trPr>
          <w:trHeight w:val="419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 xml:space="preserve">  </w:t>
            </w:r>
            <w:r>
              <w:rPr>
                <w:rFonts w:eastAsia="Times New Roman" w:cs="TH SarabunIT๙" w:ascii="TH SarabunIT๙" w:hAnsi="TH SarabunIT๙"/>
                <w:szCs w:val="22"/>
              </w:rPr>
              <w:t>14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42" w:right="-108" w:firstLine="142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ascii="TH SarabunIT๙" w:hAnsi="TH SarabunIT๙" w:eastAsia="Times New Roman" w:cs="TH SarabunIT๙"/>
                <w:szCs w:val="22"/>
              </w:rPr>
              <w:t xml:space="preserve">นักวิชาการเงินและบัญชี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70" w:right="-108" w:hanging="7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ascii="TH SarabunIT๙" w:hAnsi="TH SarabunIT๙" w:eastAsia="Times New Roman" w:cs="TH SarabunIT๙"/>
                <w:szCs w:val="22"/>
              </w:rPr>
              <w:t>ปฏิบัติการ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218,400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7,680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7,680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7,680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226,080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233,760</w:t>
            </w:r>
          </w:p>
        </w:tc>
        <w:tc>
          <w:tcPr>
            <w:tcW w:w="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233,760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</w:tr>
      <w:tr>
        <w:trPr>
          <w:trHeight w:val="38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 xml:space="preserve">  </w:t>
            </w:r>
            <w:r>
              <w:rPr>
                <w:rFonts w:eastAsia="Times New Roman" w:cs="TH SarabunIT๙" w:ascii="TH SarabunIT๙" w:hAnsi="TH SarabunIT๙"/>
                <w:szCs w:val="22"/>
              </w:rPr>
              <w:t>15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ascii="TH SarabunIT๙" w:hAnsi="TH SarabunIT๙" w:eastAsia="Times New Roman" w:cs="TH SarabunIT๙"/>
                <w:szCs w:val="22"/>
              </w:rPr>
              <w:t xml:space="preserve">เจ้าพนักงานพัสดุ 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70" w:right="-108" w:hanging="7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ascii="TH SarabunIT๙" w:hAnsi="TH SarabunIT๙" w:eastAsia="Times New Roman" w:cs="TH SarabunIT๙"/>
                <w:szCs w:val="22"/>
              </w:rPr>
              <w:t>ปฏิบัติงาน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11" w:right="-108" w:firstLine="34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11" w:right="-108" w:firstLine="34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149,640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6,000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6,360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6,360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155,640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162,000</w:t>
            </w:r>
          </w:p>
        </w:tc>
        <w:tc>
          <w:tcPr>
            <w:tcW w:w="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162,000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7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</w:tr>
      <w:tr>
        <w:trPr>
          <w:trHeight w:val="419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 xml:space="preserve">  </w:t>
            </w:r>
            <w:r>
              <w:rPr>
                <w:rFonts w:eastAsia="Times New Roman" w:cs="TH SarabunIT๙" w:ascii="TH SarabunIT๙" w:hAnsi="TH SarabunIT๙"/>
                <w:szCs w:val="22"/>
              </w:rPr>
              <w:t>16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ascii="TH SarabunIT๙" w:hAnsi="TH SarabunIT๙" w:eastAsia="Times New Roman" w:cs="TH SarabunIT๙"/>
                <w:szCs w:val="22"/>
              </w:rPr>
              <w:t xml:space="preserve">เจ้าพนักงานธุรการ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right="-182" w:hanging="175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ascii="TH SarabunIT๙" w:hAnsi="TH SarabunIT๙" w:eastAsia="Times New Roman" w:cs="TH SarabunIT๙"/>
                <w:szCs w:val="22"/>
              </w:rPr>
              <w:t>ปฏิบัติงาน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>1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391,320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13,320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13,440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13,320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404,640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418,080</w:t>
            </w:r>
          </w:p>
        </w:tc>
        <w:tc>
          <w:tcPr>
            <w:tcW w:w="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417,960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</w:tr>
    </w:tbl>
    <w:p>
      <w:pPr>
        <w:pStyle w:val="Normal"/>
        <w:spacing w:before="0" w:after="80"/>
        <w:contextualSpacing/>
        <w:rPr>
          <w:rFonts w:ascii="TH SarabunIT๙" w:hAnsi="TH SarabunIT๙" w:cs="TH SarabunIT๙"/>
          <w:b/>
          <w:b/>
          <w:bCs/>
          <w:sz w:val="28"/>
        </w:rPr>
      </w:pPr>
      <w:r>
        <w:rPr>
          <w:rFonts w:cs="TH SarabunIT๙" w:ascii="TH SarabunIT๙" w:hAnsi="TH SarabunIT๙"/>
          <w:b/>
          <w:bCs/>
          <w:sz w:val="28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b/>
          <w:b/>
          <w:bCs/>
          <w:sz w:val="28"/>
        </w:rPr>
      </w:pPr>
      <w:r>
        <w:rPr>
          <w:rFonts w:cs="TH SarabunIT๙" w:ascii="TH SarabunIT๙" w:hAnsi="TH SarabunIT๙"/>
          <w:b/>
          <w:bCs/>
          <w:sz w:val="28"/>
        </w:rPr>
      </w:r>
    </w:p>
    <w:tbl>
      <w:tblPr>
        <w:tblpPr w:bottomFromText="0" w:horzAnchor="margin" w:leftFromText="180" w:rightFromText="180" w:tblpX="0" w:tblpXSpec="center" w:tblpY="-194" w:topFromText="0" w:vertAnchor="text"/>
        <w:tblW w:w="1612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0"/>
        <w:gridCol w:w="3544"/>
        <w:gridCol w:w="709"/>
        <w:gridCol w:w="708"/>
        <w:gridCol w:w="709"/>
        <w:gridCol w:w="850"/>
        <w:gridCol w:w="568"/>
        <w:gridCol w:w="567"/>
        <w:gridCol w:w="566"/>
        <w:gridCol w:w="568"/>
        <w:gridCol w:w="567"/>
        <w:gridCol w:w="566"/>
        <w:gridCol w:w="709"/>
        <w:gridCol w:w="710"/>
        <w:gridCol w:w="708"/>
        <w:gridCol w:w="851"/>
        <w:gridCol w:w="850"/>
        <w:gridCol w:w="851"/>
        <w:gridCol w:w="991"/>
      </w:tblGrid>
      <w:tr>
        <w:trPr>
          <w:trHeight w:val="390" w:hRule="atLeast"/>
        </w:trPr>
        <w:tc>
          <w:tcPr>
            <w:tcW w:w="16122" w:type="dxa"/>
            <w:gridSpan w:val="19"/>
            <w:tcBorders/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-26- </w:t>
            </w:r>
          </w:p>
          <w:p>
            <w:pPr>
              <w:pStyle w:val="Normal"/>
              <w:spacing w:before="0" w:after="0"/>
              <w:ind w:firstLine="851"/>
              <w:rPr>
                <w:rFonts w:ascii="TH SarabunIT๙" w:hAnsi="TH SarabunIT๙" w:eastAsia="Times New Roman" w:cs="TH SarabunIT๙"/>
                <w:b/>
                <w:b/>
                <w:bCs/>
                <w:sz w:val="28"/>
              </w:rPr>
            </w:pPr>
            <w:r>
              <w:rPr>
                <w:rFonts w:eastAsia="Times New Roman" w:cs="TH SarabunIT๙" w:ascii="TH SarabunIT๙" w:hAnsi="TH SarabunIT๙"/>
                <w:b/>
                <w:bCs/>
                <w:sz w:val="28"/>
              </w:rPr>
              <w:t xml:space="preserve">9. </w:t>
            </w:r>
            <w:r>
              <w:rPr>
                <w:rFonts w:ascii="TH SarabunIT๙" w:hAnsi="TH SarabunIT๙" w:eastAsia="Times New Roman" w:cs="TH SarabunIT๙"/>
                <w:b/>
                <w:b/>
                <w:bCs/>
                <w:sz w:val="28"/>
                <w:sz w:val="28"/>
              </w:rPr>
              <w:t>ภาระค่าใช้จ่ายเกี่ยวกับเงินเดือนและประโยชน์ตอบแทนอื่น</w:t>
            </w:r>
          </w:p>
        </w:tc>
      </w:tr>
      <w:tr>
        <w:trPr>
          <w:trHeight w:val="730" w:hRule="atLeast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ที่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ชื่อสายงาน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108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ระดับ ตำแหน่ง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จำนวนทั้งหมด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6"/>
                <w:szCs w:val="26"/>
              </w:rPr>
            </w:pPr>
            <w:r>
              <w:rPr>
                <w:rFonts w:ascii="TH SarabunIT๙" w:hAnsi="TH SarabunIT๙" w:eastAsia="Times New Roman" w:cs="TH SarabunIT๙"/>
                <w:sz w:val="26"/>
                <w:sz w:val="26"/>
                <w:szCs w:val="26"/>
              </w:rPr>
              <w:t>จำนวนที่มีอยู่ปัจจุบัน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อัตราตำแหน่งที่คาดว่าจะใช้ในช่วงระยะเวลา๓ ปีข้างหน้า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อัตรากำลังคนเพิ่ม</w:t>
            </w:r>
            <w:r>
              <w:rPr>
                <w:rFonts w:eastAsia="Times New Roman" w:cs="TH SarabunIT๙" w:ascii="TH SarabunIT๙" w:hAnsi="TH SarabunIT๙"/>
                <w:sz w:val="28"/>
              </w:rPr>
              <w:t>/</w:t>
            </w: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ลด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 xml:space="preserve">ภาระค่าใช้จ่ายที่เพิ่มขึ้น </w:t>
            </w:r>
            <w:r>
              <w:rPr>
                <w:rFonts w:eastAsia="Times New Roman" w:cs="TH SarabunIT๙" w:ascii="TH SarabunIT๙" w:hAnsi="TH SarabunIT๙"/>
                <w:sz w:val="28"/>
              </w:rPr>
              <w:t>(</w:t>
            </w: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๒</w:t>
            </w:r>
            <w:r>
              <w:rPr>
                <w:rFonts w:eastAsia="Times New Roman" w:cs="TH SarabunIT๙" w:ascii="TH SarabunIT๙" w:hAnsi="TH SarabunIT๙"/>
                <w:sz w:val="28"/>
              </w:rPr>
              <w:t>)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 xml:space="preserve">ค่าใช้จ่ายรวม </w:t>
            </w:r>
            <w:r>
              <w:rPr>
                <w:rFonts w:eastAsia="Times New Roman" w:cs="TH SarabunIT๙" w:ascii="TH SarabunIT๙" w:hAnsi="TH SarabunIT๙"/>
                <w:sz w:val="28"/>
              </w:rPr>
              <w:t>(3)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108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หมายเหตุ</w:t>
            </w:r>
          </w:p>
        </w:tc>
      </w:tr>
      <w:tr>
        <w:trPr>
          <w:trHeight w:val="316" w:hRule="atLeast"/>
        </w:trPr>
        <w:tc>
          <w:tcPr>
            <w:tcW w:w="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250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จำนวน</w:t>
            </w:r>
            <w:r>
              <w:rPr>
                <w:rFonts w:eastAsia="Times New Roman" w:cs="TH SarabunIT๙" w:ascii="TH SarabunIT๙" w:hAnsi="TH SarabunIT๙"/>
                <w:sz w:val="28"/>
              </w:rPr>
              <w:t>(</w:t>
            </w: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คน</w:t>
            </w:r>
            <w:r>
              <w:rPr>
                <w:rFonts w:eastAsia="Times New Roman" w:cs="TH SarabunIT๙" w:ascii="TH SarabunIT๙" w:hAnsi="TH SarabunIT๙"/>
                <w:sz w:val="28"/>
              </w:rPr>
              <w:t>)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เงินเดือน</w:t>
            </w:r>
          </w:p>
        </w:tc>
        <w:tc>
          <w:tcPr>
            <w:tcW w:w="1701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1701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2127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2552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9" w:right="-222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</w:tr>
      <w:tr>
        <w:trPr>
          <w:trHeight w:val="360" w:hRule="atLeast"/>
        </w:trPr>
        <w:tc>
          <w:tcPr>
            <w:tcW w:w="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2561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2562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2563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right="-108" w:hanging="108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2561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right="-108" w:hanging="108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2562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right="-108" w:hanging="108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2563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right="-108" w:hanging="108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2561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2562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2563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2561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2562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2563</w:t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b/>
                <w:b/>
                <w:bCs/>
                <w:sz w:val="28"/>
                <w:sz w:val="28"/>
                <w:u w:val="single"/>
              </w:rPr>
              <w:t>พนักงานจ้างตามภารกิจ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363" w:hanging="0"/>
              <w:jc w:val="center"/>
              <w:rPr>
                <w:rFonts w:ascii="TH SarabunIT๙" w:hAnsi="TH SarabunIT๙" w:eastAsia="Times New Roman" w:cs="TH SarabunIT๙"/>
                <w:color w:val="FFFFFF" w:themeColor="background1"/>
                <w:sz w:val="28"/>
              </w:rPr>
            </w:pPr>
            <w:r>
              <w:rPr>
                <w:rFonts w:eastAsia="Times New Roman" w:cs="TH SarabunIT๙" w:ascii="TH SarabunIT๙" w:hAnsi="TH SarabunIT๙"/>
                <w:color w:val="FFFFFF" w:themeColor="background1"/>
                <w:sz w:val="28"/>
              </w:rPr>
              <w:t>320</w:t>
            </w:r>
          </w:p>
        </w:tc>
      </w:tr>
      <w:tr>
        <w:trPr>
          <w:trHeight w:val="303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17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hanging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ผู้ช่วยเจ้าพนักงานการเงินและบัญชี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127,080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5,040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5,280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5,400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132,120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137,400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137,520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249" w:hanging="0"/>
              <w:jc w:val="center"/>
              <w:rPr>
                <w:rFonts w:ascii="TH SarabunIT๙" w:hAnsi="TH SarabunIT๙" w:eastAsia="Times New Roman" w:cs="TH SarabunIT๙"/>
                <w:color w:val="FFFFFF" w:themeColor="background1"/>
                <w:szCs w:val="22"/>
              </w:rPr>
            </w:pPr>
            <w:r>
              <w:rPr>
                <w:rFonts w:eastAsia="Times New Roman" w:cs="TH SarabunIT๙" w:ascii="TH SarabunIT๙" w:hAnsi="TH SarabunIT๙"/>
                <w:color w:val="FFFFFF" w:themeColor="background1"/>
                <w:szCs w:val="22"/>
              </w:rPr>
            </w:r>
          </w:p>
        </w:tc>
      </w:tr>
      <w:tr>
        <w:trPr>
          <w:trHeight w:val="309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hanging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b/>
                <w:b/>
                <w:bCs/>
                <w:sz w:val="28"/>
                <w:sz w:val="28"/>
                <w:u w:val="single"/>
              </w:rPr>
              <w:t>พนักงานจ้างทั่วไป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108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color w:val="FFFFFF" w:themeColor="background1"/>
                <w:szCs w:val="22"/>
              </w:rPr>
            </w:pPr>
            <w:r>
              <w:rPr>
                <w:rFonts w:eastAsia="Times New Roman" w:cs="TH SarabunIT๙" w:ascii="TH SarabunIT๙" w:hAnsi="TH SarabunIT๙"/>
                <w:color w:val="FFFFFF" w:themeColor="background1"/>
                <w:szCs w:val="22"/>
              </w:rPr>
              <w:t>310</w:t>
            </w:r>
          </w:p>
        </w:tc>
      </w:tr>
      <w:tr>
        <w:trPr>
          <w:trHeight w:val="370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 </w:t>
            </w:r>
            <w:r>
              <w:rPr>
                <w:rFonts w:eastAsia="Times New Roman" w:cs="TH SarabunIT๙" w:ascii="TH SarabunIT๙" w:hAnsi="TH SarabunIT๙"/>
                <w:sz w:val="28"/>
              </w:rPr>
              <w:t>18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sz w:val="28"/>
              </w:rPr>
              <w:t>คนงานทั่วไป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</w:tr>
      <w:tr>
        <w:trPr>
          <w:trHeight w:val="291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 </w:t>
            </w:r>
            <w:r>
              <w:rPr>
                <w:rFonts w:eastAsia="Times New Roman" w:cs="TH SarabunIT๙" w:ascii="TH SarabunIT๙" w:hAnsi="TH SarabunIT๙"/>
                <w:sz w:val="28"/>
              </w:rPr>
              <w:t>19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sz w:val="28"/>
              </w:rPr>
              <w:t>คนงานทั่วไป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</w:r>
          </w:p>
        </w:tc>
      </w:tr>
      <w:tr>
        <w:trPr>
          <w:trHeight w:val="311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b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u w:val="single"/>
              </w:rPr>
              <w:t xml:space="preserve">กองช่าง </w:t>
            </w:r>
            <w:r>
              <w:rPr>
                <w:rFonts w:cs="TH SarabunIT๙" w:ascii="TH SarabunIT๙" w:hAnsi="TH SarabunIT๙"/>
                <w:b/>
                <w:bCs/>
                <w:sz w:val="28"/>
                <w:u w:val="single"/>
              </w:rPr>
              <w:t>(05)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b/>
                <w:b/>
                <w:bCs/>
                <w:color w:val="FFFFFF"/>
                <w:sz w:val="28"/>
              </w:rPr>
            </w:pPr>
            <w:r>
              <w:rPr>
                <w:rFonts w:cs="TH SarabunIT๙" w:ascii="TH SarabunIT๙" w:hAnsi="TH SarabunIT๙"/>
                <w:b/>
                <w:bCs/>
                <w:color w:val="FFFFFF"/>
                <w:sz w:val="28"/>
              </w:rPr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</w:rPr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</w:rPr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</w:rPr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</w:rPr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</w:rPr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</w:tr>
      <w:tr>
        <w:trPr>
          <w:trHeight w:val="268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 </w:t>
            </w:r>
            <w:r>
              <w:rPr>
                <w:rFonts w:eastAsia="Times New Roman" w:cs="TH SarabunIT๙" w:ascii="TH SarabunIT๙" w:hAnsi="TH SarabunIT๙"/>
                <w:sz w:val="28"/>
              </w:rPr>
              <w:t>20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hanging="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sz w:val="28"/>
              </w:rPr>
              <w:t xml:space="preserve">ผู้อำนวยการกองช่าง  </w:t>
            </w:r>
            <w:r>
              <w:rPr>
                <w:rFonts w:cs="TH SarabunIT๙" w:ascii="TH SarabunIT๙" w:hAnsi="TH SarabunIT๙"/>
                <w:sz w:val="28"/>
              </w:rPr>
              <w:t>(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 xml:space="preserve">นักบริหารงานช่าง </w:t>
            </w:r>
            <w:r>
              <w:rPr>
                <w:rFonts w:cs="TH SarabunIT๙" w:ascii="TH SarabunIT๙" w:hAnsi="TH SarabunIT๙"/>
                <w:sz w:val="28"/>
              </w:rPr>
              <w:t>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sz w:val="28"/>
              </w:rPr>
              <w:t>ต้น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  <w:t>292,020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  <w:t>-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10,920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11,160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11,280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  <w:t>302,940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  <w:t>314,100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  <w:t>314,220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</w:tr>
      <w:tr>
        <w:trPr>
          <w:trHeight w:val="357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hanging="108"/>
              <w:rPr>
                <w:rFonts w:ascii="TH SarabunIT๙" w:hAnsi="TH SarabunIT๙" w:cs="TH SarabunIT๙"/>
                <w:b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u w:val="single"/>
              </w:rPr>
              <w:t>พนักงานจ้างตามภารกิจ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FFFFFF"/>
                <w:sz w:val="28"/>
              </w:rPr>
            </w:pPr>
            <w:r>
              <w:rPr>
                <w:rFonts w:cs="TH SarabunIT๙" w:ascii="TH SarabunIT๙" w:hAnsi="TH SarabunIT๙"/>
                <w:color w:val="FFFFFF"/>
                <w:sz w:val="28"/>
              </w:rPr>
              <w:t>39,3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</w:tr>
      <w:tr>
        <w:trPr>
          <w:trHeight w:val="317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 </w:t>
            </w:r>
            <w:r>
              <w:rPr>
                <w:rFonts w:eastAsia="Times New Roman" w:cs="TH SarabunIT๙" w:ascii="TH SarabunIT๙" w:hAnsi="TH SarabunIT๙"/>
                <w:sz w:val="28"/>
              </w:rPr>
              <w:t>21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hanging="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sz w:val="28"/>
              </w:rPr>
              <w:t>ผู้ช่วยนายช่างโยธา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 </w:t>
            </w:r>
            <w:r>
              <w:rPr>
                <w:rFonts w:cs="TH SarabunIT๙" w:ascii="TH SarabunIT๙" w:hAnsi="TH SarabunIT๙"/>
                <w:sz w:val="28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154,560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6,120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6,360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6,600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160,680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167,040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167,280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</w:tr>
      <w:tr>
        <w:trPr>
          <w:trHeight w:val="331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 </w:t>
            </w:r>
            <w:r>
              <w:rPr>
                <w:rFonts w:eastAsia="Times New Roman" w:cs="TH SarabunIT๙" w:ascii="TH SarabunIT๙" w:hAnsi="TH SarabunIT๙"/>
                <w:sz w:val="28"/>
              </w:rPr>
              <w:t>22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hanging="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sz w:val="28"/>
              </w:rPr>
              <w:t>ผู้ช่วยเจ้าพนักงานธุรการ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 </w:t>
            </w:r>
            <w:r>
              <w:rPr>
                <w:rFonts w:cs="TH SarabunIT๙" w:ascii="TH SarabunIT๙" w:hAnsi="TH SarabunIT๙"/>
                <w:sz w:val="28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133,680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5,280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5,520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5,760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138,960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144,480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144,720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</w:tr>
      <w:tr>
        <w:trPr>
          <w:trHeight w:val="275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hanging="108"/>
              <w:rPr>
                <w:rFonts w:ascii="TH SarabunIT๙" w:hAnsi="TH SarabunIT๙" w:cs="TH SarabunIT๙"/>
                <w:b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u w:val="single"/>
              </w:rPr>
              <w:t>พนักงานจ้างทั่วไป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FFFFFF"/>
                <w:sz w:val="28"/>
              </w:rPr>
            </w:pPr>
            <w:r>
              <w:rPr>
                <w:rFonts w:cs="TH SarabunIT๙" w:ascii="TH SarabunIT๙" w:hAnsi="TH SarabunIT๙"/>
                <w:color w:val="FFFFFF"/>
                <w:sz w:val="28"/>
              </w:rPr>
              <w:t>25,0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FFFFFF"/>
                <w:sz w:val="28"/>
              </w:rPr>
            </w:pPr>
            <w:r>
              <w:rPr>
                <w:rFonts w:cs="TH SarabunIT๙" w:ascii="TH SarabunIT๙" w:hAnsi="TH SarabunIT๙"/>
                <w:color w:val="FFFFFF"/>
                <w:sz w:val="28"/>
              </w:rPr>
              <w:t>210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cs="TH SarabunIT๙" w:ascii="TH SarabunIT๙" w:hAnsi="TH SarabunIT๙"/>
                <w:color w:val="FF0000"/>
                <w:sz w:val="28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</w:tr>
      <w:tr>
        <w:trPr>
          <w:trHeight w:val="335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 </w:t>
            </w:r>
            <w:r>
              <w:rPr>
                <w:rFonts w:eastAsia="Times New Roman" w:cs="TH SarabunIT๙" w:ascii="TH SarabunIT๙" w:hAnsi="TH SarabunIT๙"/>
                <w:sz w:val="28"/>
              </w:rPr>
              <w:t>23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hanging="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sz w:val="28"/>
              </w:rPr>
              <w:t>คนงานทั่วไป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left="-175" w:right="-183" w:hanging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</w:tr>
      <w:tr>
        <w:trPr>
          <w:trHeight w:val="283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284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b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u w:val="single"/>
              </w:rPr>
              <w:t>กองการศึกษาศาสนา และวัฒนธรรม</w:t>
            </w:r>
            <w:r>
              <w:rPr>
                <w:rFonts w:ascii="TH SarabunIT๙" w:hAnsi="TH SarabunIT๙" w:eastAsia="Times New Roman" w:cs="TH SarabunIT๙"/>
                <w:b/>
                <w:b/>
                <w:bCs/>
                <w:sz w:val="28"/>
                <w:sz w:val="28"/>
              </w:rPr>
              <w:t xml:space="preserve"> </w:t>
            </w:r>
            <w:r>
              <w:rPr>
                <w:rFonts w:eastAsia="Times New Roman" w:cs="TH SarabunIT๙" w:ascii="TH SarabunIT๙" w:hAnsi="TH SarabunIT๙"/>
                <w:b/>
                <w:bCs/>
                <w:sz w:val="28"/>
              </w:rPr>
              <w:t>(08)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cs="TH SarabunIT๙" w:ascii="TH SarabunIT๙" w:hAnsi="TH SarabunIT๙"/>
                <w:color w:val="FF0000"/>
                <w:sz w:val="28"/>
              </w:rPr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cs="TH SarabunIT๙" w:ascii="TH SarabunIT๙" w:hAnsi="TH SarabunIT๙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 w:val="24"/>
                <w:szCs w:val="24"/>
              </w:rPr>
              <w:t xml:space="preserve">ผู้อำนวยการกองการศึกษา </w:t>
            </w:r>
            <w:r>
              <w:rPr>
                <w:rFonts w:cs="TH SarabunIT๙" w:ascii="TH SarabunIT๙" w:hAnsi="TH SarabunIT๙"/>
                <w:color w:val="000000"/>
                <w:sz w:val="24"/>
                <w:szCs w:val="24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4"/>
                <w:sz w:val="24"/>
                <w:szCs w:val="24"/>
              </w:rPr>
              <w:t>นักบริหารการศึกษา</w:t>
            </w:r>
            <w:r>
              <w:rPr>
                <w:rFonts w:cs="TH SarabunIT๙" w:ascii="TH SarabunIT๙" w:hAnsi="TH SarabunIT๙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Cs w:val="22"/>
              </w:rPr>
              <w:t>ต้น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cs="TH SarabunIT๙" w:ascii="TH SarabunIT๙" w:hAnsi="TH SarabunIT๙"/>
                <w:color w:val="000000"/>
                <w:sz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cs="TH SarabunIT๙" w:ascii="TH SarabunIT๙" w:hAnsi="TH SarabunIT๙"/>
                <w:color w:val="000000"/>
                <w:sz w:val="2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  <w:t>319,620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cs="TH SarabunIT๙" w:ascii="TH SarabunIT๙" w:hAnsi="TH SarabunIT๙"/>
                <w:color w:val="000000"/>
                <w:sz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cs="TH SarabunIT๙" w:ascii="TH SarabunIT๙" w:hAnsi="TH SarabunIT๙"/>
                <w:color w:val="000000"/>
                <w:sz w:val="28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cs="TH SarabunIT๙" w:ascii="TH SarabunIT๙" w:hAnsi="TH SarabunIT๙"/>
                <w:color w:val="000000"/>
                <w:sz w:val="28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  <w:t>-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11,520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  <w:t>331,140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  <w:t>343,140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  <w:t>343,260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</w:r>
          </w:p>
        </w:tc>
      </w:tr>
      <w:tr>
        <w:trPr>
          <w:trHeight w:val="329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 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183" w:hanging="0"/>
              <w:rPr>
                <w:rFonts w:ascii="TH SarabunIT๙" w:hAnsi="TH SarabunIT๙" w:cs="TH SarabunIT๙"/>
                <w:b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u w:val="single"/>
              </w:rPr>
              <w:t>พนักงานจ้างทั่วไป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cs="TH SarabunIT๙" w:ascii="TH SarabunIT๙" w:hAnsi="TH SarabunIT๙"/>
                <w:sz w:val="26"/>
                <w:szCs w:val="26"/>
              </w:rPr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color w:val="FFFFFF"/>
                <w:sz w:val="26"/>
                <w:szCs w:val="26"/>
              </w:rPr>
            </w:pPr>
            <w:r>
              <w:rPr>
                <w:rFonts w:cs="TH SarabunIT๙" w:ascii="TH SarabunIT๙" w:hAnsi="TH SarabunIT๙"/>
                <w:color w:val="FFFFFF"/>
                <w:sz w:val="26"/>
                <w:szCs w:val="26"/>
              </w:rPr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cs="TH SarabunIT๙" w:ascii="TH SarabunIT๙" w:hAnsi="TH SarabunIT๙"/>
                <w:sz w:val="26"/>
                <w:szCs w:val="26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color w:val="FFFFFF"/>
                <w:sz w:val="26"/>
                <w:szCs w:val="26"/>
              </w:rPr>
            </w:pPr>
            <w:r>
              <w:rPr>
                <w:rFonts w:cs="TH SarabunIT๙" w:ascii="TH SarabunIT๙" w:hAnsi="TH SarabunIT๙"/>
                <w:color w:val="FFFFFF"/>
                <w:sz w:val="26"/>
                <w:szCs w:val="26"/>
              </w:rPr>
              <w:t>12,960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cs="TH SarabunIT๙" w:ascii="TH SarabunIT๙" w:hAnsi="TH SarabunIT๙"/>
                <w:sz w:val="26"/>
                <w:szCs w:val="26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cs="TH SarabunIT๙" w:ascii="TH SarabunIT๙" w:hAnsi="TH SarabunIT๙"/>
                <w:sz w:val="26"/>
                <w:szCs w:val="26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cs="TH SarabunIT๙" w:ascii="TH SarabunIT๙" w:hAnsi="TH SarabunIT๙"/>
                <w:sz w:val="26"/>
                <w:szCs w:val="26"/>
              </w:rPr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6"/>
                <w:szCs w:val="26"/>
              </w:rPr>
            </w:pPr>
            <w:r>
              <w:rPr>
                <w:rFonts w:eastAsia="Times New Roman" w:cs="TH SarabunIT๙" w:ascii="TH SarabunIT๙" w:hAnsi="TH SarabunIT๙"/>
                <w:sz w:val="26"/>
                <w:szCs w:val="26"/>
              </w:rPr>
            </w:r>
          </w:p>
        </w:tc>
      </w:tr>
      <w:tr>
        <w:trPr>
          <w:trHeight w:val="384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 </w:t>
            </w:r>
            <w:r>
              <w:rPr>
                <w:rFonts w:eastAsia="Times New Roman" w:cs="TH SarabunIT๙" w:ascii="TH SarabunIT๙" w:hAnsi="TH SarabunIT๙"/>
                <w:sz w:val="28"/>
              </w:rPr>
              <w:t>25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183" w:hanging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sz w:val="28"/>
              </w:rPr>
              <w:t>คนงานทั่วไป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6"/>
                <w:szCs w:val="26"/>
              </w:rPr>
            </w:pPr>
            <w:r>
              <w:rPr>
                <w:rFonts w:ascii="TH SarabunIT๙" w:hAnsi="TH SarabunIT๙" w:eastAsia="Times New Roman" w:cs="TH SarabunIT๙"/>
                <w:sz w:val="26"/>
                <w:sz w:val="26"/>
                <w:szCs w:val="26"/>
              </w:rPr>
              <w:t>งบท้องถิ่น</w:t>
            </w:r>
          </w:p>
        </w:tc>
      </w:tr>
      <w:tr>
        <w:trPr>
          <w:trHeight w:val="384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 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hanging="108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>ศูนย์พัฒนาเด็กเล็กวัดเทพประดิษฐ์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391" w:hanging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</w:tr>
    </w:tbl>
    <w:p>
      <w:pPr>
        <w:pStyle w:val="Normal"/>
        <w:spacing w:before="0" w:after="80"/>
        <w:contextualSpacing/>
        <w:rPr>
          <w:rFonts w:ascii="TH SarabunIT๙" w:hAnsi="TH SarabunIT๙" w:cs="TH SarabunIT๙"/>
          <w:b/>
          <w:b/>
          <w:bCs/>
          <w:sz w:val="28"/>
        </w:rPr>
      </w:pPr>
      <w:r>
        <w:rPr>
          <w:rFonts w:cs="TH SarabunIT๙" w:ascii="TH SarabunIT๙" w:hAnsi="TH SarabunIT๙"/>
          <w:b/>
          <w:bCs/>
          <w:sz w:val="28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b/>
          <w:b/>
          <w:bCs/>
          <w:sz w:val="28"/>
        </w:rPr>
      </w:pPr>
      <w:r>
        <w:rPr>
          <w:rFonts w:cs="TH SarabunIT๙" w:ascii="TH SarabunIT๙" w:hAnsi="TH SarabunIT๙"/>
          <w:b/>
          <w:bCs/>
          <w:sz w:val="28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b/>
          <w:b/>
          <w:bCs/>
          <w:sz w:val="28"/>
        </w:rPr>
      </w:pPr>
      <w:r>
        <w:rPr>
          <w:rFonts w:cs="TH SarabunIT๙" w:ascii="TH SarabunIT๙" w:hAnsi="TH SarabunIT๙"/>
          <w:b/>
          <w:bCs/>
          <w:sz w:val="28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b/>
          <w:b/>
          <w:bCs/>
          <w:sz w:val="28"/>
        </w:rPr>
      </w:pPr>
      <w:r>
        <w:rPr>
          <w:rFonts w:cs="TH SarabunIT๙" w:ascii="TH SarabunIT๙" w:hAnsi="TH SarabunIT๙"/>
          <w:b/>
          <w:bCs/>
          <w:sz w:val="28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b/>
          <w:b/>
          <w:bCs/>
          <w:sz w:val="28"/>
        </w:rPr>
      </w:pPr>
      <w:r>
        <w:rPr>
          <w:rFonts w:cs="TH SarabunIT๙" w:ascii="TH SarabunIT๙" w:hAnsi="TH SarabunIT๙"/>
          <w:b/>
          <w:bCs/>
          <w:sz w:val="28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b/>
          <w:b/>
          <w:bCs/>
          <w:sz w:val="28"/>
        </w:rPr>
      </w:pPr>
      <w:r>
        <w:rPr>
          <w:rFonts w:cs="TH SarabunIT๙" w:ascii="TH SarabunIT๙" w:hAnsi="TH SarabunIT๙"/>
          <w:b/>
          <w:bCs/>
          <w:sz w:val="28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b/>
          <w:b/>
          <w:bCs/>
          <w:sz w:val="28"/>
        </w:rPr>
      </w:pPr>
      <w:r>
        <w:rPr>
          <w:rFonts w:cs="TH SarabunIT๙" w:ascii="TH SarabunIT๙" w:hAnsi="TH SarabunIT๙"/>
          <w:b/>
          <w:bCs/>
          <w:sz w:val="28"/>
        </w:rPr>
      </w:r>
    </w:p>
    <w:tbl>
      <w:tblPr>
        <w:tblpPr w:bottomFromText="0" w:horzAnchor="page" w:leftFromText="180" w:rightFromText="180" w:tblpX="405" w:tblpY="-359" w:topFromText="0" w:vertAnchor="text"/>
        <w:tblW w:w="16443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4"/>
        <w:gridCol w:w="3152"/>
        <w:gridCol w:w="850"/>
        <w:gridCol w:w="709"/>
        <w:gridCol w:w="567"/>
        <w:gridCol w:w="992"/>
        <w:gridCol w:w="567"/>
        <w:gridCol w:w="567"/>
        <w:gridCol w:w="566"/>
        <w:gridCol w:w="567"/>
        <w:gridCol w:w="567"/>
        <w:gridCol w:w="568"/>
        <w:gridCol w:w="850"/>
        <w:gridCol w:w="710"/>
        <w:gridCol w:w="849"/>
        <w:gridCol w:w="993"/>
        <w:gridCol w:w="993"/>
        <w:gridCol w:w="991"/>
        <w:gridCol w:w="849"/>
      </w:tblGrid>
      <w:tr>
        <w:trPr>
          <w:trHeight w:val="730" w:hRule="atLeast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ที่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ชื่อสายงาน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108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ระดับ ตำแหน่ง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จำนวนทั้งหมด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จำนวนที่มีอยู่ปัจจุบัน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อัตราตำแหน่งที่คาดว่าจะใช้ในช่วงระยะเวลา๓ ปีข้างหน้า</w:t>
            </w:r>
          </w:p>
        </w:tc>
        <w:tc>
          <w:tcPr>
            <w:tcW w:w="17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อัตรากำลังคนเพิ่ม</w:t>
            </w:r>
            <w:r>
              <w:rPr>
                <w:rFonts w:eastAsia="Times New Roman" w:cs="TH SarabunIT๙" w:ascii="TH SarabunIT๙" w:hAnsi="TH SarabunIT๙"/>
                <w:sz w:val="28"/>
              </w:rPr>
              <w:t>/</w:t>
            </w: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ลด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 xml:space="preserve">ภาระค่าใช้จ่ายที่เพิ่มขึ้น </w:t>
            </w:r>
            <w:r>
              <w:rPr>
                <w:rFonts w:eastAsia="Times New Roman" w:cs="TH SarabunIT๙" w:ascii="TH SarabunIT๙" w:hAnsi="TH SarabunIT๙"/>
                <w:sz w:val="28"/>
              </w:rPr>
              <w:t>(</w:t>
            </w: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๒</w:t>
            </w:r>
            <w:r>
              <w:rPr>
                <w:rFonts w:eastAsia="Times New Roman" w:cs="TH SarabunIT๙" w:ascii="TH SarabunIT๙" w:hAnsi="TH SarabunIT๙"/>
                <w:sz w:val="28"/>
              </w:rPr>
              <w:t>)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 xml:space="preserve">ค่าใช้จ่ายรวม </w:t>
            </w:r>
            <w:r>
              <w:rPr>
                <w:rFonts w:eastAsia="Times New Roman" w:cs="TH SarabunIT๙" w:ascii="TH SarabunIT๙" w:hAnsi="TH SarabunIT๙"/>
                <w:sz w:val="28"/>
              </w:rPr>
              <w:t>(3)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108"/>
              <w:jc w:val="center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ascii="TH SarabunIT๙" w:hAnsi="TH SarabunIT๙" w:eastAsia="Times New Roman" w:cs="TH SarabunIT๙"/>
                <w:sz w:val="24"/>
                <w:sz w:val="24"/>
                <w:szCs w:val="24"/>
              </w:rPr>
              <w:t>หมายเหตุ</w:t>
            </w:r>
          </w:p>
        </w:tc>
      </w:tr>
      <w:tr>
        <w:trPr>
          <w:trHeight w:val="316" w:hRule="atLeast"/>
        </w:trPr>
        <w:tc>
          <w:tcPr>
            <w:tcW w:w="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31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250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จำนวน</w:t>
            </w:r>
            <w:r>
              <w:rPr>
                <w:rFonts w:eastAsia="Times New Roman" w:cs="TH SarabunIT๙" w:ascii="TH SarabunIT๙" w:hAnsi="TH SarabunIT๙"/>
                <w:sz w:val="28"/>
              </w:rPr>
              <w:t>(</w:t>
            </w: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คน</w:t>
            </w:r>
            <w:r>
              <w:rPr>
                <w:rFonts w:eastAsia="Times New Roman" w:cs="TH SarabunIT๙" w:ascii="TH SarabunIT๙" w:hAnsi="TH SarabunIT๙"/>
                <w:sz w:val="28"/>
              </w:rPr>
              <w:t>)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เงินเดือน</w:t>
            </w:r>
          </w:p>
        </w:tc>
        <w:tc>
          <w:tcPr>
            <w:tcW w:w="1700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1702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240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2977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84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9" w:right="-391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</w:tr>
      <w:tr>
        <w:trPr>
          <w:trHeight w:val="360" w:hRule="atLeast"/>
        </w:trPr>
        <w:tc>
          <w:tcPr>
            <w:tcW w:w="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31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2561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2562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2563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right="-108" w:hanging="108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2561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right="-108" w:hanging="108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2562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right="-108" w:hanging="108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2563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right="-108" w:hanging="108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2561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2562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2563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2561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2562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2563</w:t>
            </w:r>
          </w:p>
        </w:tc>
        <w:tc>
          <w:tcPr>
            <w:tcW w:w="8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 </w:t>
            </w:r>
            <w:r>
              <w:rPr>
                <w:rFonts w:eastAsia="Times New Roman" w:cs="TH SarabunIT๙" w:ascii="TH SarabunIT๙" w:hAnsi="TH SarabunIT๙"/>
                <w:sz w:val="28"/>
              </w:rPr>
              <w:t>26</w:t>
            </w:r>
          </w:p>
        </w:tc>
        <w:tc>
          <w:tcPr>
            <w:tcW w:w="3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right="-108" w:hanging="0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ascii="TH SarabunIT๙" w:hAnsi="TH SarabunIT๙" w:eastAsia="Times New Roman" w:cs="TH SarabunIT๙"/>
                <w:sz w:val="28"/>
                <w:sz w:val="28"/>
              </w:rPr>
              <w:t>หัวหน้าศูนย์พัฒนาเด็กเล็ก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right="-108" w:hanging="141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141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141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right="-108" w:hanging="141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141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right="-108" w:hanging="141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right="-108" w:hanging="141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right="-108" w:hanging="141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141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141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right="-108" w:hanging="141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right="-108" w:hanging="141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right="-108" w:hanging="141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right="-108" w:hanging="141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right="-108" w:hanging="141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right="-108" w:hanging="141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color w:val="FFFFFF" w:themeColor="background1"/>
                <w:sz w:val="28"/>
              </w:rPr>
            </w:pPr>
            <w:r>
              <w:rPr>
                <w:rFonts w:eastAsia="Times New Roman" w:cs="TH SarabunIT๙" w:ascii="TH SarabunIT๙" w:hAnsi="TH SarabunIT๙"/>
                <w:color w:val="FFFFFF" w:themeColor="background1"/>
                <w:sz w:val="28"/>
              </w:rPr>
              <w:t>328</w:t>
            </w:r>
          </w:p>
        </w:tc>
      </w:tr>
      <w:tr>
        <w:trPr>
          <w:trHeight w:val="299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 </w:t>
            </w:r>
            <w:r>
              <w:rPr>
                <w:rFonts w:eastAsia="Times New Roman" w:cs="TH SarabunIT๙" w:ascii="TH SarabunIT๙" w:hAnsi="TH SarabunIT๙"/>
                <w:sz w:val="28"/>
              </w:rPr>
              <w:t>27</w:t>
            </w:r>
          </w:p>
        </w:tc>
        <w:tc>
          <w:tcPr>
            <w:tcW w:w="3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183" w:hanging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sz w:val="28"/>
              </w:rPr>
              <w:t>ครู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sz w:val="28"/>
              </w:rPr>
              <w:t>คศ</w:t>
            </w: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  <w:t>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  <w:t>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color w:val="FFFFFF" w:themeColor="background1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 xml:space="preserve"> </w:t>
            </w:r>
            <w:r>
              <w:rPr>
                <w:rFonts w:ascii="TH SarabunIT๙" w:hAnsi="TH SarabunIT๙" w:eastAsia="Times New Roman" w:cs="TH SarabunIT๙"/>
                <w:szCs w:val="22"/>
              </w:rPr>
              <w:t>งบอุดหนุน</w:t>
            </w:r>
            <w:r>
              <w:rPr>
                <w:rFonts w:eastAsia="Times New Roman" w:cs="TH SarabunIT๙" w:ascii="TH SarabunIT๙" w:hAnsi="TH SarabunIT๙"/>
                <w:color w:val="FFFFFF" w:themeColor="background1"/>
                <w:szCs w:val="22"/>
              </w:rPr>
              <w:t>o</w:t>
            </w:r>
          </w:p>
        </w:tc>
      </w:tr>
      <w:tr>
        <w:trPr>
          <w:trHeight w:val="299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>28</w:t>
            </w:r>
          </w:p>
        </w:tc>
        <w:tc>
          <w:tcPr>
            <w:tcW w:w="3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183" w:hanging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sz w:val="28"/>
              </w:rPr>
              <w:t>ครู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sz w:val="28"/>
              </w:rPr>
              <w:t>คศ</w:t>
            </w:r>
            <w:r>
              <w:rPr>
                <w:rFonts w:cs="TH SarabunIT๙" w:ascii="TH SarabunIT๙" w:hAnsi="TH SarabunIT๙"/>
                <w:sz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  <w:t>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  <w:t>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Cs w:val="22"/>
              </w:rPr>
            </w:pPr>
            <w:r>
              <w:rPr>
                <w:rFonts w:ascii="TH SarabunIT๙" w:hAnsi="TH SarabunIT๙" w:eastAsia="Times New Roman" w:cs="TH SarabunIT๙"/>
                <w:szCs w:val="22"/>
              </w:rPr>
              <w:t>งบอุดหนุน</w:t>
            </w:r>
          </w:p>
        </w:tc>
      </w:tr>
      <w:tr>
        <w:trPr>
          <w:trHeight w:val="453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 </w:t>
            </w:r>
          </w:p>
        </w:tc>
        <w:tc>
          <w:tcPr>
            <w:tcW w:w="3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0"/>
              <w:rPr>
                <w:rFonts w:ascii="TH SarabunIT๙" w:hAnsi="TH SarabunIT๙" w:cs="TH SarabunIT๙"/>
                <w:b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u w:val="single"/>
              </w:rPr>
              <w:t>พนักงานจ้างตามภารกิจ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color w:val="FFFFFF" w:themeColor="background1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 xml:space="preserve"> </w:t>
            </w:r>
            <w:r>
              <w:rPr>
                <w:rFonts w:eastAsia="Times New Roman" w:cs="TH SarabunIT๙" w:ascii="TH SarabunIT๙" w:hAnsi="TH SarabunIT๙"/>
                <w:color w:val="FFFFFF" w:themeColor="background1"/>
                <w:szCs w:val="22"/>
              </w:rPr>
              <w:t>o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 </w:t>
            </w:r>
            <w:r>
              <w:rPr>
                <w:rFonts w:eastAsia="Times New Roman" w:cs="TH SarabunIT๙" w:ascii="TH SarabunIT๙" w:hAnsi="TH SarabunIT๙"/>
                <w:sz w:val="28"/>
              </w:rPr>
              <w:t>29</w:t>
            </w:r>
          </w:p>
        </w:tc>
        <w:tc>
          <w:tcPr>
            <w:tcW w:w="3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183" w:hanging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sz w:val="28"/>
              </w:rPr>
              <w:t xml:space="preserve">ผู้ช่วยครูผู้ดูแลเด็ก </w:t>
            </w:r>
            <w:r>
              <w:rPr>
                <w:rFonts w:cs="TH SarabunIT๙" w:ascii="TH SarabunIT๙" w:hAnsi="TH SarabunIT๙"/>
                <w:sz w:val="28"/>
              </w:rPr>
              <w:t>(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>คุณวุฒิ</w:t>
            </w:r>
            <w:r>
              <w:rPr>
                <w:rFonts w:cs="TH SarabunIT๙" w:ascii="TH SarabunIT๙" w:hAnsi="TH SarabunIT๙"/>
                <w:sz w:val="28"/>
              </w:rPr>
              <w:t>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180,000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  <w:t>7,200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  <w:t>7,440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  <w:t>7,680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  <w:t>187,200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  <w:t>194,640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  <w:t>194,880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color w:val="FFFFFF" w:themeColor="background1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 xml:space="preserve"> </w:t>
            </w:r>
            <w:r>
              <w:rPr>
                <w:rFonts w:ascii="TH SarabunIT๙" w:hAnsi="TH SarabunIT๙" w:eastAsia="Times New Roman" w:cs="TH SarabunIT๙"/>
                <w:szCs w:val="22"/>
              </w:rPr>
              <w:t>งบท้องถิ่น</w:t>
            </w:r>
            <w:r>
              <w:rPr>
                <w:rFonts w:eastAsia="Times New Roman" w:cs="TH SarabunIT๙" w:ascii="TH SarabunIT๙" w:hAnsi="TH SarabunIT๙"/>
                <w:color w:val="FFFFFF" w:themeColor="background1"/>
                <w:szCs w:val="22"/>
              </w:rPr>
              <w:t>o</w:t>
            </w:r>
          </w:p>
        </w:tc>
      </w:tr>
      <w:tr>
        <w:trPr>
          <w:trHeight w:val="272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 </w:t>
            </w:r>
            <w:r>
              <w:rPr>
                <w:rFonts w:eastAsia="Times New Roman" w:cs="TH SarabunIT๙" w:ascii="TH SarabunIT๙" w:hAnsi="TH SarabunIT๙"/>
                <w:sz w:val="28"/>
              </w:rPr>
              <w:t>33</w:t>
            </w:r>
          </w:p>
        </w:tc>
        <w:tc>
          <w:tcPr>
            <w:tcW w:w="3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sz w:val="28"/>
              </w:rPr>
              <w:t xml:space="preserve">ผู้ช่วยครูผู้ดูแลเด็ก </w:t>
            </w:r>
            <w:r>
              <w:rPr>
                <w:rFonts w:cs="TH SarabunIT๙" w:ascii="TH SarabunIT๙" w:hAnsi="TH SarabunIT๙"/>
                <w:sz w:val="28"/>
              </w:rPr>
              <w:t>(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>ทักษะ</w:t>
            </w:r>
            <w:r>
              <w:rPr>
                <w:rFonts w:cs="TH SarabunIT๙" w:ascii="TH SarabunIT๙" w:hAnsi="TH SarabunIT๙"/>
                <w:sz w:val="28"/>
              </w:rPr>
              <w:t>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180,000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183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  <w:t>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  <w:t>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cs="TH SarabunIT๙" w:ascii="TH SarabunIT๙" w:hAnsi="TH SarabunIT๙"/>
                <w:color w:val="000000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color w:val="FFFFFF" w:themeColor="background1"/>
                <w:szCs w:val="22"/>
              </w:rPr>
            </w:pPr>
            <w:r>
              <w:rPr>
                <w:rFonts w:eastAsia="Times New Roman" w:cs="TH SarabunIT๙" w:ascii="TH SarabunIT๙" w:hAnsi="TH SarabunIT๙"/>
                <w:szCs w:val="22"/>
              </w:rPr>
              <w:t xml:space="preserve"> </w:t>
            </w:r>
            <w:r>
              <w:rPr>
                <w:rFonts w:ascii="TH SarabunIT๙" w:hAnsi="TH SarabunIT๙" w:eastAsia="Times New Roman" w:cs="TH SarabunIT๙"/>
                <w:szCs w:val="22"/>
              </w:rPr>
              <w:t>งบอุดหนุน</w:t>
            </w:r>
            <w:r>
              <w:rPr>
                <w:rFonts w:eastAsia="Times New Roman" w:cs="TH SarabunIT๙" w:ascii="TH SarabunIT๙" w:hAnsi="TH SarabunIT๙"/>
                <w:color w:val="FFFFFF" w:themeColor="background1"/>
                <w:szCs w:val="22"/>
              </w:rPr>
              <w:t>o</w:t>
            </w:r>
          </w:p>
        </w:tc>
      </w:tr>
      <w:tr>
        <w:trPr>
          <w:trHeight w:val="335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3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b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u w:val="single"/>
              </w:rPr>
              <w:t xml:space="preserve">กองสวัสดิการสังคม </w:t>
            </w:r>
            <w:r>
              <w:rPr>
                <w:rFonts w:cs="TH SarabunIT๙" w:ascii="TH SarabunIT๙" w:hAnsi="TH SarabunIT๙"/>
                <w:b/>
                <w:bCs/>
                <w:sz w:val="28"/>
                <w:u w:val="single"/>
              </w:rPr>
              <w:t>(06)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hanging="14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cs="TH SarabunIT๙" w:ascii="TH SarabunIT๙" w:hAnsi="TH SarabunIT๙"/>
                <w:sz w:val="26"/>
                <w:szCs w:val="26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hanging="14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cs="TH SarabunIT๙" w:ascii="TH SarabunIT๙" w:hAnsi="TH SarabunIT๙"/>
                <w:sz w:val="26"/>
                <w:szCs w:val="26"/>
              </w:rPr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hanging="14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cs="TH SarabunIT๙" w:ascii="TH SarabunIT๙" w:hAnsi="TH SarabunIT๙"/>
                <w:sz w:val="26"/>
                <w:szCs w:val="26"/>
              </w:rPr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hanging="14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cs="TH SarabunIT๙" w:ascii="TH SarabunIT๙" w:hAnsi="TH SarabunIT๙"/>
                <w:sz w:val="26"/>
                <w:szCs w:val="26"/>
              </w:rPr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hanging="14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cs="TH SarabunIT๙" w:ascii="TH SarabunIT๙" w:hAnsi="TH SarabunIT๙"/>
                <w:sz w:val="26"/>
                <w:szCs w:val="26"/>
              </w:rPr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hanging="14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cs="TH SarabunIT๙" w:ascii="TH SarabunIT๙" w:hAnsi="TH SarabunIT๙"/>
                <w:sz w:val="26"/>
                <w:szCs w:val="26"/>
              </w:rPr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hanging="14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cs="TH SarabunIT๙" w:ascii="TH SarabunIT๙" w:hAnsi="TH SarabunIT๙"/>
                <w:sz w:val="26"/>
                <w:szCs w:val="26"/>
              </w:rPr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</w:tr>
      <w:tr>
        <w:trPr>
          <w:trHeight w:val="268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 </w:t>
            </w:r>
            <w:r>
              <w:rPr>
                <w:rFonts w:eastAsia="Times New Roman" w:cs="TH SarabunIT๙" w:ascii="TH SarabunIT๙" w:hAnsi="TH SarabunIT๙"/>
                <w:sz w:val="28"/>
              </w:rPr>
              <w:t>31</w:t>
            </w:r>
          </w:p>
        </w:tc>
        <w:tc>
          <w:tcPr>
            <w:tcW w:w="3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ind w:right="-40" w:hanging="0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sz w:val="28"/>
              </w:rPr>
              <w:t>ผู้อำนวยการกองสวัสดิการสังคม</w:t>
            </w:r>
          </w:p>
          <w:p>
            <w:pPr>
              <w:pStyle w:val="Normal"/>
              <w:spacing w:before="0" w:after="0"/>
              <w:ind w:right="-40" w:hanging="0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(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>นักบริหารงานสวัสดิการสังคม</w:t>
            </w:r>
            <w:r>
              <w:rPr>
                <w:rFonts w:cs="TH SarabunIT๙" w:ascii="TH SarabunIT๙" w:hAnsi="TH SarabunIT๙"/>
                <w:sz w:val="28"/>
              </w:rPr>
              <w:t>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 w:val="20"/>
                <w:sz w:val="20"/>
                <w:szCs w:val="20"/>
              </w:rPr>
              <w:t>ต้น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335,880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11,760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11,880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12,240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347,640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359,520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359,880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right="-57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</w:tr>
      <w:tr>
        <w:trPr>
          <w:trHeight w:val="248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 </w:t>
            </w:r>
            <w:r>
              <w:rPr>
                <w:rFonts w:eastAsia="Times New Roman" w:cs="TH SarabunIT๙" w:ascii="TH SarabunIT๙" w:hAnsi="TH SarabunIT๙"/>
                <w:sz w:val="28"/>
              </w:rPr>
              <w:t>32</w:t>
            </w:r>
          </w:p>
        </w:tc>
        <w:tc>
          <w:tcPr>
            <w:tcW w:w="3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41" w:hanging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sz w:val="28"/>
              </w:rPr>
              <w:t xml:space="preserve">นักพัฒนาชุมชน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 w:val="20"/>
                <w:szCs w:val="20"/>
              </w:rPr>
              <w:t>ปฏิบัติการ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234,960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 xml:space="preserve"> </w:t>
            </w:r>
            <w:r>
              <w:rPr>
                <w:rFonts w:cs="TH SarabunIT๙" w:ascii="TH SarabunIT๙" w:hAnsi="TH SarabunIT๙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7,680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7,680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7,680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242,640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250,320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250,320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250" w:hanging="141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 </w:t>
            </w:r>
          </w:p>
        </w:tc>
      </w:tr>
      <w:tr>
        <w:trPr>
          <w:trHeight w:val="237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3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41" w:hanging="0"/>
              <w:rPr>
                <w:rFonts w:ascii="TH SarabunIT๙" w:hAnsi="TH SarabunIT๙" w:cs="TH SarabunIT๙"/>
                <w:b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u w:val="single"/>
              </w:rPr>
              <w:t>พนักงานจ้างตามภารกิจ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41" w:hanging="141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cs="TH SarabunIT๙" w:ascii="TH SarabunIT๙" w:hAnsi="TH SarabunIT๙"/>
                <w:sz w:val="26"/>
                <w:szCs w:val="26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left="-175" w:right="-59" w:firstLine="34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cs="TH SarabunIT๙" w:ascii="TH SarabunIT๙" w:hAnsi="TH SarabunIT๙"/>
                <w:sz w:val="26"/>
                <w:szCs w:val="26"/>
              </w:rPr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left="-175" w:right="-59" w:firstLine="34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cs="TH SarabunIT๙" w:ascii="TH SarabunIT๙" w:hAnsi="TH SarabunIT๙"/>
                <w:sz w:val="26"/>
                <w:szCs w:val="26"/>
              </w:rPr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left="-175" w:right="-59" w:firstLine="34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cs="TH SarabunIT๙" w:ascii="TH SarabunIT๙" w:hAnsi="TH SarabunIT๙"/>
                <w:sz w:val="26"/>
                <w:szCs w:val="26"/>
              </w:rPr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left="-175" w:right="-59" w:firstLine="34"/>
              <w:jc w:val="right"/>
              <w:rPr>
                <w:rFonts w:ascii="TH SarabunIT๙" w:hAnsi="TH SarabunIT๙" w:cs="TH SarabunIT๙"/>
                <w:color w:val="FFFFFF"/>
                <w:sz w:val="26"/>
                <w:szCs w:val="26"/>
              </w:rPr>
            </w:pPr>
            <w:r>
              <w:rPr>
                <w:rFonts w:cs="TH SarabunIT๙" w:ascii="TH SarabunIT๙" w:hAnsi="TH SarabunIT๙"/>
                <w:color w:val="FFFFFF"/>
                <w:sz w:val="26"/>
                <w:szCs w:val="26"/>
              </w:rPr>
              <w:t>1,303,0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left="-175" w:right="-59" w:firstLine="34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cs="TH SarabunIT๙" w:ascii="TH SarabunIT๙" w:hAnsi="TH SarabunIT๙"/>
                <w:sz w:val="26"/>
                <w:szCs w:val="26"/>
              </w:rPr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left="-175" w:right="-59" w:firstLine="34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cs="TH SarabunIT๙" w:ascii="TH SarabunIT๙" w:hAnsi="TH SarabunIT๙"/>
                <w:sz w:val="26"/>
                <w:szCs w:val="26"/>
              </w:rPr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</w:tr>
      <w:tr>
        <w:trPr>
          <w:trHeight w:val="317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 </w:t>
            </w:r>
            <w:r>
              <w:rPr>
                <w:rFonts w:eastAsia="Times New Roman" w:cs="TH SarabunIT๙" w:ascii="TH SarabunIT๙" w:hAnsi="TH SarabunIT๙"/>
                <w:sz w:val="28"/>
              </w:rPr>
              <w:t>33</w:t>
            </w:r>
          </w:p>
        </w:tc>
        <w:tc>
          <w:tcPr>
            <w:tcW w:w="3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41" w:hanging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sz w:val="28"/>
              </w:rPr>
              <w:t>ผู้ช่วยเจ้าพนักงานพัฒนาชุมชน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141,360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4,680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4,800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5,040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146,040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150,840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151,080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41" w:hanging="141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 </w:t>
            </w:r>
          </w:p>
        </w:tc>
      </w:tr>
      <w:tr>
        <w:trPr>
          <w:trHeight w:val="331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3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41" w:hanging="0"/>
              <w:rPr>
                <w:rFonts w:ascii="TH SarabunIT๙" w:hAnsi="TH SarabunIT๙" w:cs="TH SarabunIT๙"/>
                <w:b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u w:val="single"/>
              </w:rPr>
              <w:t xml:space="preserve">กองส่งเสริมการเกษตร </w:t>
            </w:r>
            <w:r>
              <w:rPr>
                <w:rFonts w:cs="TH SarabunIT๙" w:ascii="TH SarabunIT๙" w:hAnsi="TH SarabunIT๙"/>
                <w:b/>
                <w:bCs/>
                <w:sz w:val="28"/>
                <w:u w:val="single"/>
              </w:rPr>
              <w:t>(14)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cs="TH SarabunIT๙" w:ascii="TH SarabunIT๙" w:hAnsi="TH SarabunIT๙"/>
                <w:sz w:val="26"/>
                <w:szCs w:val="26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left="-175" w:right="-59" w:firstLine="34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cs="TH SarabunIT๙" w:ascii="TH SarabunIT๙" w:hAnsi="TH SarabunIT๙"/>
                <w:sz w:val="26"/>
                <w:szCs w:val="26"/>
              </w:rPr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left="-175" w:right="-59" w:firstLine="34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cs="TH SarabunIT๙" w:ascii="TH SarabunIT๙" w:hAnsi="TH SarabunIT๙"/>
                <w:sz w:val="26"/>
                <w:szCs w:val="26"/>
              </w:rPr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left="-175" w:right="-59" w:firstLine="34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cs="TH SarabunIT๙" w:ascii="TH SarabunIT๙" w:hAnsi="TH SarabunIT๙"/>
                <w:sz w:val="26"/>
                <w:szCs w:val="26"/>
              </w:rPr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left="-175" w:right="-59" w:firstLine="34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cs="TH SarabunIT๙" w:ascii="TH SarabunIT๙" w:hAnsi="TH SarabunIT๙"/>
                <w:sz w:val="26"/>
                <w:szCs w:val="26"/>
              </w:rPr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left="-175" w:right="-59" w:firstLine="34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cs="TH SarabunIT๙" w:ascii="TH SarabunIT๙" w:hAnsi="TH SarabunIT๙"/>
                <w:sz w:val="26"/>
                <w:szCs w:val="26"/>
              </w:rPr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left="-175" w:right="-59" w:firstLine="34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cs="TH SarabunIT๙" w:ascii="TH SarabunIT๙" w:hAnsi="TH SarabunIT๙"/>
                <w:sz w:val="26"/>
                <w:szCs w:val="26"/>
              </w:rPr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41" w:hanging="141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 </w:t>
            </w:r>
          </w:p>
        </w:tc>
      </w:tr>
      <w:tr>
        <w:trPr>
          <w:trHeight w:val="272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 </w:t>
            </w:r>
            <w:r>
              <w:rPr>
                <w:rFonts w:eastAsia="Times New Roman" w:cs="TH SarabunIT๙" w:ascii="TH SarabunIT๙" w:hAnsi="TH SarabunIT๙"/>
                <w:sz w:val="28"/>
              </w:rPr>
              <w:t>34</w:t>
            </w:r>
          </w:p>
        </w:tc>
        <w:tc>
          <w:tcPr>
            <w:tcW w:w="3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ind w:right="-40" w:hanging="0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sz w:val="28"/>
              </w:rPr>
              <w:t>ผู้อำนวยการกองส่งเสริมการเกษตร</w:t>
            </w:r>
          </w:p>
          <w:p>
            <w:pPr>
              <w:pStyle w:val="Normal"/>
              <w:spacing w:before="0" w:after="0"/>
              <w:ind w:right="-40" w:hanging="0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(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>นักบริหารงานการเกษตร</w:t>
            </w:r>
            <w:r>
              <w:rPr>
                <w:rFonts w:cs="TH SarabunIT๙" w:ascii="TH SarabunIT๙" w:hAnsi="TH SarabunIT๙"/>
                <w:sz w:val="28"/>
              </w:rPr>
              <w:t>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sz w:val="28"/>
              </w:rPr>
              <w:t>ต้น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306,660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11,280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11,760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11,880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317,940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329,700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color w:val="000000"/>
                <w:sz w:val="20"/>
                <w:szCs w:val="20"/>
              </w:rPr>
              <w:t>329,820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</w:tr>
      <w:tr>
        <w:trPr>
          <w:trHeight w:val="339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42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</w:r>
          </w:p>
        </w:tc>
        <w:tc>
          <w:tcPr>
            <w:tcW w:w="3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right="-41" w:hanging="0"/>
              <w:rPr>
                <w:rFonts w:ascii="TH SarabunIT๙" w:hAnsi="TH SarabunIT๙" w:cs="TH SarabunIT๙"/>
                <w:b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u w:val="single"/>
              </w:rPr>
              <w:t>พนักงานจ้างทั่วไป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color w:val="FFFFFF"/>
                <w:sz w:val="26"/>
                <w:szCs w:val="26"/>
              </w:rPr>
            </w:pPr>
            <w:r>
              <w:rPr>
                <w:rFonts w:cs="TH SarabunIT๙" w:ascii="TH SarabunIT๙" w:hAnsi="TH SarabunIT๙"/>
                <w:color w:val="FFFFFF"/>
                <w:sz w:val="26"/>
                <w:szCs w:val="26"/>
              </w:rPr>
              <w:t>1,884,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75" w:right="-59" w:firstLine="34"/>
              <w:jc w:val="center"/>
              <w:rPr>
                <w:rFonts w:ascii="TH SarabunIT๙" w:hAnsi="TH SarabunIT๙" w:cs="TH SarabunIT๙"/>
                <w:color w:val="FFFFFF"/>
                <w:sz w:val="28"/>
              </w:rPr>
            </w:pPr>
            <w:r>
              <w:rPr>
                <w:rFonts w:cs="TH SarabunIT๙" w:ascii="TH SarabunIT๙" w:hAnsi="TH SarabunIT๙"/>
                <w:color w:val="FFFFFF"/>
                <w:sz w:val="28"/>
              </w:rPr>
              <w:t>59,700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75" w:right="-59" w:firstLine="3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75" w:right="-59" w:firstLine="34"/>
              <w:jc w:val="center"/>
              <w:rPr>
                <w:rFonts w:ascii="TH SarabunIT๙" w:hAnsi="TH SarabunIT๙" w:cs="TH SarabunIT๙"/>
                <w:color w:val="FFFFFF"/>
                <w:sz w:val="28"/>
              </w:rPr>
            </w:pPr>
            <w:r>
              <w:rPr>
                <w:rFonts w:cs="TH SarabunIT๙" w:ascii="TH SarabunIT๙" w:hAnsi="TH SarabunIT๙"/>
                <w:color w:val="FFFFFF"/>
                <w:sz w:val="28"/>
              </w:rPr>
              <w:t>34,320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75" w:right="-59" w:firstLine="34"/>
              <w:jc w:val="center"/>
              <w:rPr>
                <w:rFonts w:ascii="TH SarabunIT๙" w:hAnsi="TH SarabunIT๙" w:cs="TH SarabunIT๙"/>
                <w:color w:val="FFFFFF"/>
                <w:sz w:val="26"/>
                <w:szCs w:val="26"/>
              </w:rPr>
            </w:pPr>
            <w:r>
              <w:rPr>
                <w:rFonts w:cs="TH SarabunIT๙" w:ascii="TH SarabunIT๙" w:hAnsi="TH SarabunIT๙"/>
                <w:color w:val="FFFFFF"/>
                <w:sz w:val="26"/>
                <w:szCs w:val="26"/>
              </w:rPr>
              <w:t>1,711,0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75" w:right="-59" w:firstLine="34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cs="TH SarabunIT๙" w:ascii="TH SarabunIT๙" w:hAnsi="TH SarabunIT๙"/>
                <w:sz w:val="26"/>
                <w:szCs w:val="26"/>
              </w:rPr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left="-175" w:right="-59" w:firstLine="34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cs="TH SarabunIT๙" w:ascii="TH SarabunIT๙" w:hAnsi="TH SarabunIT๙"/>
                <w:sz w:val="26"/>
                <w:szCs w:val="26"/>
              </w:rPr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</w:tr>
      <w:tr>
        <w:trPr>
          <w:trHeight w:val="283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284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   </w:t>
            </w:r>
            <w:r>
              <w:rPr>
                <w:rFonts w:eastAsia="Times New Roman" w:cs="TH SarabunIT๙" w:ascii="TH SarabunIT๙" w:hAnsi="TH SarabunIT๙"/>
                <w:sz w:val="28"/>
              </w:rPr>
              <w:t>35</w:t>
            </w:r>
          </w:p>
        </w:tc>
        <w:tc>
          <w:tcPr>
            <w:tcW w:w="3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41" w:hang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คนงานทั่วไป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ind w:right="-41" w:hanging="141"/>
              <w:jc w:val="right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-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left="-175" w:right="-59" w:firstLine="34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left="-175" w:right="-59" w:firstLine="34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left="-175" w:right="-59" w:firstLine="34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left="-175" w:right="-59" w:firstLine="34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left="-175" w:right="-59" w:firstLine="34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left="-175" w:right="-59" w:firstLine="34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cs="TH SarabunIT๙" w:ascii="TH SarabunIT๙" w:hAnsi="TH SarabunIT๙"/>
                <w:szCs w:val="22"/>
              </w:rPr>
              <w:t>108,000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ind w:right="-41" w:hanging="1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 </w:t>
            </w:r>
          </w:p>
        </w:tc>
      </w:tr>
      <w:tr>
        <w:trPr>
          <w:trHeight w:val="283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284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   </w:t>
            </w:r>
            <w:r>
              <w:rPr>
                <w:rFonts w:eastAsia="Times New Roman" w:cs="TH SarabunIT๙" w:ascii="TH SarabunIT๙" w:hAnsi="TH SarabunIT๙"/>
                <w:sz w:val="28"/>
              </w:rPr>
              <w:t>4</w:t>
            </w:r>
          </w:p>
        </w:tc>
        <w:tc>
          <w:tcPr>
            <w:tcW w:w="3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b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</w:rPr>
              <w:t>รวมทั้งสิ้น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 xml:space="preserve">             </w:t>
            </w:r>
            <w:r>
              <w:rPr>
                <w:rFonts w:cs="TH SarabunIT๙" w:ascii="TH SarabunIT๙" w:hAnsi="TH SarabunIT๙"/>
                <w:sz w:val="20"/>
                <w:szCs w:val="20"/>
              </w:rPr>
              <w:t xml:space="preserve">35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 xml:space="preserve">            </w:t>
            </w:r>
            <w:r>
              <w:rPr>
                <w:rFonts w:cs="TH SarabunIT๙" w:ascii="TH SarabunIT๙" w:hAnsi="TH SarabunIT๙"/>
                <w:sz w:val="20"/>
                <w:szCs w:val="20"/>
              </w:rPr>
              <w:t xml:space="preserve">31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 xml:space="preserve">          </w:t>
            </w:r>
            <w:r>
              <w:rPr>
                <w:rFonts w:cs="TH SarabunIT๙" w:ascii="TH SarabunIT๙" w:hAnsi="TH SarabunIT๙"/>
                <w:sz w:val="20"/>
                <w:szCs w:val="20"/>
              </w:rPr>
              <w:t xml:space="preserve">6,286,310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 xml:space="preserve">          </w:t>
            </w:r>
            <w:r>
              <w:rPr>
                <w:rFonts w:cs="TH SarabunIT๙" w:ascii="TH SarabunIT๙" w:hAnsi="TH SarabunIT๙"/>
                <w:sz w:val="20"/>
                <w:szCs w:val="20"/>
              </w:rPr>
              <w:t xml:space="preserve">35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 xml:space="preserve">         </w:t>
            </w:r>
            <w:r>
              <w:rPr>
                <w:rFonts w:cs="TH SarabunIT๙" w:ascii="TH SarabunIT๙" w:hAnsi="TH SarabunIT๙"/>
                <w:sz w:val="20"/>
                <w:szCs w:val="20"/>
              </w:rPr>
              <w:t xml:space="preserve">35 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 xml:space="preserve">         </w:t>
            </w:r>
            <w:r>
              <w:rPr>
                <w:rFonts w:cs="TH SarabunIT๙" w:ascii="TH SarabunIT๙" w:hAnsi="TH SarabunIT๙"/>
                <w:sz w:val="20"/>
                <w:szCs w:val="20"/>
              </w:rPr>
              <w:t xml:space="preserve">35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 xml:space="preserve">           </w:t>
            </w:r>
            <w:r>
              <w:rPr>
                <w:rFonts w:cs="TH SarabunIT๙" w:ascii="TH SarabunIT๙" w:hAnsi="TH SarabunIT๙"/>
                <w:sz w:val="20"/>
                <w:szCs w:val="20"/>
              </w:rPr>
              <w:t xml:space="preserve">192,540 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cs="TH SarabunIT๙" w:ascii="TH SarabunIT๙" w:hAnsi="TH SarabunIT๙"/>
                <w:sz w:val="16"/>
                <w:szCs w:val="16"/>
              </w:rPr>
              <w:t xml:space="preserve">197,100 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 xml:space="preserve">      </w:t>
            </w:r>
            <w:r>
              <w:rPr>
                <w:rFonts w:cs="TH SarabunIT๙" w:ascii="TH SarabunIT๙" w:hAnsi="TH SarabunIT๙"/>
                <w:sz w:val="20"/>
                <w:szCs w:val="20"/>
              </w:rPr>
              <w:t xml:space="preserve">200,758 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 xml:space="preserve">        </w:t>
            </w:r>
            <w:r>
              <w:rPr>
                <w:rFonts w:cs="TH SarabunIT๙" w:ascii="TH SarabunIT๙" w:hAnsi="TH SarabunIT๙"/>
                <w:sz w:val="20"/>
                <w:szCs w:val="20"/>
              </w:rPr>
              <w:t xml:space="preserve">6,478,850 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 xml:space="preserve">        </w:t>
            </w:r>
            <w:r>
              <w:rPr>
                <w:rFonts w:cs="TH SarabunIT๙" w:ascii="TH SarabunIT๙" w:hAnsi="TH SarabunIT๙"/>
                <w:sz w:val="20"/>
                <w:szCs w:val="20"/>
              </w:rPr>
              <w:t xml:space="preserve">6,675,950 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 xml:space="preserve">      </w:t>
            </w:r>
            <w:r>
              <w:rPr>
                <w:rFonts w:cs="TH SarabunIT๙" w:ascii="TH SarabunIT๙" w:hAnsi="TH SarabunIT๙"/>
                <w:sz w:val="20"/>
                <w:szCs w:val="20"/>
              </w:rPr>
              <w:t xml:space="preserve">6,712,908 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</w:rPr>
            </w:r>
          </w:p>
        </w:tc>
      </w:tr>
      <w:tr>
        <w:trPr>
          <w:trHeight w:val="283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284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   </w:t>
            </w:r>
            <w:r>
              <w:rPr>
                <w:rFonts w:eastAsia="Times New Roman" w:cs="TH SarabunIT๙" w:ascii="TH SarabunIT๙" w:hAnsi="TH SarabunIT๙"/>
                <w:sz w:val="28"/>
              </w:rPr>
              <w:t>5</w:t>
            </w:r>
          </w:p>
        </w:tc>
        <w:tc>
          <w:tcPr>
            <w:tcW w:w="3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 w:val="26"/>
                <w:szCs w:val="26"/>
              </w:rPr>
              <w:t xml:space="preserve">ประมาณการประโยชน์ตอบแทนอื่น </w:t>
            </w:r>
            <w:r>
              <w:rPr>
                <w:rFonts w:cs="TH SarabunIT๙" w:ascii="TH SarabunIT๙" w:hAnsi="TH SarabunIT๙"/>
                <w:sz w:val="26"/>
                <w:szCs w:val="26"/>
              </w:rPr>
              <w:t>20 %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1,257,262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38,508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39,420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40,152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1,295,770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1,335,190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1,342,582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</w:tr>
      <w:tr>
        <w:trPr>
          <w:trHeight w:val="283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284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   </w:t>
            </w:r>
            <w:r>
              <w:rPr>
                <w:rFonts w:eastAsia="Times New Roman" w:cs="TH SarabunIT๙" w:ascii="TH SarabunIT๙" w:hAnsi="TH SarabunIT๙"/>
                <w:sz w:val="28"/>
              </w:rPr>
              <w:t>6</w:t>
            </w:r>
          </w:p>
        </w:tc>
        <w:tc>
          <w:tcPr>
            <w:tcW w:w="3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sz w:val="28"/>
              </w:rPr>
              <w:t>รวมเป็นค่าใช้จ่ายบุคคลทั้งสิ้น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7,543,572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42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231,048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cs="TH SarabunIT๙" w:ascii="TH SarabunIT๙" w:hAnsi="TH SarabunIT๙"/>
                <w:sz w:val="16"/>
                <w:szCs w:val="16"/>
              </w:rPr>
              <w:t>236,520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240,909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7,774,620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8,011,140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8,055,489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</w:tr>
      <w:tr>
        <w:trPr>
          <w:trHeight w:val="283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284" w:right="-108" w:hanging="142"/>
              <w:jc w:val="center"/>
              <w:rPr>
                <w:rFonts w:ascii="TH SarabunIT๙" w:hAnsi="TH SarabunIT๙" w:eastAsia="Times New Roman" w:cs="TH SarabunIT๙"/>
                <w:sz w:val="28"/>
              </w:rPr>
            </w:pPr>
            <w:r>
              <w:rPr>
                <w:rFonts w:eastAsia="Times New Roman" w:cs="TH SarabunIT๙" w:ascii="TH SarabunIT๙" w:hAnsi="TH SarabunIT๙"/>
                <w:sz w:val="28"/>
              </w:rPr>
              <w:t xml:space="preserve">    </w:t>
            </w:r>
            <w:r>
              <w:rPr>
                <w:rFonts w:eastAsia="Times New Roman" w:cs="TH SarabunIT๙" w:ascii="TH SarabunIT๙" w:hAnsi="TH SarabunIT๙"/>
                <w:sz w:val="28"/>
              </w:rPr>
              <w:t>7</w:t>
            </w:r>
          </w:p>
        </w:tc>
        <w:tc>
          <w:tcPr>
            <w:tcW w:w="3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ind w:left="33" w:right="-108" w:hanging="0"/>
              <w:rPr>
                <w:rFonts w:ascii="TH SarabunIT๙" w:hAnsi="TH SarabunIT๙" w:cs="TH SarabunIT๙"/>
                <w:b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4"/>
                <w:sz w:val="24"/>
                <w:szCs w:val="24"/>
              </w:rPr>
              <w:t>คิดเป็นร้อยละ</w:t>
            </w:r>
            <w:r>
              <w:rPr>
                <w:rFonts w:cs="TH SarabunIT๙" w:ascii="TH SarabunIT๙" w:hAnsi="TH SarabunIT๙"/>
                <w:b/>
                <w:bCs/>
                <w:sz w:val="24"/>
                <w:szCs w:val="24"/>
              </w:rPr>
              <w:t>40</w:t>
            </w:r>
            <w:r>
              <w:rPr>
                <w:rFonts w:ascii="TH SarabunIT๙" w:hAnsi="TH SarabunIT๙" w:cs="TH SarabunIT๙"/>
                <w:b/>
                <w:b/>
                <w:bCs/>
                <w:sz w:val="24"/>
                <w:sz w:val="24"/>
                <w:szCs w:val="24"/>
              </w:rPr>
              <w:t>ของงบประมาณรายจ่ายประจำปี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34.45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80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33.81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  <w:r>
              <w:rPr>
                <w:rFonts w:cs="TH SarabunIT๙" w:ascii="TH SarabunIT๙" w:hAnsi="TH SarabunIT๙"/>
                <w:sz w:val="4"/>
                <w:szCs w:val="4"/>
              </w:rPr>
            </w:r>
          </w:p>
          <w:p>
            <w:pPr>
              <w:pStyle w:val="Normal"/>
              <w:spacing w:lineRule="auto" w:line="360" w:before="0" w:after="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cs="TH SarabunIT๙" w:ascii="TH SarabunIT๙" w:hAnsi="TH SarabunIT๙"/>
                <w:sz w:val="20"/>
                <w:szCs w:val="20"/>
              </w:rPr>
              <w:t>32.38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</w:r>
          </w:p>
        </w:tc>
      </w:tr>
    </w:tbl>
    <w:p>
      <w:pPr>
        <w:pStyle w:val="Normal"/>
        <w:spacing w:before="0" w:after="80"/>
        <w:ind w:right="-369" w:hanging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ind w:right="-369" w:hanging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b/>
          <w:b/>
          <w:bCs/>
          <w:sz w:val="28"/>
        </w:rPr>
      </w:pPr>
      <w:r>
        <w:rPr>
          <w:rFonts w:cs="TH SarabunIT๙" w:ascii="TH SarabunIT๙" w:hAnsi="TH SarabunIT๙"/>
          <w:b/>
          <w:bCs/>
          <w:sz w:val="28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b/>
          <w:b/>
          <w:bCs/>
          <w:sz w:val="28"/>
        </w:rPr>
      </w:pPr>
      <w:r>
        <w:rPr>
          <w:rFonts w:cs="TH SarabunIT๙" w:ascii="TH SarabunIT๙" w:hAnsi="TH SarabunIT๙"/>
          <w:b/>
          <w:bCs/>
          <w:sz w:val="2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sz w:val="28"/>
        </w:rPr>
      </w:pPr>
      <w:r>
        <w:rPr>
          <w:rFonts w:cs="TH SarabunIT๙" w:ascii="TH SarabunIT๙" w:hAnsi="TH SarabunIT๙"/>
          <w:sz w:val="28"/>
        </w:rPr>
        <w:t>-28-</w:t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sz w:val="28"/>
        </w:rPr>
      </w:pPr>
      <w:r>
        <w:rPr>
          <w:rFonts w:cs="TH SarabunIT๙" w:ascii="TH SarabunIT๙" w:hAnsi="TH SarabunIT๙"/>
          <w:sz w:val="28"/>
        </w:rPr>
      </w:r>
    </w:p>
    <w:tbl>
      <w:tblPr>
        <w:tblW w:w="15470" w:type="dxa"/>
        <w:jc w:val="left"/>
        <w:tblInd w:w="41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44"/>
        <w:gridCol w:w="541"/>
        <w:gridCol w:w="1362"/>
        <w:gridCol w:w="586"/>
        <w:gridCol w:w="8837"/>
      </w:tblGrid>
      <w:tr>
        <w:trPr>
          <w:trHeight w:val="255" w:hRule="atLeast"/>
        </w:trPr>
        <w:tc>
          <w:tcPr>
            <w:tcW w:w="4144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80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ascii="TH SarabunIT๙" w:hAnsi="TH SarabunIT๙" w:eastAsia="Times New Roman" w:cs="TH SarabunIT๙"/>
                <w:b/>
                <w:b/>
                <w:bCs/>
                <w:sz w:val="24"/>
                <w:sz w:val="24"/>
                <w:szCs w:val="24"/>
                <w:u w:val="single"/>
              </w:rPr>
              <w:t>หมายเหตุ</w:t>
            </w: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  <w:t xml:space="preserve">: </w:t>
            </w:r>
            <w:r>
              <w:rPr>
                <w:rFonts w:ascii="TH SarabunIT๙" w:hAnsi="TH SarabunIT๙" w:eastAsia="Times New Roman" w:cs="TH SarabunIT๙"/>
                <w:sz w:val="24"/>
                <w:sz w:val="24"/>
                <w:szCs w:val="24"/>
              </w:rPr>
              <w:t xml:space="preserve">งบประมาณรายจ่ายประจำปี </w:t>
            </w: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  <w:t>2561</w:t>
            </w:r>
            <w:r>
              <w:rPr>
                <w:rFonts w:ascii="TH SarabunIT๙" w:hAnsi="TH SarabunIT๙" w:eastAsia="Times New Roman" w:cs="TH SarabunIT๙"/>
                <w:sz w:val="24"/>
                <w:sz w:val="24"/>
                <w:szCs w:val="24"/>
              </w:rPr>
              <w:t>เป็นเงิน</w:t>
            </w:r>
          </w:p>
        </w:tc>
        <w:tc>
          <w:tcPr>
            <w:tcW w:w="541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  <w:t>=</w:t>
            </w:r>
          </w:p>
        </w:tc>
        <w:tc>
          <w:tcPr>
            <w:tcW w:w="1362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  <w:t>22,566,970</w:t>
            </w:r>
          </w:p>
        </w:tc>
        <w:tc>
          <w:tcPr>
            <w:tcW w:w="586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ascii="TH SarabunIT๙" w:hAnsi="TH SarabunIT๙" w:eastAsia="Times New Roman" w:cs="TH SarabunIT๙"/>
                <w:sz w:val="24"/>
                <w:sz w:val="24"/>
                <w:szCs w:val="24"/>
              </w:rPr>
              <w:t>บาท</w:t>
            </w:r>
          </w:p>
        </w:tc>
        <w:tc>
          <w:tcPr>
            <w:tcW w:w="8837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lef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eastAsia="Times New Roman" w:cs="TH SarabunIT๙"/>
                <w:sz w:val="24"/>
                <w:sz w:val="24"/>
                <w:szCs w:val="24"/>
              </w:rPr>
              <w:t>ตามข้อบัญญัติ</w:t>
            </w: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  <w:t>/</w:t>
            </w:r>
            <w:r>
              <w:rPr>
                <w:rFonts w:ascii="TH SarabunIT๙" w:hAnsi="TH SarabunIT๙" w:eastAsia="Times New Roman" w:cs="TH SarabunIT๙"/>
                <w:sz w:val="24"/>
                <w:sz w:val="24"/>
                <w:szCs w:val="24"/>
              </w:rPr>
              <w:t xml:space="preserve">เทศบัญญัติงบประมาณรายจ่ายประจำปี </w:t>
            </w: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  <w:t>2561</w:t>
            </w:r>
          </w:p>
        </w:tc>
      </w:tr>
      <w:tr>
        <w:trPr>
          <w:trHeight w:val="255" w:hRule="exact"/>
        </w:trPr>
        <w:tc>
          <w:tcPr>
            <w:tcW w:w="4144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80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</w:tc>
        <w:tc>
          <w:tcPr>
            <w:tcW w:w="541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</w:tc>
        <w:tc>
          <w:tcPr>
            <w:tcW w:w="1362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</w:tc>
        <w:tc>
          <w:tcPr>
            <w:tcW w:w="586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</w:tc>
        <w:tc>
          <w:tcPr>
            <w:tcW w:w="8837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80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</w:tc>
      </w:tr>
      <w:tr>
        <w:trPr>
          <w:trHeight w:val="255" w:hRule="atLeast"/>
        </w:trPr>
        <w:tc>
          <w:tcPr>
            <w:tcW w:w="4144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80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  <w:t xml:space="preserve">                </w:t>
            </w: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  <w:t xml:space="preserve">: </w:t>
            </w:r>
            <w:r>
              <w:rPr>
                <w:rFonts w:ascii="TH SarabunIT๙" w:hAnsi="TH SarabunIT๙" w:eastAsia="Times New Roman" w:cs="TH SarabunIT๙"/>
                <w:sz w:val="24"/>
                <w:sz w:val="24"/>
                <w:szCs w:val="24"/>
              </w:rPr>
              <w:t xml:space="preserve">งบประมาณรายจ่ายประจำปี </w:t>
            </w: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  <w:t xml:space="preserve">2562 </w:t>
            </w:r>
            <w:r>
              <w:rPr>
                <w:rFonts w:ascii="TH SarabunIT๙" w:hAnsi="TH SarabunIT๙" w:eastAsia="Times New Roman" w:cs="TH SarabunIT๙"/>
                <w:sz w:val="24"/>
                <w:sz w:val="24"/>
                <w:szCs w:val="24"/>
              </w:rPr>
              <w:t>เป็นเงิน</w:t>
            </w:r>
          </w:p>
        </w:tc>
        <w:tc>
          <w:tcPr>
            <w:tcW w:w="541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  <w:t>=</w:t>
            </w:r>
          </w:p>
        </w:tc>
        <w:tc>
          <w:tcPr>
            <w:tcW w:w="1362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  <w:t>23,695,320</w:t>
            </w:r>
          </w:p>
        </w:tc>
        <w:tc>
          <w:tcPr>
            <w:tcW w:w="586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ascii="TH SarabunIT๙" w:hAnsi="TH SarabunIT๙" w:eastAsia="Times New Roman" w:cs="TH SarabunIT๙"/>
                <w:sz w:val="24"/>
                <w:sz w:val="24"/>
                <w:szCs w:val="24"/>
              </w:rPr>
              <w:t>บาท</w:t>
            </w:r>
          </w:p>
        </w:tc>
        <w:tc>
          <w:tcPr>
            <w:tcW w:w="8837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80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ascii="TH SarabunIT๙" w:hAnsi="TH SarabunIT๙" w:eastAsia="Times New Roman" w:cs="TH SarabunIT๙"/>
                <w:sz w:val="24"/>
                <w:sz w:val="24"/>
                <w:szCs w:val="24"/>
              </w:rPr>
              <w:t xml:space="preserve">ประมาณการเพิ่มขึ้นร้อยละ </w:t>
            </w: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  <w:t xml:space="preserve">5 </w:t>
            </w:r>
            <w:r>
              <w:rPr>
                <w:rFonts w:ascii="TH SarabunIT๙" w:hAnsi="TH SarabunIT๙" w:eastAsia="Times New Roman" w:cs="TH SarabunIT๙"/>
                <w:sz w:val="24"/>
                <w:sz w:val="24"/>
                <w:szCs w:val="24"/>
              </w:rPr>
              <w:t xml:space="preserve">ของงบประมาณงานจ่ายประจำปี </w:t>
            </w: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  <w:t>2561</w:t>
            </w:r>
          </w:p>
        </w:tc>
      </w:tr>
      <w:tr>
        <w:trPr>
          <w:trHeight w:val="270" w:hRule="atLeast"/>
        </w:trPr>
        <w:tc>
          <w:tcPr>
            <w:tcW w:w="4144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80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  <w:t xml:space="preserve">             </w:t>
            </w: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  <w:t xml:space="preserve">: </w:t>
            </w:r>
            <w:r>
              <w:rPr>
                <w:rFonts w:ascii="TH SarabunIT๙" w:hAnsi="TH SarabunIT๙" w:eastAsia="Times New Roman" w:cs="TH SarabunIT๙"/>
                <w:sz w:val="24"/>
                <w:sz w:val="24"/>
                <w:szCs w:val="24"/>
              </w:rPr>
              <w:t xml:space="preserve">งบประมาณรายจ่ายประจำปี </w:t>
            </w: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  <w:t>25</w:t>
            </w:r>
            <w:r>
              <w:rPr>
                <w:rFonts w:ascii="TH SarabunIT๙" w:hAnsi="TH SarabunIT๙" w:eastAsia="Times New Roman" w:cs="TH SarabunIT๙"/>
                <w:sz w:val="24"/>
                <w:sz w:val="24"/>
                <w:szCs w:val="24"/>
              </w:rPr>
              <w:t>๖</w:t>
            </w: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  <w:t xml:space="preserve">3 </w:t>
            </w:r>
            <w:r>
              <w:rPr>
                <w:rFonts w:ascii="TH SarabunIT๙" w:hAnsi="TH SarabunIT๙" w:eastAsia="Times New Roman" w:cs="TH SarabunIT๙"/>
                <w:sz w:val="24"/>
                <w:sz w:val="24"/>
                <w:szCs w:val="24"/>
              </w:rPr>
              <w:t>เป็นเงิน</w:t>
            </w:r>
          </w:p>
        </w:tc>
        <w:tc>
          <w:tcPr>
            <w:tcW w:w="541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  <w:t>=</w:t>
            </w:r>
          </w:p>
        </w:tc>
        <w:tc>
          <w:tcPr>
            <w:tcW w:w="1362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  <w:t>24,880,090</w:t>
            </w:r>
          </w:p>
        </w:tc>
        <w:tc>
          <w:tcPr>
            <w:tcW w:w="586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ascii="TH SarabunIT๙" w:hAnsi="TH SarabunIT๙" w:eastAsia="Times New Roman" w:cs="TH SarabunIT๙"/>
                <w:sz w:val="24"/>
                <w:sz w:val="24"/>
                <w:szCs w:val="24"/>
              </w:rPr>
              <w:t>บาท</w:t>
            </w:r>
          </w:p>
        </w:tc>
        <w:tc>
          <w:tcPr>
            <w:tcW w:w="8837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80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ascii="TH SarabunIT๙" w:hAnsi="TH SarabunIT๙" w:eastAsia="Times New Roman" w:cs="TH SarabunIT๙"/>
                <w:sz w:val="24"/>
                <w:sz w:val="24"/>
                <w:szCs w:val="24"/>
              </w:rPr>
              <w:t xml:space="preserve">ประมาณการเพิ่มขึ้นร้อยละ </w:t>
            </w: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  <w:t xml:space="preserve">5 </w:t>
            </w:r>
            <w:r>
              <w:rPr>
                <w:rFonts w:ascii="TH SarabunIT๙" w:hAnsi="TH SarabunIT๙" w:eastAsia="Times New Roman" w:cs="TH SarabunIT๙"/>
                <w:sz w:val="24"/>
                <w:sz w:val="24"/>
                <w:szCs w:val="24"/>
              </w:rPr>
              <w:t xml:space="preserve">ของงบประมาณงานจ่ายประจำปี </w:t>
            </w: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  <w:t>2562</w:t>
            </w:r>
          </w:p>
        </w:tc>
      </w:tr>
      <w:tr>
        <w:trPr>
          <w:trHeight w:val="255" w:hRule="atLeast"/>
        </w:trPr>
        <w:tc>
          <w:tcPr>
            <w:tcW w:w="15470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  <w:t xml:space="preserve">                </w:t>
            </w: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  <w:t xml:space="preserve">: </w:t>
            </w:r>
            <w:r>
              <w:rPr>
                <w:rFonts w:ascii="TH SarabunIT๙" w:hAnsi="TH SarabunIT๙" w:eastAsia="Times New Roman" w:cs="TH SarabunIT๙"/>
                <w:sz w:val="24"/>
                <w:sz w:val="24"/>
                <w:szCs w:val="24"/>
              </w:rPr>
              <w:t>ข้าราชการถ่ายโอน  ลูกจ้างประจำถ่ายโอนรวมถึงครูและบุคลากรทางการศึกษาที่ได้รับงบเงินอุดหนุนที่จ่ายเป็นเงินเดือนค่าจ้างให้ระบุข้อมูลไว้ในแผนอัตรากำลัง</w:t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ascii="TH SarabunIT๙" w:hAnsi="TH SarabunIT๙" w:eastAsia="Times New Roman" w:cs="TH SarabunIT๙"/>
                <w:sz w:val="24"/>
                <w:sz w:val="24"/>
                <w:szCs w:val="24"/>
              </w:rPr>
              <w:t>แต่ไม่ต้องนำมาคิดรวมเป็นภาระค่าใช้จ่ายเกี่ยวกับเงินเดือนและประโยชน์ตอบแทนอื่น ตามมาตรา ๓๕</w:t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jc w:val="left"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</w:r>
          </w:p>
          <w:p>
            <w:pPr>
              <w:pStyle w:val="Normal"/>
              <w:jc w:val="left"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</w:r>
          </w:p>
          <w:p>
            <w:pPr>
              <w:pStyle w:val="Normal"/>
              <w:jc w:val="left"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</w:r>
          </w:p>
          <w:p>
            <w:pPr>
              <w:pStyle w:val="Normal"/>
              <w:jc w:val="left"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</w:r>
          </w:p>
          <w:p>
            <w:pPr>
              <w:pStyle w:val="Normal"/>
              <w:jc w:val="left"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</w:r>
          </w:p>
          <w:p>
            <w:pPr>
              <w:pStyle w:val="Normal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cs="TH SarabunIT๙" w:ascii="TH SarabunIT๙" w:hAnsi="TH SarabunIT๙"/>
                <w:sz w:val="24"/>
                <w:szCs w:val="24"/>
              </w:rPr>
            </w:r>
          </w:p>
          <w:p>
            <w:pPr>
              <w:pStyle w:val="Normal"/>
              <w:spacing w:before="0" w:after="80"/>
              <w:rPr>
                <w:rFonts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eastAsia="Times New Roman" w:cs="TH SarabunIT๙" w:ascii="TH SarabunIT๙" w:hAnsi="TH SarabunIT๙"/>
                <w:sz w:val="24"/>
                <w:szCs w:val="24"/>
              </w:rPr>
            </w:r>
          </w:p>
        </w:tc>
      </w:tr>
    </w:tbl>
    <w:p>
      <w:pPr>
        <w:sectPr>
          <w:headerReference w:type="default" r:id="rId4"/>
          <w:type w:val="nextPage"/>
          <w:pgSz w:orient="landscape" w:w="16838" w:h="11906"/>
          <w:pgMar w:left="284" w:right="340" w:header="567" w:top="720" w:footer="0" w:bottom="567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before="0" w:after="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ab/>
        <w:tab/>
        <w:tab/>
        <w:tab/>
        <w:t>-50-</w:t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 xml:space="preserve">12.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แนวทางการพัฒนาพนักงานส่วนตำบล และพนักงานจ้าง</w:t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b/>
          <w:b/>
          <w:bCs/>
          <w:sz w:val="16"/>
          <w:szCs w:val="16"/>
        </w:rPr>
      </w:pPr>
      <w:r>
        <w:rPr>
          <w:rFonts w:cs="TH SarabunIT๙" w:ascii="TH SarabunIT๙" w:hAnsi="TH SarabunIT๙"/>
          <w:b/>
          <w:bCs/>
          <w:sz w:val="16"/>
          <w:szCs w:val="16"/>
        </w:rPr>
      </w:r>
    </w:p>
    <w:p>
      <w:pPr>
        <w:pStyle w:val="Normal"/>
        <w:spacing w:before="0" w:after="80"/>
        <w:ind w:left="720" w:hanging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12.1 </w:t>
      </w:r>
      <w:r>
        <w:rPr>
          <w:rFonts w:ascii="TH SarabunIT๙" w:hAnsi="TH SarabunIT๙" w:cs="TH SarabunIT๙"/>
          <w:sz w:val="32"/>
          <w:sz w:val="32"/>
          <w:szCs w:val="32"/>
        </w:rPr>
        <w:t>ปฐมนิเทศผู้ที่ได้รับบรรจุเข้ารับราชการเป็นพนักงานส่วนตำบล พนักงานส่วนตำบล ที่โอน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ย้าย</w:t>
      </w:r>
      <w:r>
        <w:rPr>
          <w:rFonts w:cs="TH SarabunIT๙" w:ascii="TH SarabunIT๙" w:hAnsi="TH SarabunIT๙"/>
          <w:sz w:val="32"/>
          <w:szCs w:val="32"/>
        </w:rPr>
        <w:t xml:space="preserve">)     </w:t>
      </w:r>
    </w:p>
    <w:p>
      <w:pPr>
        <w:pStyle w:val="Normal"/>
        <w:spacing w:before="0" w:after="80"/>
        <w:ind w:left="1290" w:hanging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และพนักงานส่วนท้องถิ่นอื่นหรือข้าราชการประเภทอื่น ก่อนมอบหมาย หน้าที่ให้ปฏิบัติเพื่อให้    รู้ระเบียบแบบแผนของทางราชการ หลักและวิธีปฏิบัติราชการ และหน้าที่ของข้าราชการในระบอบประชาธิปไตยอันมีพระมหากษัตริย์ทรงเป็นประมุข และแนวทางปฏิบัติตนเพื่อเป็นข้าราชการที่ดี </w:t>
      </w:r>
    </w:p>
    <w:p>
      <w:pPr>
        <w:pStyle w:val="Normal"/>
        <w:spacing w:before="0" w:after="80"/>
        <w:ind w:left="720" w:hanging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12.2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ประเมินผลการปฏิบัติงานทุก </w:t>
      </w:r>
      <w:r>
        <w:rPr>
          <w:rFonts w:cs="TH SarabunIT๙" w:ascii="TH SarabunIT๙" w:hAnsi="TH SarabunIT๙"/>
          <w:sz w:val="32"/>
          <w:szCs w:val="32"/>
        </w:rPr>
        <w:t xml:space="preserve">6 </w:t>
      </w:r>
      <w:r>
        <w:rPr>
          <w:rFonts w:ascii="TH SarabunIT๙" w:hAnsi="TH SarabunIT๙" w:cs="TH SarabunIT๙"/>
          <w:sz w:val="32"/>
          <w:sz w:val="32"/>
          <w:szCs w:val="32"/>
        </w:rPr>
        <w:t>เดือน</w:t>
      </w:r>
    </w:p>
    <w:p>
      <w:pPr>
        <w:pStyle w:val="Normal"/>
        <w:spacing w:before="0" w:after="80"/>
        <w:ind w:left="720" w:hanging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12.3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พัฒนาบุคลากร เช่น มีการจัดหรือส่งเข้ารับการฝึกอบรม สัมมนา ทัศนศึกษาดูงานในส่วนที่      </w:t>
      </w:r>
    </w:p>
    <w:p>
      <w:pPr>
        <w:pStyle w:val="Normal"/>
        <w:spacing w:before="0" w:after="80"/>
        <w:ind w:left="720" w:hanging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เกี่ยวข้อง ทุกตำแหน่งอย่างน้อยปีละ </w:t>
      </w:r>
      <w:r>
        <w:rPr>
          <w:rFonts w:cs="TH SarabunIT๙" w:ascii="TH SarabunIT๙" w:hAnsi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ครั้ง โดยตั้งงบประมาณตามแผนพัฒนาองค์การ          </w:t>
      </w:r>
    </w:p>
    <w:p>
      <w:pPr>
        <w:pStyle w:val="Normal"/>
        <w:spacing w:before="0" w:after="80"/>
        <w:ind w:left="720" w:hanging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/>
          <w:sz w:val="32"/>
          <w:sz w:val="32"/>
          <w:szCs w:val="32"/>
        </w:rPr>
        <w:t>บริหารส่วนตำบล</w:t>
      </w:r>
    </w:p>
    <w:p>
      <w:pPr>
        <w:pStyle w:val="Normal"/>
        <w:spacing w:before="0" w:after="80"/>
        <w:ind w:left="720" w:hanging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12.4 </w:t>
      </w:r>
      <w:r>
        <w:rPr>
          <w:rFonts w:ascii="TH SarabunIT๙" w:hAnsi="TH SarabunIT๙" w:cs="TH SarabunIT๙"/>
          <w:sz w:val="32"/>
          <w:sz w:val="32"/>
          <w:szCs w:val="32"/>
        </w:rPr>
        <w:t>พิจารณาเลื่อนขั้นเงินเดือนพนักงานส่วนตำบล</w:t>
      </w:r>
    </w:p>
    <w:p>
      <w:pPr>
        <w:pStyle w:val="Normal"/>
        <w:spacing w:before="0" w:after="80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12.5 </w:t>
      </w:r>
      <w:r>
        <w:rPr>
          <w:rFonts w:ascii="TH SarabunIT๙" w:hAnsi="TH SarabunIT๙" w:cs="TH SarabunIT๙"/>
          <w:sz w:val="32"/>
          <w:sz w:val="32"/>
          <w:szCs w:val="32"/>
        </w:rPr>
        <w:t>มีการส่งเสริมการให้สวัสดิการพนักงานส่วนตำบลรวมถึงกำหนดประโยชน์ตอบแทนอื่น เป็น</w:t>
      </w:r>
    </w:p>
    <w:p>
      <w:pPr>
        <w:pStyle w:val="Normal"/>
        <w:spacing w:before="0" w:after="80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กรณีพิเศษให้แก่พนักงานส่วนตำบล </w:t>
      </w:r>
    </w:p>
    <w:p>
      <w:pPr>
        <w:pStyle w:val="Normal"/>
        <w:spacing w:before="0" w:after="80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12.6 </w:t>
      </w:r>
      <w:r>
        <w:rPr>
          <w:rFonts w:ascii="TH SarabunIT๙" w:hAnsi="TH SarabunIT๙" w:cs="TH SarabunIT๙"/>
          <w:sz w:val="32"/>
          <w:sz w:val="32"/>
          <w:szCs w:val="32"/>
        </w:rPr>
        <w:t>ส่งเสริมการศึกษาต่อให้มีคุณวุฒิที่สูงขึ้น</w:t>
      </w:r>
    </w:p>
    <w:p>
      <w:pPr>
        <w:pStyle w:val="Normal"/>
        <w:spacing w:before="0" w:after="80"/>
        <w:ind w:firstLine="72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 xml:space="preserve">13.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ประกาศคุณธรรม จริยธรรมของพนักงานส่วนตำบล และพนักงานจ้างขององค์การบริหารส่วนตำบล</w:t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b/>
          <w:b/>
          <w:bCs/>
          <w:sz w:val="16"/>
          <w:szCs w:val="16"/>
        </w:rPr>
      </w:pPr>
      <w:r>
        <w:rPr>
          <w:rFonts w:cs="TH SarabunIT๙" w:ascii="TH SarabunIT๙" w:hAnsi="TH SarabunIT๙"/>
          <w:b/>
          <w:bCs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องค์การบริหารส่วนตำบลสระแก้ว ได้ประกาศ เรื่อง มาตรฐานคุณธรรม จริยธรรมของพนักงานส่วนตำบล และพนักงานจ้าง เมื่อวันที่ </w:t>
      </w:r>
      <w:r>
        <w:rPr>
          <w:rFonts w:cs="TH SarabunIT๙" w:ascii="TH SarabunIT๙" w:hAnsi="TH SarabunIT๙"/>
          <w:sz w:val="32"/>
          <w:szCs w:val="32"/>
        </w:rPr>
        <w:t xml:space="preserve">26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มกราคม </w:t>
      </w:r>
      <w:r>
        <w:rPr>
          <w:rFonts w:cs="TH SarabunIT๙" w:ascii="TH SarabunIT๙" w:hAnsi="TH SarabunIT๙"/>
          <w:sz w:val="32"/>
          <w:szCs w:val="32"/>
        </w:rPr>
        <w:t xml:space="preserve">2559 </w:t>
      </w:r>
      <w:r>
        <w:rPr>
          <w:rFonts w:ascii="TH SarabunIT๙" w:hAnsi="TH SarabunIT๙" w:cs="TH SarabunIT๙"/>
          <w:sz w:val="32"/>
          <w:sz w:val="32"/>
          <w:szCs w:val="32"/>
        </w:rPr>
        <w:t>โดยมีวัตถุประสงค์เพื่อให้พนักงานส่วนตำบล และพนักงานจ้างขององค์การบริหารส่วนตำบล ยึดถือเป็นหลักการและแนวทางการปฏิบัติเพื่อเป็นเครื่องกำกับความประพฤติของตน ดังนี้</w:t>
      </w:r>
    </w:p>
    <w:p>
      <w:pPr>
        <w:pStyle w:val="ListParagraph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พึงดำรงตนให้มั่นอยู่ในศิลธรรม ปฏิบัติหน้าที่ด้วยความซื่อสัตย์ สุจริต เสียสละ และมีความรับผิดชอบ</w:t>
      </w:r>
    </w:p>
    <w:p>
      <w:pPr>
        <w:pStyle w:val="ListParagraph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 w:val="32"/>
          <w:szCs w:val="32"/>
        </w:rPr>
        <w:t>พึงปฏิบัติหน้าที่อย่างเปิดเผย โปร่งใส พร้อมให้ตรวจสอบ</w:t>
      </w:r>
    </w:p>
    <w:p>
      <w:pPr>
        <w:pStyle w:val="ListParagraph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พึงให้บริการด้วยความเสมอภาค สะดวก รวดเร็ว มีอัธยาศัยไมตรี โดยยึดประโยชน์ของประชาชนเป็นหลัก</w:t>
      </w:r>
    </w:p>
    <w:p>
      <w:pPr>
        <w:pStyle w:val="ListParagraph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พึงปฏิบัติหน้าที่โดยยึดผลสัมฤทธิ์ของงานอย่างคุ้มค่า</w:t>
      </w:r>
    </w:p>
    <w:p>
      <w:pPr>
        <w:pStyle w:val="ListParagraph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พึงพัฒนาทักษะ ความรู้ ความสามารถ ของตนเองให้ทันสมัยอยู่เสมอ</w:t>
      </w:r>
      <w:r>
        <w:rPr>
          <w:rFonts w:cs="TH SarabunIT๙" w:ascii="TH SarabunIT๙" w:hAnsi="TH SarabunIT๙"/>
          <w:sz w:val="32"/>
          <w:szCs w:val="32"/>
        </w:rPr>
        <w:tab/>
      </w:r>
    </w:p>
    <w:p>
      <w:pPr>
        <w:pStyle w:val="Normal"/>
        <w:spacing w:before="0" w:after="80"/>
        <w:ind w:left="720" w:hanging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cs="TH SarabunIT๙" w:ascii="TH SarabunIT๙" w:hAnsi="TH SarabunIT๙"/>
          <w:color w:val="FF0000"/>
          <w:sz w:val="32"/>
          <w:szCs w:val="32"/>
        </w:rPr>
        <w:t xml:space="preserve">12. </w:t>
      </w:r>
      <w:r>
        <w:rPr>
          <w:rFonts w:ascii="TH SarabunIT๙" w:hAnsi="TH SarabunIT๙" w:cs="TH SarabunIT๙"/>
          <w:color w:val="FF0000"/>
          <w:sz w:val="32"/>
          <w:sz w:val="32"/>
          <w:szCs w:val="32"/>
        </w:rPr>
        <w:t>แนวทางการพัฒนาข้าราชการหรือพนักงานส่วนท้องถิ่น</w:t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tbl>
      <w:tblPr>
        <w:tblStyle w:val="aa"/>
        <w:tblW w:w="988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4"/>
        <w:gridCol w:w="2551"/>
        <w:gridCol w:w="3259"/>
        <w:gridCol w:w="852"/>
        <w:gridCol w:w="849"/>
        <w:gridCol w:w="852"/>
        <w:gridCol w:w="991"/>
      </w:tblGrid>
      <w:tr>
        <w:trPr/>
        <w:tc>
          <w:tcPr>
            <w:tcW w:w="534" w:type="dxa"/>
            <w:vMerge w:val="restart"/>
            <w:tcBorders/>
            <w:vAlign w:val="center"/>
          </w:tcPr>
          <w:p>
            <w:pPr>
              <w:pStyle w:val="Normal"/>
              <w:spacing w:before="0" w:after="80"/>
              <w:ind w:right="-108" w:hanging="142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ลำดับ</w:t>
            </w:r>
          </w:p>
        </w:tc>
        <w:tc>
          <w:tcPr>
            <w:tcW w:w="2551" w:type="dxa"/>
            <w:vMerge w:val="restart"/>
            <w:tcBorders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แนวทางการพัฒนา</w:t>
            </w:r>
          </w:p>
        </w:tc>
        <w:tc>
          <w:tcPr>
            <w:tcW w:w="3259" w:type="dxa"/>
            <w:vMerge w:val="restart"/>
            <w:tcBorders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กิจกรรม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โครงการ</w:t>
            </w:r>
          </w:p>
        </w:tc>
        <w:tc>
          <w:tcPr>
            <w:tcW w:w="2553" w:type="dxa"/>
            <w:gridSpan w:val="3"/>
            <w:tcBorders/>
            <w:vAlign w:val="center"/>
          </w:tcPr>
          <w:p>
            <w:pPr>
              <w:pStyle w:val="Normal"/>
              <w:spacing w:before="0" w:after="8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ระยะเวลาดำเนินการ</w:t>
            </w:r>
          </w:p>
        </w:tc>
        <w:tc>
          <w:tcPr>
            <w:tcW w:w="991" w:type="dxa"/>
            <w:vMerge w:val="restart"/>
            <w:tcBorders/>
            <w:vAlign w:val="center"/>
          </w:tcPr>
          <w:p>
            <w:pPr>
              <w:pStyle w:val="Normal"/>
              <w:spacing w:before="0" w:after="80"/>
              <w:ind w:right="-108" w:hanging="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หมายเหตุ</w:t>
            </w:r>
          </w:p>
        </w:tc>
      </w:tr>
      <w:tr>
        <w:trPr/>
        <w:tc>
          <w:tcPr>
            <w:tcW w:w="534" w:type="dxa"/>
            <w:vMerge w:val="continue"/>
            <w:tcBorders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2551" w:type="dxa"/>
            <w:vMerge w:val="continue"/>
            <w:tcBorders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3259" w:type="dxa"/>
            <w:vMerge w:val="continue"/>
            <w:tcBorders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2561</w:t>
            </w:r>
          </w:p>
        </w:tc>
        <w:tc>
          <w:tcPr>
            <w:tcW w:w="849" w:type="dxa"/>
            <w:tcBorders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2562</w:t>
            </w:r>
          </w:p>
        </w:tc>
        <w:tc>
          <w:tcPr>
            <w:tcW w:w="852" w:type="dxa"/>
            <w:tcBorders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2563</w:t>
            </w:r>
          </w:p>
        </w:tc>
        <w:tc>
          <w:tcPr>
            <w:tcW w:w="991" w:type="dxa"/>
            <w:vMerge w:val="continue"/>
            <w:tcBorders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2551" w:type="dxa"/>
            <w:tcBorders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เพิ่มพูนความรู้ความสามารถทักษะในการทำงาน</w:t>
            </w:r>
          </w:p>
        </w:tc>
        <w:tc>
          <w:tcPr>
            <w:tcW w:w="3259" w:type="dxa"/>
            <w:tcBorders/>
          </w:tcPr>
          <w:p>
            <w:pPr>
              <w:pStyle w:val="Normal"/>
              <w:spacing w:before="0" w:after="80"/>
              <w:ind w:left="176" w:hanging="142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ศึกษาอบรมหลักสูตรพัฒนาบุคลากรท้องถิ่น</w:t>
            </w:r>
          </w:p>
          <w:p>
            <w:pPr>
              <w:pStyle w:val="Normal"/>
              <w:spacing w:before="0" w:after="8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การประชุมเชิงปฏิบัติการ</w:t>
            </w:r>
          </w:p>
          <w:p>
            <w:pPr>
              <w:pStyle w:val="Normal"/>
              <w:spacing w:before="0" w:after="8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ประชุมประจำเดือน</w:t>
            </w:r>
          </w:p>
        </w:tc>
        <w:tc>
          <w:tcPr>
            <w:tcW w:w="852" w:type="dxa"/>
            <w:tcBorders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/</w:t>
            </w:r>
          </w:p>
          <w:p>
            <w:pPr>
              <w:pStyle w:val="Normal"/>
              <w:spacing w:before="0" w:after="8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  <w:p>
            <w:pPr>
              <w:pStyle w:val="Normal"/>
              <w:spacing w:before="0" w:after="8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/</w:t>
            </w:r>
          </w:p>
          <w:p>
            <w:pPr>
              <w:pStyle w:val="Normal"/>
              <w:spacing w:before="0" w:after="8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/</w:t>
            </w:r>
          </w:p>
        </w:tc>
        <w:tc>
          <w:tcPr>
            <w:tcW w:w="849" w:type="dxa"/>
            <w:tcBorders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/</w:t>
            </w:r>
          </w:p>
          <w:p>
            <w:pPr>
              <w:pStyle w:val="Normal"/>
              <w:spacing w:before="0" w:after="8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  <w:p>
            <w:pPr>
              <w:pStyle w:val="Normal"/>
              <w:spacing w:before="0" w:after="8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/</w:t>
            </w:r>
          </w:p>
          <w:p>
            <w:pPr>
              <w:pStyle w:val="Normal"/>
              <w:spacing w:before="0" w:after="8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/</w:t>
            </w:r>
          </w:p>
        </w:tc>
        <w:tc>
          <w:tcPr>
            <w:tcW w:w="852" w:type="dxa"/>
            <w:tcBorders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/</w:t>
            </w:r>
          </w:p>
          <w:p>
            <w:pPr>
              <w:pStyle w:val="Normal"/>
              <w:spacing w:before="0" w:after="8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  <w:p>
            <w:pPr>
              <w:pStyle w:val="Normal"/>
              <w:spacing w:before="0" w:after="8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/</w:t>
            </w:r>
          </w:p>
          <w:p>
            <w:pPr>
              <w:pStyle w:val="Normal"/>
              <w:spacing w:before="0" w:after="8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/</w:t>
            </w:r>
          </w:p>
        </w:tc>
        <w:tc>
          <w:tcPr>
            <w:tcW w:w="991" w:type="dxa"/>
            <w:tcBorders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2</w:t>
            </w:r>
          </w:p>
        </w:tc>
        <w:tc>
          <w:tcPr>
            <w:tcW w:w="2551" w:type="dxa"/>
            <w:tcBorders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เสริมสร้างโอกาสด้านการศึกษาของบุคลากร</w:t>
            </w:r>
          </w:p>
        </w:tc>
        <w:tc>
          <w:tcPr>
            <w:tcW w:w="3259" w:type="dxa"/>
            <w:tcBorders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ศึกษาต่อในระดับที่สูงขึ้น</w:t>
            </w:r>
          </w:p>
          <w:p>
            <w:pPr>
              <w:pStyle w:val="Normal"/>
              <w:spacing w:before="0" w:after="80"/>
              <w:ind w:left="176" w:hanging="142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การศึกษาอบรมหลักสูตรระยะสั้น</w:t>
            </w:r>
          </w:p>
        </w:tc>
        <w:tc>
          <w:tcPr>
            <w:tcW w:w="852" w:type="dxa"/>
            <w:tcBorders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/</w:t>
            </w:r>
          </w:p>
          <w:p>
            <w:pPr>
              <w:pStyle w:val="Normal"/>
              <w:spacing w:before="0" w:after="8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/</w:t>
            </w:r>
          </w:p>
        </w:tc>
        <w:tc>
          <w:tcPr>
            <w:tcW w:w="849" w:type="dxa"/>
            <w:tcBorders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/</w:t>
            </w:r>
          </w:p>
          <w:p>
            <w:pPr>
              <w:pStyle w:val="Normal"/>
              <w:spacing w:before="0" w:after="8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/</w:t>
            </w:r>
          </w:p>
        </w:tc>
        <w:tc>
          <w:tcPr>
            <w:tcW w:w="852" w:type="dxa"/>
            <w:tcBorders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/</w:t>
            </w:r>
          </w:p>
          <w:p>
            <w:pPr>
              <w:pStyle w:val="Normal"/>
              <w:spacing w:before="0" w:after="8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/</w:t>
            </w:r>
          </w:p>
        </w:tc>
        <w:tc>
          <w:tcPr>
            <w:tcW w:w="991" w:type="dxa"/>
            <w:tcBorders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3</w:t>
            </w:r>
          </w:p>
        </w:tc>
        <w:tc>
          <w:tcPr>
            <w:tcW w:w="2551" w:type="dxa"/>
            <w:tcBorders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เสริมสร้างประสบการณ์ในการทำงาน</w:t>
            </w:r>
          </w:p>
        </w:tc>
        <w:tc>
          <w:tcPr>
            <w:tcW w:w="3259" w:type="dxa"/>
            <w:tcBorders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การอบรมสัมมนา</w:t>
            </w:r>
          </w:p>
          <w:p>
            <w:pPr>
              <w:pStyle w:val="Normal"/>
              <w:spacing w:before="0" w:after="8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การศึกษาดูงาน</w:t>
            </w:r>
          </w:p>
          <w:p>
            <w:pPr>
              <w:pStyle w:val="Normal"/>
              <w:spacing w:before="0" w:after="8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กิจกรมสัมพันธ์</w:t>
            </w:r>
          </w:p>
        </w:tc>
        <w:tc>
          <w:tcPr>
            <w:tcW w:w="852" w:type="dxa"/>
            <w:tcBorders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/</w:t>
            </w:r>
          </w:p>
          <w:p>
            <w:pPr>
              <w:pStyle w:val="Normal"/>
              <w:spacing w:before="0" w:after="8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/</w:t>
            </w:r>
          </w:p>
          <w:p>
            <w:pPr>
              <w:pStyle w:val="Normal"/>
              <w:spacing w:before="0" w:after="8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/</w:t>
            </w:r>
          </w:p>
        </w:tc>
        <w:tc>
          <w:tcPr>
            <w:tcW w:w="849" w:type="dxa"/>
            <w:tcBorders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/</w:t>
            </w:r>
          </w:p>
          <w:p>
            <w:pPr>
              <w:pStyle w:val="Normal"/>
              <w:spacing w:before="0" w:after="8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/</w:t>
            </w:r>
          </w:p>
          <w:p>
            <w:pPr>
              <w:pStyle w:val="Normal"/>
              <w:spacing w:before="0" w:after="8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/</w:t>
            </w:r>
          </w:p>
        </w:tc>
        <w:tc>
          <w:tcPr>
            <w:tcW w:w="852" w:type="dxa"/>
            <w:tcBorders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/</w:t>
            </w:r>
          </w:p>
          <w:p>
            <w:pPr>
              <w:pStyle w:val="Normal"/>
              <w:spacing w:before="0" w:after="8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/</w:t>
            </w:r>
          </w:p>
          <w:p>
            <w:pPr>
              <w:pStyle w:val="Normal"/>
              <w:spacing w:before="0" w:after="8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/</w:t>
            </w:r>
          </w:p>
        </w:tc>
        <w:tc>
          <w:tcPr>
            <w:tcW w:w="991" w:type="dxa"/>
            <w:tcBorders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4</w:t>
            </w:r>
          </w:p>
        </w:tc>
        <w:tc>
          <w:tcPr>
            <w:tcW w:w="2551" w:type="dxa"/>
            <w:tcBorders/>
          </w:tcPr>
          <w:p>
            <w:pPr>
              <w:pStyle w:val="Normal"/>
              <w:spacing w:before="0" w:after="80"/>
              <w:ind w:right="-108" w:hanging="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เสริมสร้างคุณธรรมจริยธรรม</w:t>
            </w:r>
          </w:p>
        </w:tc>
        <w:tc>
          <w:tcPr>
            <w:tcW w:w="3259" w:type="dxa"/>
            <w:tcBorders/>
          </w:tcPr>
          <w:p>
            <w:pPr>
              <w:pStyle w:val="Normal"/>
              <w:spacing w:before="0" w:after="80"/>
              <w:ind w:right="-108" w:hanging="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กิจกรรมเสริมสร้างคุณธรรมจริยธรรม</w:t>
            </w:r>
          </w:p>
        </w:tc>
        <w:tc>
          <w:tcPr>
            <w:tcW w:w="852" w:type="dxa"/>
            <w:tcBorders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/</w:t>
            </w:r>
          </w:p>
        </w:tc>
        <w:tc>
          <w:tcPr>
            <w:tcW w:w="849" w:type="dxa"/>
            <w:tcBorders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/</w:t>
            </w:r>
          </w:p>
        </w:tc>
        <w:tc>
          <w:tcPr>
            <w:tcW w:w="852" w:type="dxa"/>
            <w:tcBorders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/</w:t>
            </w:r>
          </w:p>
        </w:tc>
        <w:tc>
          <w:tcPr>
            <w:tcW w:w="991" w:type="dxa"/>
            <w:tcBorders/>
          </w:tcPr>
          <w:p>
            <w:pPr>
              <w:pStyle w:val="Normal"/>
              <w:spacing w:before="0" w:after="8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</w:r>
          </w:p>
        </w:tc>
      </w:tr>
    </w:tbl>
    <w:p>
      <w:pPr>
        <w:pStyle w:val="Normal"/>
        <w:spacing w:before="0" w:after="80"/>
        <w:ind w:firstLine="720"/>
        <w:contextualSpacing/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ind w:firstLine="144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พนักงานส่วนตำบลองค์การบริหารส่วนตำบลสระแก้ว  จะพึงปฏิบัติหน้าที่ด้วยความซื่อสัตย์สุจริตอย่างเต็มกำลังความสามารถด้วยความรอบครอบรวดเร็วขยันหมั่นเพียรโดยคำนึงถึงประโยชน์ของราชการและให้บริการประชาชนอย่างเสมอภาคองค์การบริหารส่วนตำบลสระแก้วจะกำหนดแนวทางพัฒนาพนักงานส่วนตำบล  ลูกจ้างประจำและพนักงานจ้างโดยการจัดทำแผ่นแม่บทการพัฒนาพนักงานส่วนตำบลเพื่อเพิ่มพูนความรู้ทักษะทัศนคติมีคุณธรรมและจริยธรรมอันจะทำให้การปฏิบัติหน้าที่ของพนักงานส่วนตำบลเป็นไปอย่างมีประสิทธิภาพโดยให้พนักงานส่วนตำบล ลูกจ้างประจำและพนักงานจ้างทุกคนทุกตำแหน่งได้มีโอกาสที่จะได้รับการพัฒนาภายในช่วงระยะเวลาตามแผนอัตรากำลัง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>ปี ทั้งนี้วิธีการพัฒนาอาจใช้วิธีการใดวิธีการหนึ่งหรือหลายวิธีก็ได้เช่นการปฐมนิเทศการฝึกอบรมการศึกษาหรือดูงานการประชุมเชิงปฏิบัติการ ฯลฯ ประกอบในการพัฒนาพนักงานส่วนตำบลเพื่อให้งานเป็นไปอย่างมีประสิทธิภาพและประสิทธิผล  บังเกิดผลดีต่อประชาชนและท้องถิ่นต่อไป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b/>
          <w:b/>
          <w:bCs/>
          <w:sz w:val="16"/>
          <w:szCs w:val="16"/>
        </w:rPr>
      </w:pPr>
      <w:r>
        <w:rPr>
          <w:rFonts w:cs="TH SarabunIT๙" w:ascii="TH SarabunIT๙" w:hAnsi="TH SarabunIT๙"/>
          <w:b/>
          <w:bCs/>
          <w:sz w:val="16"/>
          <w:szCs w:val="16"/>
        </w:rPr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 xml:space="preserve">13. 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ประกาศคุณธรรมจริยธรรมของข้าราชการหรือพนักงานส่วนท้องถิ่น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องค์การบริหารส่วนตำบลสระแก้วได้ประกาศประมวลจริยธรรมของพนักงานส่วนตำบล ลูกจ้างประจำและพนักงานจ้างขององค์การบริหารส่วนตำบลสระแก้ว ลงวันที่   มกราคม  </w:t>
      </w:r>
      <w:r>
        <w:rPr>
          <w:rFonts w:cs="TH SarabunIT๙" w:ascii="TH SarabunIT๙" w:hAnsi="TH SarabunIT๙"/>
          <w:sz w:val="32"/>
          <w:szCs w:val="32"/>
        </w:rPr>
        <w:t xml:space="preserve">2558  </w:t>
      </w:r>
      <w:r>
        <w:rPr>
          <w:rFonts w:ascii="TH SarabunIT๙" w:hAnsi="TH SarabunIT๙" w:cs="TH SarabunIT๙"/>
          <w:sz w:val="32"/>
          <w:sz w:val="32"/>
          <w:szCs w:val="32"/>
        </w:rPr>
        <w:t>ดั้งนี้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16"/>
          <w:szCs w:val="16"/>
        </w:rPr>
      </w:pPr>
      <w:r>
        <w:rPr>
          <w:rFonts w:cs="TH SarabunIT๙" w:ascii="TH SarabunIT๙" w:hAnsi="TH SarabunIT๙"/>
          <w:sz w:val="16"/>
          <w:szCs w:val="16"/>
        </w:rPr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ข้อ </w:t>
      </w:r>
      <w:r>
        <w:rPr>
          <w:rFonts w:cs="TH SarabunIT๙" w:ascii="TH SarabunIT๙" w:hAnsi="TH SarabunIT๙"/>
          <w:sz w:val="32"/>
          <w:szCs w:val="32"/>
        </w:rPr>
        <w:t xml:space="preserve">1  </w:t>
      </w:r>
      <w:r>
        <w:rPr>
          <w:rFonts w:ascii="TH SarabunIT๙" w:hAnsi="TH SarabunIT๙" w:cs="TH SarabunIT๙"/>
          <w:sz w:val="32"/>
          <w:sz w:val="32"/>
          <w:szCs w:val="32"/>
        </w:rPr>
        <w:t>พึงปฏิบัติหน้าที่ด้วยความซื้อสัตย์สุจริต  ตรงต่อเวลา  และมุ่งผลสัมฤทธิ์ของงาน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ข้อ </w:t>
      </w:r>
      <w:r>
        <w:rPr>
          <w:rFonts w:cs="TH SarabunIT๙" w:ascii="TH SarabunIT๙" w:hAnsi="TH SarabunIT๙"/>
          <w:sz w:val="32"/>
          <w:szCs w:val="32"/>
        </w:rPr>
        <w:t xml:space="preserve">2  </w:t>
      </w:r>
      <w:r>
        <w:rPr>
          <w:rFonts w:ascii="TH SarabunIT๙" w:hAnsi="TH SarabunIT๙" w:cs="TH SarabunIT๙"/>
          <w:sz w:val="32"/>
          <w:sz w:val="32"/>
          <w:szCs w:val="32"/>
        </w:rPr>
        <w:t>พึงละเว้นการแสวงหารผลประโยชน์จากตำแหน่งหน้าที่ราชการ</w:t>
      </w:r>
    </w:p>
    <w:p>
      <w:pPr>
        <w:pStyle w:val="Normal"/>
        <w:tabs>
          <w:tab w:val="clear" w:pos="720"/>
          <w:tab w:val="left" w:pos="1418" w:leader="none"/>
        </w:tabs>
        <w:spacing w:before="0" w:after="8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ข้อ</w:t>
      </w:r>
      <w:r>
        <w:rPr>
          <w:rFonts w:cs="TH SarabunIT๙" w:ascii="TH SarabunIT๙" w:hAnsi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 w:val="32"/>
          <w:szCs w:val="32"/>
        </w:rPr>
        <w:t>พึงปฏิบัติหน้าที่อย่างมีคุณธรรม โปร่งใสยอมรับความคิดเห็นของผู้อื่นและมีความรับผิดชอบตลอดจนคำนึงถึงประโยชน์ของประเทศชาติและประชาชนเป็นสำคัญ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ข้อ</w:t>
      </w:r>
      <w:r>
        <w:rPr>
          <w:rFonts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 w:val="32"/>
          <w:szCs w:val="32"/>
        </w:rPr>
        <w:t>พึงวางตนในทางการเมืองไม่เลือกปฏิบัติและปฏิบัติงานอย่างเต็มความสามารถตามนโยบายของผู้บริหาร</w:t>
      </w:r>
    </w:p>
    <w:p>
      <w:pPr>
        <w:pStyle w:val="Normal"/>
        <w:spacing w:before="0" w:after="80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ข้อ  </w:t>
      </w:r>
      <w:r>
        <w:rPr>
          <w:rFonts w:cs="TH SarabunIT๙" w:ascii="TH SarabunIT๙" w:hAnsi="TH SarabunIT๙"/>
          <w:sz w:val="32"/>
          <w:szCs w:val="32"/>
        </w:rPr>
        <w:t xml:space="preserve">5  </w:t>
      </w:r>
      <w:r>
        <w:rPr>
          <w:rFonts w:ascii="TH SarabunIT๙" w:hAnsi="TH SarabunIT๙" w:cs="TH SarabunIT๙"/>
          <w:sz w:val="32"/>
          <w:sz w:val="32"/>
          <w:szCs w:val="32"/>
        </w:rPr>
        <w:t>พึงปฏิบัติงานโดยยึดหลักประหยัดมีประสิทธิภาพและความเหมาะสม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ข้อ</w:t>
      </w:r>
      <w:r>
        <w:rPr>
          <w:rFonts w:cs="TH SarabunIT๙" w:ascii="TH SarabunIT๙" w:hAnsi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 w:val="32"/>
          <w:szCs w:val="32"/>
        </w:rPr>
        <w:t>พึงให้บริการที่ดีแก่ผู้มาติดต่อราชการและปฏิบัติต่อผู้ร่วมงานด้วยความสุภาพมีอัธยาศัยไมตรีและมีน้ำใจ</w:t>
      </w:r>
    </w:p>
    <w:p>
      <w:pPr>
        <w:pStyle w:val="Normal"/>
        <w:spacing w:before="0" w:after="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ข้อ  </w:t>
      </w:r>
      <w:r>
        <w:rPr>
          <w:rFonts w:cs="TH SarabunIT๙" w:ascii="TH SarabunIT๙" w:hAnsi="TH SarabunIT๙"/>
          <w:sz w:val="32"/>
          <w:szCs w:val="32"/>
        </w:rPr>
        <w:t xml:space="preserve">7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พึงวางตนให้เหมาะสมกับกาลเทศะ  </w:t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72"/>
          <w:szCs w:val="72"/>
        </w:rPr>
      </w:pPr>
      <w:r>
        <w:rPr>
          <w:rFonts w:cs="TH SarabunIT๙" w:ascii="TH SarabunIT๙" w:hAnsi="TH SarabunIT๙"/>
          <w:b/>
          <w:bCs/>
          <w:sz w:val="72"/>
          <w:szCs w:val="72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72"/>
          <w:szCs w:val="72"/>
        </w:rPr>
      </w:pPr>
      <w:r>
        <w:rPr>
          <w:rFonts w:cs="TH SarabunIT๙" w:ascii="TH SarabunIT๙" w:hAnsi="TH SarabunIT๙"/>
          <w:b/>
          <w:bCs/>
          <w:sz w:val="72"/>
          <w:szCs w:val="72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72"/>
          <w:szCs w:val="72"/>
        </w:rPr>
      </w:pPr>
      <w:r>
        <w:rPr>
          <w:rFonts w:cs="TH SarabunIT๙" w:ascii="TH SarabunIT๙" w:hAnsi="TH SarabunIT๙"/>
          <w:b/>
          <w:bCs/>
          <w:sz w:val="72"/>
          <w:szCs w:val="72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72"/>
          <w:szCs w:val="72"/>
        </w:rPr>
      </w:pPr>
      <w:r>
        <w:rPr>
          <w:rFonts w:cs="TH SarabunIT๙" w:ascii="TH SarabunIT๙" w:hAnsi="TH SarabunIT๙"/>
          <w:b/>
          <w:bCs/>
          <w:sz w:val="72"/>
          <w:szCs w:val="72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72"/>
          <w:szCs w:val="72"/>
        </w:rPr>
      </w:pPr>
      <w:r>
        <w:rPr>
          <w:rFonts w:cs="TH SarabunIT๙" w:ascii="TH SarabunIT๙" w:hAnsi="TH SarabunIT๙"/>
          <w:b/>
          <w:bCs/>
          <w:sz w:val="72"/>
          <w:szCs w:val="72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72"/>
          <w:szCs w:val="72"/>
        </w:rPr>
      </w:pPr>
      <w:r>
        <w:rPr>
          <w:rFonts w:cs="TH SarabunIT๙" w:ascii="TH SarabunIT๙" w:hAnsi="TH SarabunIT๙"/>
          <w:b/>
          <w:bCs/>
          <w:sz w:val="72"/>
          <w:szCs w:val="72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96"/>
          <w:szCs w:val="96"/>
        </w:rPr>
      </w:pPr>
      <w:r>
        <w:rPr>
          <w:rFonts w:cs="TH SarabunIT๙" w:ascii="TH SarabunIT๙" w:hAnsi="TH SarabunIT๙"/>
          <w:b/>
          <w:bCs/>
          <w:sz w:val="96"/>
          <w:szCs w:val="96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96"/>
          <w:szCs w:val="96"/>
        </w:rPr>
      </w:pPr>
      <w:r>
        <w:rPr>
          <w:rFonts w:cs="TH SarabunIT๙" w:ascii="TH SarabunIT๙" w:hAnsi="TH SarabunIT๙"/>
          <w:b/>
          <w:bCs/>
          <w:sz w:val="96"/>
          <w:szCs w:val="96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96"/>
          <w:szCs w:val="96"/>
        </w:rPr>
      </w:pPr>
      <w:r>
        <w:rPr>
          <w:rFonts w:cs="TH SarabunIT๙" w:ascii="TH SarabunIT๙" w:hAnsi="TH SarabunIT๙"/>
          <w:b/>
          <w:bCs/>
          <w:sz w:val="96"/>
          <w:szCs w:val="96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120"/>
          <w:szCs w:val="120"/>
        </w:rPr>
      </w:pPr>
      <w:r>
        <w:rPr>
          <w:rFonts w:ascii="TH SarabunIT๙" w:hAnsi="TH SarabunIT๙" w:cs="TH SarabunIT๙"/>
          <w:b/>
          <w:b/>
          <w:bCs/>
          <w:sz w:val="120"/>
          <w:sz w:val="120"/>
          <w:szCs w:val="120"/>
        </w:rPr>
        <w:t>ภาคผนวก</w:t>
      </w:r>
    </w:p>
    <w:p>
      <w:pPr>
        <w:pStyle w:val="ListParagraph"/>
        <w:ind w:left="1080" w:hanging="0"/>
        <w:rPr>
          <w:rFonts w:ascii="TH SarabunIT๙" w:hAnsi="TH SarabunIT๙" w:cs="TH SarabunIT๙"/>
          <w:b/>
          <w:b/>
          <w:bCs/>
          <w:sz w:val="96"/>
          <w:szCs w:val="96"/>
        </w:rPr>
      </w:pPr>
      <w:r>
        <w:rPr>
          <w:rFonts w:cs="TH SarabunIT๙" w:ascii="TH SarabunIT๙" w:hAnsi="TH SarabunIT๙"/>
          <w:b/>
          <w:bCs/>
          <w:sz w:val="96"/>
          <w:szCs w:val="96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72"/>
          <w:szCs w:val="72"/>
        </w:rPr>
      </w:pPr>
      <w:r>
        <w:rPr>
          <w:rFonts w:cs="TH SarabunIT๙" w:ascii="TH SarabunIT๙" w:hAnsi="TH SarabunIT๙"/>
          <w:b/>
          <w:bCs/>
          <w:sz w:val="72"/>
          <w:szCs w:val="72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72"/>
          <w:szCs w:val="72"/>
        </w:rPr>
      </w:pPr>
      <w:r>
        <w:rPr>
          <w:rFonts w:cs="TH SarabunIT๙" w:ascii="TH SarabunIT๙" w:hAnsi="TH SarabunIT๙"/>
          <w:b/>
          <w:bCs/>
          <w:sz w:val="72"/>
          <w:szCs w:val="72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72"/>
          <w:szCs w:val="72"/>
        </w:rPr>
      </w:pPr>
      <w:r>
        <w:rPr>
          <w:rFonts w:cs="TH SarabunIT๙" w:ascii="TH SarabunIT๙" w:hAnsi="TH SarabunIT๙"/>
          <w:b/>
          <w:bCs/>
          <w:sz w:val="72"/>
          <w:szCs w:val="72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72"/>
          <w:szCs w:val="72"/>
        </w:rPr>
      </w:pPr>
      <w:r>
        <w:rPr>
          <w:rFonts w:cs="TH SarabunIT๙" w:ascii="TH SarabunIT๙" w:hAnsi="TH SarabunIT๙"/>
          <w:b/>
          <w:bCs/>
          <w:sz w:val="72"/>
          <w:szCs w:val="72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72"/>
          <w:szCs w:val="72"/>
        </w:rPr>
      </w:pPr>
      <w:r>
        <w:rPr>
          <w:rFonts w:cs="TH SarabunIT๙" w:ascii="TH SarabunIT๙" w:hAnsi="TH SarabunIT๙"/>
          <w:b/>
          <w:bCs/>
          <w:sz w:val="72"/>
          <w:szCs w:val="72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72"/>
          <w:szCs w:val="72"/>
        </w:rPr>
      </w:pPr>
      <w:r>
        <w:rPr>
          <w:rFonts w:cs="TH SarabunIT๙" w:ascii="TH SarabunIT๙" w:hAnsi="TH SarabunIT๙"/>
          <w:b/>
          <w:bCs/>
          <w:sz w:val="72"/>
          <w:szCs w:val="72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72"/>
          <w:szCs w:val="72"/>
        </w:rPr>
      </w:pPr>
      <w:r>
        <w:rPr>
          <w:rFonts w:cs="TH SarabunIT๙" w:ascii="TH SarabunIT๙" w:hAnsi="TH SarabunIT๙"/>
          <w:b/>
          <w:bCs/>
          <w:sz w:val="72"/>
          <w:szCs w:val="72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72"/>
          <w:szCs w:val="72"/>
        </w:rPr>
      </w:pPr>
      <w:r>
        <w:rPr>
          <w:rFonts w:cs="TH SarabunIT๙" w:ascii="TH SarabunIT๙" w:hAnsi="TH SarabunIT๙"/>
          <w:b/>
          <w:bCs/>
          <w:sz w:val="72"/>
          <w:szCs w:val="72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72"/>
          <w:szCs w:val="72"/>
        </w:rPr>
      </w:pPr>
      <w:r>
        <w:rPr>
          <w:rFonts w:cs="TH SarabunIT๙" w:ascii="TH SarabunIT๙" w:hAnsi="TH SarabunIT๙"/>
          <w:b/>
          <w:bCs/>
          <w:sz w:val="72"/>
          <w:szCs w:val="72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72"/>
          <w:szCs w:val="72"/>
        </w:rPr>
      </w:pPr>
      <w:r>
        <w:rPr>
          <w:rFonts w:cs="TH SarabunIT๙" w:ascii="TH SarabunIT๙" w:hAnsi="TH SarabunIT๙"/>
          <w:b/>
          <w:bCs/>
          <w:sz w:val="72"/>
          <w:szCs w:val="72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72"/>
          <w:szCs w:val="72"/>
        </w:rPr>
      </w:pPr>
      <w:r>
        <w:rPr>
          <w:rFonts w:cs="TH SarabunIT๙" w:ascii="TH SarabunIT๙" w:hAnsi="TH SarabunIT๙"/>
          <w:b/>
          <w:bCs/>
          <w:sz w:val="72"/>
          <w:szCs w:val="72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/>
          <w:bCs/>
          <w:sz w:val="72"/>
          <w:sz w:val="72"/>
          <w:szCs w:val="72"/>
        </w:rPr>
        <w:t>ภาคผนวก</w:t>
      </w:r>
    </w:p>
    <w:p>
      <w:pPr>
        <w:pStyle w:val="ListParagraph"/>
        <w:numPr>
          <w:ilvl w:val="0"/>
          <w:numId w:val="5"/>
        </w:numPr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ประกาศโครงสร้างส่วนราชการ</w:t>
      </w:r>
    </w:p>
    <w:p>
      <w:pPr>
        <w:pStyle w:val="ListParagraph"/>
        <w:numPr>
          <w:ilvl w:val="0"/>
          <w:numId w:val="5"/>
        </w:numPr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 xml:space="preserve">คำสั่งแต่งตั้งคณะกรรมการจัดทำแผนอัตรากำลัง </w:t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3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 xml:space="preserve">ปี </w:t>
      </w:r>
      <w:r>
        <w:rPr>
          <w:rFonts w:cs="TH SarabunIT๙" w:ascii="TH SarabunIT๙" w:hAnsi="TH SarabunIT๙"/>
          <w:b/>
          <w:bCs/>
          <w:sz w:val="32"/>
          <w:szCs w:val="32"/>
        </w:rPr>
        <w:t>(2561 – 2563)</w:t>
      </w:r>
    </w:p>
    <w:p>
      <w:pPr>
        <w:pStyle w:val="ListParagraph"/>
        <w:numPr>
          <w:ilvl w:val="0"/>
          <w:numId w:val="5"/>
        </w:numPr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 xml:space="preserve">รายงานการประชุมคณะกรรมการจัดทำแผนอัตรากำลัง </w:t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3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 xml:space="preserve">ปี </w:t>
      </w:r>
      <w:r>
        <w:rPr>
          <w:rFonts w:cs="TH SarabunIT๙" w:ascii="TH SarabunIT๙" w:hAnsi="TH SarabunIT๙"/>
          <w:b/>
          <w:bCs/>
          <w:sz w:val="32"/>
          <w:szCs w:val="32"/>
        </w:rPr>
        <w:t>(2561 – 2563)</w:t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72"/>
          <w:szCs w:val="72"/>
        </w:rPr>
      </w:pPr>
      <w:r>
        <w:rPr>
          <w:rFonts w:cs="TH SarabunIT๙" w:ascii="TH SarabunIT๙" w:hAnsi="TH SarabunIT๙"/>
          <w:b/>
          <w:bCs/>
          <w:sz w:val="72"/>
          <w:szCs w:val="72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72"/>
          <w:szCs w:val="72"/>
        </w:rPr>
      </w:pPr>
      <w:r>
        <w:rPr>
          <w:rFonts w:cs="TH SarabunIT๙" w:ascii="TH SarabunIT๙" w:hAnsi="TH SarabunIT๙"/>
          <w:b/>
          <w:bCs/>
          <w:sz w:val="72"/>
          <w:szCs w:val="72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72"/>
          <w:szCs w:val="72"/>
        </w:rPr>
      </w:pPr>
      <w:r>
        <w:rPr>
          <w:rFonts w:cs="TH SarabunIT๙" w:ascii="TH SarabunIT๙" w:hAnsi="TH SarabunIT๙"/>
          <w:b/>
          <w:bCs/>
          <w:sz w:val="72"/>
          <w:szCs w:val="72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72"/>
          <w:szCs w:val="72"/>
        </w:rPr>
      </w:pPr>
      <w:r>
        <w:rPr>
          <w:rFonts w:cs="TH SarabunIT๙" w:ascii="TH SarabunIT๙" w:hAnsi="TH SarabunIT๙"/>
          <w:b/>
          <w:bCs/>
          <w:sz w:val="72"/>
          <w:szCs w:val="72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72"/>
          <w:szCs w:val="72"/>
        </w:rPr>
      </w:pPr>
      <w:r>
        <w:rPr>
          <w:rFonts w:cs="TH SarabunIT๙" w:ascii="TH SarabunIT๙" w:hAnsi="TH SarabunIT๙"/>
          <w:b/>
          <w:bCs/>
          <w:sz w:val="72"/>
          <w:szCs w:val="72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72"/>
          <w:szCs w:val="72"/>
        </w:rPr>
      </w:pPr>
      <w:r>
        <w:rPr>
          <w:rFonts w:cs="TH SarabunIT๙" w:ascii="TH SarabunIT๙" w:hAnsi="TH SarabunIT๙"/>
          <w:b/>
          <w:bCs/>
          <w:sz w:val="72"/>
          <w:szCs w:val="72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72"/>
          <w:szCs w:val="72"/>
        </w:rPr>
      </w:pPr>
      <w:r>
        <w:rPr>
          <w:rFonts w:cs="TH SarabunIT๙" w:ascii="TH SarabunIT๙" w:hAnsi="TH SarabunIT๙"/>
          <w:b/>
          <w:bCs/>
          <w:sz w:val="72"/>
          <w:szCs w:val="72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72"/>
          <w:szCs w:val="72"/>
        </w:rPr>
      </w:pPr>
      <w:r>
        <w:rPr>
          <w:rFonts w:cs="TH SarabunIT๙" w:ascii="TH SarabunIT๙" w:hAnsi="TH SarabunIT๙"/>
          <w:b/>
          <w:bCs/>
          <w:sz w:val="72"/>
          <w:szCs w:val="72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72"/>
          <w:szCs w:val="72"/>
        </w:rPr>
      </w:pPr>
      <w:r>
        <w:rPr>
          <w:rFonts w:cs="TH SarabunIT๙" w:ascii="TH SarabunIT๙" w:hAnsi="TH SarabunIT๙"/>
          <w:b/>
          <w:bCs/>
          <w:sz w:val="72"/>
          <w:szCs w:val="72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72"/>
          <w:szCs w:val="72"/>
        </w:rPr>
      </w:pPr>
      <w:r>
        <w:rPr>
          <w:rFonts w:cs="TH SarabunIT๙" w:ascii="TH SarabunIT๙" w:hAnsi="TH SarabunIT๙"/>
          <w:b/>
          <w:bCs/>
          <w:sz w:val="72"/>
          <w:szCs w:val="72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72"/>
          <w:szCs w:val="72"/>
        </w:rPr>
      </w:pPr>
      <w:r>
        <w:rPr>
          <w:rFonts w:cs="TH SarabunIT๙" w:ascii="TH SarabunIT๙" w:hAnsi="TH SarabunIT๙"/>
          <w:b/>
          <w:bCs/>
          <w:sz w:val="72"/>
          <w:szCs w:val="72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72"/>
          <w:szCs w:val="72"/>
        </w:rPr>
      </w:pPr>
      <w:r>
        <w:rPr>
          <w:rFonts w:cs="TH SarabunIT๙" w:ascii="TH SarabunIT๙" w:hAnsi="TH SarabunIT๙"/>
          <w:b/>
          <w:bCs/>
          <w:sz w:val="72"/>
          <w:szCs w:val="72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72"/>
          <w:szCs w:val="72"/>
        </w:rPr>
      </w:pPr>
      <w:r>
        <w:rPr>
          <w:rFonts w:cs="TH SarabunIT๙" w:ascii="TH SarabunIT๙" w:hAnsi="TH SarabunIT๙"/>
          <w:b/>
          <w:bCs/>
          <w:sz w:val="72"/>
          <w:szCs w:val="72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72"/>
          <w:szCs w:val="72"/>
        </w:rPr>
      </w:pPr>
      <w:r>
        <w:rPr>
          <w:rFonts w:cs="TH SarabunIT๙" w:ascii="TH SarabunIT๙" w:hAnsi="TH SarabunIT๙"/>
          <w:b/>
          <w:bCs/>
          <w:sz w:val="72"/>
          <w:szCs w:val="72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tabs>
          <w:tab w:val="clear" w:pos="720"/>
          <w:tab w:val="left" w:pos="0" w:leader="none"/>
        </w:tabs>
        <w:spacing w:before="0" w:after="0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48"/>
          <w:szCs w:val="48"/>
        </w:rPr>
      </w:pPr>
      <w:r>
        <w:rPr>
          <w:rFonts w:cs="TH SarabunIT๙" w:ascii="TH SarabunIT๙" w:hAnsi="TH SarabunIT๙"/>
          <w:b/>
          <w:bCs/>
          <w:sz w:val="48"/>
          <w:szCs w:val="4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48"/>
          <w:szCs w:val="48"/>
        </w:rPr>
      </w:pPr>
      <w:r>
        <w:rPr>
          <w:rFonts w:cs="TH SarabunIT๙" w:ascii="TH SarabunIT๙" w:hAnsi="TH SarabunIT๙"/>
          <w:b/>
          <w:bCs/>
          <w:sz w:val="48"/>
          <w:szCs w:val="48"/>
        </w:rPr>
      </w:r>
    </w:p>
    <w:p>
      <w:pPr>
        <w:pStyle w:val="Normal"/>
        <w:spacing w:before="0" w:after="80"/>
        <w:contextualSpacing/>
        <w:jc w:val="center"/>
        <w:rPr>
          <w:rFonts w:ascii="TH SarabunIT๙" w:hAnsi="TH SarabunIT๙" w:cs="TH SarabunIT๙"/>
          <w:b/>
          <w:b/>
          <w:bCs/>
          <w:sz w:val="48"/>
          <w:szCs w:val="48"/>
        </w:rPr>
      </w:pPr>
      <w:r>
        <w:rPr>
          <w:rFonts w:cs="TH SarabunIT๙" w:ascii="TH SarabunIT๙" w:hAnsi="TH SarabunIT๙"/>
          <w:b/>
          <w:bCs/>
          <w:sz w:val="48"/>
          <w:szCs w:val="48"/>
        </w:rPr>
      </w:r>
    </w:p>
    <w:p>
      <w:pPr>
        <w:pStyle w:val="Normal"/>
        <w:rPr>
          <w:rFonts w:ascii="TH SarabunIT๙" w:hAnsi="TH SarabunIT๙" w:cs="TH SarabunIT๙"/>
          <w:sz w:val="32"/>
          <w:szCs w:val="32"/>
          <w:u w:val="single"/>
        </w:rPr>
      </w:pPr>
      <w:r>
        <w:rPr/>
      </w:r>
    </w:p>
    <w:p>
      <w:pPr>
        <w:pStyle w:val="Normal"/>
        <w:rPr>
          <w:rFonts w:ascii="TH SarabunIT๙" w:hAnsi="TH SarabunIT๙" w:cs="TH SarabunIT๙"/>
          <w:sz w:val="32"/>
          <w:szCs w:val="32"/>
          <w:u w:val="single"/>
        </w:rPr>
      </w:pPr>
      <w:r>
        <w:rPr/>
      </w:r>
    </w:p>
    <w:p>
      <w:pPr>
        <w:pStyle w:val="Normal"/>
        <w:rPr>
          <w:rFonts w:ascii="TH SarabunIT๙" w:hAnsi="TH SarabunIT๙" w:cs="TH SarabunIT๙"/>
          <w:sz w:val="32"/>
          <w:szCs w:val="32"/>
          <w:u w:val="single"/>
        </w:rPr>
      </w:pPr>
      <w:r>
        <w:rPr/>
      </w:r>
    </w:p>
    <w:p>
      <w:pPr>
        <w:pStyle w:val="Normal"/>
        <w:rPr>
          <w:rFonts w:ascii="TH SarabunIT๙" w:hAnsi="TH SarabunIT๙" w:cs="TH SarabunIT๙"/>
          <w:sz w:val="32"/>
          <w:szCs w:val="32"/>
          <w:u w:val="single"/>
        </w:rPr>
      </w:pPr>
      <w:r>
        <w:rPr/>
      </w:r>
    </w:p>
    <w:p>
      <w:pPr>
        <w:pStyle w:val="Normal"/>
        <w:rPr>
          <w:rFonts w:ascii="TH SarabunIT๙" w:hAnsi="TH SarabunIT๙" w:cs="TH SarabunIT๙"/>
          <w:sz w:val="32"/>
          <w:szCs w:val="32"/>
          <w:u w:val="single"/>
        </w:rPr>
      </w:pPr>
      <w:r>
        <w:rPr/>
      </w:r>
    </w:p>
    <w:p>
      <w:pPr>
        <w:pStyle w:val="Normal"/>
        <w:rPr>
          <w:rFonts w:ascii="TH SarabunIT๙" w:hAnsi="TH SarabunIT๙" w:cs="TH SarabunIT๙"/>
          <w:sz w:val="32"/>
          <w:szCs w:val="32"/>
          <w:u w:val="single"/>
        </w:rPr>
      </w:pPr>
      <w:r>
        <w:rPr/>
      </w:r>
    </w:p>
    <w:p>
      <w:pPr>
        <w:pStyle w:val="Normal"/>
        <w:rPr>
          <w:rFonts w:ascii="TH SarabunIT๙" w:hAnsi="TH SarabunIT๙" w:cs="TH SarabunIT๙"/>
          <w:sz w:val="32"/>
          <w:szCs w:val="32"/>
          <w:u w:val="single"/>
        </w:rPr>
      </w:pPr>
      <w:r>
        <w:rPr/>
      </w:r>
    </w:p>
    <w:p>
      <w:pPr>
        <w:pStyle w:val="Normal"/>
        <w:rPr>
          <w:rFonts w:ascii="TH SarabunIT๙" w:hAnsi="TH SarabunIT๙" w:cs="TH SarabunIT๙"/>
          <w:sz w:val="32"/>
          <w:szCs w:val="32"/>
          <w:u w:val="single"/>
        </w:rPr>
      </w:pPr>
      <w:r>
        <w:rPr/>
      </w:r>
    </w:p>
    <w:p>
      <w:pPr>
        <w:pStyle w:val="Normal"/>
        <w:rPr>
          <w:rFonts w:ascii="TH SarabunIT๙" w:hAnsi="TH SarabunIT๙" w:cs="TH SarabunIT๙"/>
          <w:sz w:val="32"/>
          <w:szCs w:val="32"/>
          <w:u w:val="single"/>
        </w:rPr>
      </w:pPr>
      <w:r>
        <w:rPr/>
      </w:r>
    </w:p>
    <w:p>
      <w:pPr>
        <w:pStyle w:val="Normal"/>
        <w:rPr>
          <w:rFonts w:ascii="TH SarabunIT๙" w:hAnsi="TH SarabunIT๙" w:cs="TH SarabunIT๙"/>
          <w:sz w:val="32"/>
          <w:szCs w:val="32"/>
          <w:u w:val="single"/>
        </w:rPr>
      </w:pPr>
      <w:r>
        <w:rPr/>
      </w:r>
    </w:p>
    <w:p>
      <w:pPr>
        <w:pStyle w:val="Normal"/>
        <w:rPr>
          <w:rFonts w:ascii="TH SarabunIT๙" w:hAnsi="TH SarabunIT๙" w:cs="TH SarabunIT๙"/>
          <w:sz w:val="32"/>
          <w:szCs w:val="32"/>
          <w:u w:val="single"/>
        </w:rPr>
      </w:pPr>
      <w:r>
        <w:rPr/>
      </w:r>
    </w:p>
    <w:p>
      <w:pPr>
        <w:pStyle w:val="Normal"/>
        <w:rPr>
          <w:rFonts w:ascii="TH SarabunIT๙" w:hAnsi="TH SarabunIT๙" w:cs="TH SarabunIT๙"/>
          <w:sz w:val="32"/>
          <w:szCs w:val="32"/>
          <w:u w:val="single"/>
        </w:rPr>
      </w:pPr>
      <w:r>
        <w:rPr/>
      </w:r>
    </w:p>
    <w:p>
      <w:pPr>
        <w:pStyle w:val="Normal"/>
        <w:rPr>
          <w:rFonts w:ascii="TH SarabunIT๙" w:hAnsi="TH SarabunIT๙" w:cs="TH SarabunIT๙"/>
          <w:sz w:val="32"/>
          <w:szCs w:val="32"/>
          <w:u w:val="single"/>
        </w:rPr>
      </w:pPr>
      <w:r>
        <w:rPr/>
      </w:r>
    </w:p>
    <w:p>
      <w:pPr>
        <w:pStyle w:val="Normal"/>
        <w:rPr>
          <w:rFonts w:ascii="TH SarabunIT๙" w:hAnsi="TH SarabunIT๙" w:cs="TH SarabunIT๙"/>
          <w:sz w:val="32"/>
          <w:szCs w:val="32"/>
          <w:u w:val="single"/>
        </w:rPr>
      </w:pPr>
      <w:r>
        <w:rPr/>
      </w:r>
    </w:p>
    <w:p>
      <w:pPr>
        <w:pStyle w:val="Normal"/>
        <w:rPr>
          <w:rFonts w:ascii="TH SarabunIT๙" w:hAnsi="TH SarabunIT๙" w:cs="TH SarabunIT๙"/>
          <w:sz w:val="32"/>
          <w:szCs w:val="32"/>
          <w:u w:val="single"/>
        </w:rPr>
      </w:pPr>
      <w:r>
        <w:rPr/>
      </w:r>
    </w:p>
    <w:p>
      <w:pPr>
        <w:pStyle w:val="Normal"/>
        <w:rPr>
          <w:rFonts w:ascii="TH SarabunIT๙" w:hAnsi="TH SarabunIT๙" w:cs="TH SarabunIT๙"/>
          <w:sz w:val="32"/>
          <w:szCs w:val="32"/>
          <w:u w:val="single"/>
        </w:rPr>
      </w:pPr>
      <w:r>
        <w:rPr/>
      </w:r>
    </w:p>
    <w:p>
      <w:pPr>
        <w:pStyle w:val="Normal"/>
        <w:rPr>
          <w:rFonts w:ascii="TH SarabunIT๙" w:hAnsi="TH SarabunIT๙" w:cs="TH SarabunIT๙"/>
          <w:sz w:val="32"/>
          <w:szCs w:val="32"/>
          <w:u w:val="single"/>
        </w:rPr>
      </w:pPr>
      <w:r>
        <w:rPr/>
      </w:r>
    </w:p>
    <w:p>
      <w:pPr>
        <w:pStyle w:val="Normal"/>
        <w:rPr>
          <w:rFonts w:ascii="TH SarabunIT๙" w:hAnsi="TH SarabunIT๙" w:cs="TH SarabunIT๙"/>
          <w:sz w:val="32"/>
          <w:szCs w:val="32"/>
          <w:u w:val="single"/>
        </w:rPr>
      </w:pPr>
      <w:r>
        <w:rPr/>
      </w:r>
    </w:p>
    <w:p>
      <w:pPr>
        <w:pStyle w:val="Normal"/>
        <w:rPr>
          <w:rFonts w:ascii="TH SarabunIT๙" w:hAnsi="TH SarabunIT๙" w:cs="TH SarabunIT๙"/>
          <w:sz w:val="32"/>
          <w:szCs w:val="32"/>
          <w:u w:val="single"/>
        </w:rPr>
      </w:pPr>
      <w:r>
        <w:rPr/>
      </w:r>
    </w:p>
    <w:p>
      <w:pPr>
        <w:pStyle w:val="Normal"/>
        <w:rPr>
          <w:rFonts w:ascii="TH SarabunIT๙" w:hAnsi="TH SarabunIT๙" w:cs="TH SarabunIT๙"/>
          <w:sz w:val="32"/>
          <w:szCs w:val="32"/>
          <w:u w:val="single"/>
        </w:rPr>
      </w:pPr>
      <w:r>
        <w:rPr/>
      </w:r>
    </w:p>
    <w:p>
      <w:pPr>
        <w:pStyle w:val="Normal"/>
        <w:rPr>
          <w:rFonts w:ascii="TH SarabunIT๙" w:hAnsi="TH SarabunIT๙" w:cs="TH SarabunIT๙"/>
          <w:sz w:val="32"/>
          <w:szCs w:val="32"/>
          <w:u w:val="single"/>
        </w:rPr>
      </w:pPr>
      <w:r>
        <w:rPr/>
      </w:r>
    </w:p>
    <w:p>
      <w:pPr>
        <w:pStyle w:val="Normal"/>
        <w:rPr>
          <w:rFonts w:ascii="TH SarabunIT๙" w:hAnsi="TH SarabunIT๙" w:cs="TH SarabunIT๙"/>
          <w:sz w:val="32"/>
          <w:szCs w:val="32"/>
          <w:u w:val="single"/>
        </w:rPr>
      </w:pPr>
      <w:r>
        <w:rPr/>
      </w:r>
    </w:p>
    <w:p>
      <w:pPr>
        <w:pStyle w:val="Normal"/>
        <w:spacing w:before="0" w:after="80"/>
        <w:rPr>
          <w:rFonts w:ascii="TH SarabunIT๙" w:hAnsi="TH SarabunIT๙" w:cs="TH SarabunIT๙"/>
          <w:sz w:val="32"/>
          <w:szCs w:val="32"/>
        </w:rPr>
      </w:pPr>
      <w:r>
        <w:rPr/>
      </w:r>
    </w:p>
    <w:sectPr>
      <w:headerReference w:type="default" r:id="rId5"/>
      <w:type w:val="nextPage"/>
      <w:pgSz w:w="11906" w:h="16838"/>
      <w:pgMar w:left="1440" w:right="1440" w:header="708" w:top="765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Cordia New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ngsana New">
    <w:charset w:val="01"/>
    <w:family w:val="roman"/>
    <w:pitch w:val="variable"/>
  </w:font>
  <w:font w:name="TH SarabunIT๙">
    <w:charset w:val="01"/>
    <w:family w:val="roman"/>
    <w:pitch w:val="variable"/>
  </w:font>
  <w:font w:name="TH SarabunPSK">
    <w:charset w:val="01"/>
    <w:family w:val="roman"/>
    <w:pitch w:val="variable"/>
  </w:font>
  <w:font w:name="TH SarabunIT๙">
    <w:charset w:val="01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tab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05" w:hanging="360"/>
      </w:pPr>
      <w:rPr>
        <w:rFonts w:ascii="TH SarabunIT๙" w:hAnsi="TH SarabunIT๙" w:cs="TH SarabunIT๙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5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7"/>
      <w:numFmt w:val="decimal"/>
      <w:lvlText w:val="%1.%2"/>
      <w:lvlJc w:val="left"/>
      <w:pPr>
        <w:tabs>
          <w:tab w:val="num" w:pos="0"/>
        </w:tabs>
        <w:ind w:left="1200" w:hanging="480"/>
      </w:pPr>
      <w:rPr>
        <w:sz w:val="3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60" w:hanging="480"/>
      </w:pPr>
      <w:rPr>
        <w:sz w:val="3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720"/>
      </w:pPr>
      <w:rPr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720"/>
      </w:pPr>
      <w:rPr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720"/>
      </w:pPr>
      <w:rPr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080"/>
      </w:pPr>
      <w:rPr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080"/>
      </w:pPr>
      <w:rPr>
        <w:sz w:val="32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32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lang w:bidi="th-TH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360"/>
      </w:pPr>
      <w:rPr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0"/>
        </w:tabs>
        <w:ind w:left="10800" w:hanging="1080"/>
      </w:pPr>
      <w:rPr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0"/>
        </w:tabs>
        <w:ind w:left="14400" w:hanging="1440"/>
      </w:pPr>
      <w:rPr>
        <w:lang w:bidi="th-TH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7"/>
    <w:lvlOverride w:ilvl="1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en-US" w:eastAsia="" w:bidi="th-TH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ordia New" w:asciiTheme="minorHAnsi" w:cstheme="minorBidi" w:eastAsiaTheme="minorHAnsi" w:hAnsiTheme="minorHAnsi"/>
        <w:sz w:val="22"/>
        <w:szCs w:val="28"/>
        <w:lang w:val="en-US" w:eastAsia="en-US" w:bidi="th-TH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c4fb7"/>
    <w:pPr>
      <w:widowControl/>
      <w:bidi w:val="0"/>
      <w:spacing w:lineRule="auto" w:line="240" w:before="0" w:after="80"/>
      <w:jc w:val="left"/>
    </w:pPr>
    <w:rPr>
      <w:rFonts w:eastAsia="" w:eastAsiaTheme="minorEastAsia" w:ascii="Calibri" w:hAnsi="Calibri" w:cs="Cordia New"/>
      <w:color w:val="auto"/>
      <w:kern w:val="0"/>
      <w:sz w:val="22"/>
      <w:szCs w:val="28"/>
      <w:lang w:val="en-US" w:eastAsia="en-US" w:bidi="th-TH"/>
    </w:rPr>
  </w:style>
  <w:style w:type="paragraph" w:styleId="Heading1">
    <w:name w:val="Heading 1"/>
    <w:basedOn w:val="Normal"/>
    <w:next w:val="Normal"/>
    <w:link w:val="10"/>
    <w:uiPriority w:val="9"/>
    <w:qFormat/>
    <w:rsid w:val="00a44973"/>
    <w:pPr>
      <w:keepNext w:val="true"/>
      <w:keepLines/>
      <w:spacing w:lineRule="auto" w:line="276" w:before="480" w:after="0"/>
      <w:ind w:right="-11" w:hanging="0"/>
      <w:outlineLvl w:val="0"/>
    </w:pPr>
    <w:rPr>
      <w:rFonts w:ascii="Cambria" w:hAnsi="Cambria" w:eastAsia="" w:cs="Angsana New" w:asciiTheme="majorHAnsi" w:cstheme="majorBidi" w:eastAsiaTheme="majorEastAsia" w:hAnsiTheme="majorHAns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20"/>
    <w:semiHidden/>
    <w:unhideWhenUsed/>
    <w:qFormat/>
    <w:rsid w:val="0095601a"/>
    <w:pPr>
      <w:keepNext w:val="true"/>
      <w:spacing w:before="0" w:after="0"/>
      <w:outlineLvl w:val="1"/>
    </w:pPr>
    <w:rPr>
      <w:rFonts w:ascii="Cordia New" w:hAnsi="Cordia New" w:eastAsia="Cordia New" w:cs="Cordia New"/>
      <w:sz w:val="28"/>
      <w:u w:val="single"/>
    </w:rPr>
  </w:style>
  <w:style w:type="paragraph" w:styleId="Heading3">
    <w:name w:val="Heading 3"/>
    <w:basedOn w:val="Normal"/>
    <w:next w:val="Normal"/>
    <w:link w:val="30"/>
    <w:uiPriority w:val="9"/>
    <w:semiHidden/>
    <w:unhideWhenUsed/>
    <w:qFormat/>
    <w:rsid w:val="00313267"/>
    <w:pPr>
      <w:keepNext w:val="true"/>
      <w:keepLines/>
      <w:spacing w:before="200" w:after="0"/>
      <w:outlineLvl w:val="2"/>
    </w:pPr>
    <w:rPr>
      <w:rFonts w:ascii="Cambria" w:hAnsi="Cambria" w:eastAsia="" w:cs="Angsana New" w:asciiTheme="majorHAnsi" w:cstheme="majorBidi" w:eastAsiaTheme="majorEastAsia" w:hAnsiTheme="majorHAnsi"/>
      <w:b/>
      <w:bCs/>
      <w:color w:val="4F81BD" w:themeColor="accent1"/>
    </w:rPr>
  </w:style>
  <w:style w:type="paragraph" w:styleId="Heading6">
    <w:name w:val="Heading 6"/>
    <w:basedOn w:val="Normal"/>
    <w:next w:val="Normal"/>
    <w:link w:val="60"/>
    <w:uiPriority w:val="9"/>
    <w:semiHidden/>
    <w:unhideWhenUsed/>
    <w:qFormat/>
    <w:rsid w:val="00bf06c3"/>
    <w:pPr>
      <w:keepNext w:val="true"/>
      <w:keepLines/>
      <w:spacing w:before="200" w:after="0"/>
      <w:outlineLvl w:val="5"/>
    </w:pPr>
    <w:rPr>
      <w:rFonts w:ascii="Cambria" w:hAnsi="Cambria" w:eastAsia="" w:cs="Angsana New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70"/>
    <w:uiPriority w:val="9"/>
    <w:unhideWhenUsed/>
    <w:qFormat/>
    <w:rsid w:val="00bf06c3"/>
    <w:pPr>
      <w:keepNext w:val="true"/>
      <w:keepLines/>
      <w:spacing w:before="200" w:after="0"/>
      <w:outlineLvl w:val="6"/>
    </w:pPr>
    <w:rPr>
      <w:rFonts w:ascii="Cambria" w:hAnsi="Cambria" w:eastAsia="" w:cs="Angsana New" w:asciiTheme="majorHAnsi" w:cstheme="majorBidi" w:eastAsiaTheme="majorEastAsia" w:hAnsiTheme="majorHAns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หัวเรื่อง 2 อักขระ"/>
    <w:basedOn w:val="DefaultParagraphFont"/>
    <w:link w:val="2"/>
    <w:semiHidden/>
    <w:qFormat/>
    <w:rsid w:val="0095601a"/>
    <w:rPr>
      <w:rFonts w:ascii="Cordia New" w:hAnsi="Cordia New" w:eastAsia="Cordia New" w:cs="Cordia New"/>
      <w:sz w:val="28"/>
      <w:u w:val="single"/>
    </w:rPr>
  </w:style>
  <w:style w:type="character" w:styleId="Style9" w:customStyle="1">
    <w:name w:val="เนื้อความ อักขระ"/>
    <w:basedOn w:val="DefaultParagraphFont"/>
    <w:link w:val="a6"/>
    <w:semiHidden/>
    <w:qFormat/>
    <w:rsid w:val="0095601a"/>
    <w:rPr>
      <w:rFonts w:ascii="Cordia New" w:hAnsi="Cordia New" w:eastAsia="Cordia New" w:cs="Cordia New"/>
      <w:sz w:val="28"/>
      <w:szCs w:val="32"/>
    </w:rPr>
  </w:style>
  <w:style w:type="character" w:styleId="Style10" w:customStyle="1">
    <w:name w:val="ชื่อเรื่องรอง อักขระ"/>
    <w:basedOn w:val="DefaultParagraphFont"/>
    <w:link w:val="a8"/>
    <w:qFormat/>
    <w:rsid w:val="0095601a"/>
    <w:rPr>
      <w:rFonts w:ascii="Cordia New" w:hAnsi="Cordia New" w:eastAsia="Cordia New" w:cs="Cordia New"/>
      <w:sz w:val="32"/>
      <w:szCs w:val="32"/>
    </w:rPr>
  </w:style>
  <w:style w:type="character" w:styleId="Style11" w:customStyle="1">
    <w:name w:val="ข้อความบอลลูน อักขระ"/>
    <w:basedOn w:val="DefaultParagraphFont"/>
    <w:link w:val="ab"/>
    <w:uiPriority w:val="99"/>
    <w:semiHidden/>
    <w:qFormat/>
    <w:rsid w:val="0095601a"/>
    <w:rPr>
      <w:rFonts w:ascii="Tahoma" w:hAnsi="Tahoma" w:eastAsia="" w:cs="Angsana New" w:eastAsiaTheme="minorEastAsia"/>
      <w:sz w:val="16"/>
      <w:szCs w:val="20"/>
    </w:rPr>
  </w:style>
  <w:style w:type="character" w:styleId="Style12" w:customStyle="1">
    <w:name w:val="หัวกระดาษ อักขระ"/>
    <w:basedOn w:val="DefaultParagraphFont"/>
    <w:link w:val="ad"/>
    <w:uiPriority w:val="99"/>
    <w:qFormat/>
    <w:rsid w:val="0095601a"/>
    <w:rPr>
      <w:rFonts w:eastAsia="" w:eastAsiaTheme="minorEastAsia"/>
    </w:rPr>
  </w:style>
  <w:style w:type="character" w:styleId="Style13" w:customStyle="1">
    <w:name w:val="ท้ายกระดาษ อักขระ"/>
    <w:basedOn w:val="DefaultParagraphFont"/>
    <w:link w:val="af"/>
    <w:uiPriority w:val="99"/>
    <w:qFormat/>
    <w:rsid w:val="0095601a"/>
    <w:rPr>
      <w:rFonts w:eastAsia="" w:eastAsiaTheme="minorEastAsia"/>
    </w:rPr>
  </w:style>
  <w:style w:type="character" w:styleId="6" w:customStyle="1">
    <w:name w:val="หัวเรื่อง 6 อักขระ"/>
    <w:basedOn w:val="DefaultParagraphFont"/>
    <w:link w:val="6"/>
    <w:uiPriority w:val="9"/>
    <w:semiHidden/>
    <w:qFormat/>
    <w:rsid w:val="00bf06c3"/>
    <w:rPr>
      <w:rFonts w:ascii="Cambria" w:hAnsi="Cambria" w:eastAsia="" w:cs="Angsana New" w:asciiTheme="majorHAnsi" w:cstheme="majorBidi" w:eastAsiaTheme="majorEastAsia" w:hAnsiTheme="majorHAnsi"/>
      <w:i/>
      <w:iCs/>
      <w:color w:val="243F60" w:themeColor="accent1" w:themeShade="7f"/>
    </w:rPr>
  </w:style>
  <w:style w:type="character" w:styleId="7" w:customStyle="1">
    <w:name w:val="หัวเรื่อง 7 อักขระ"/>
    <w:basedOn w:val="DefaultParagraphFont"/>
    <w:link w:val="7"/>
    <w:uiPriority w:val="9"/>
    <w:qFormat/>
    <w:rsid w:val="00bf06c3"/>
    <w:rPr>
      <w:rFonts w:ascii="Cambria" w:hAnsi="Cambria" w:eastAsia="" w:cs="Angsana New" w:asciiTheme="majorHAnsi" w:cstheme="majorBidi" w:eastAsiaTheme="majorEastAsia" w:hAnsiTheme="majorHAnsi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523c1"/>
    <w:rPr>
      <w:b w:val="false"/>
      <w:bCs w:val="false"/>
      <w:i w:val="false"/>
      <w:iCs w:val="false"/>
      <w:color w:val="DD4B39"/>
    </w:rPr>
  </w:style>
  <w:style w:type="character" w:styleId="St1" w:customStyle="1">
    <w:name w:val="st1"/>
    <w:basedOn w:val="DefaultParagraphFont"/>
    <w:qFormat/>
    <w:rsid w:val="002523c1"/>
    <w:rPr/>
  </w:style>
  <w:style w:type="character" w:styleId="Strong">
    <w:name w:val="Strong"/>
    <w:basedOn w:val="DefaultParagraphFont"/>
    <w:uiPriority w:val="22"/>
    <w:qFormat/>
    <w:rsid w:val="00ba01bb"/>
    <w:rPr>
      <w:b/>
      <w:bCs/>
    </w:rPr>
  </w:style>
  <w:style w:type="character" w:styleId="Style14" w:customStyle="1">
    <w:name w:val="ไม่มีการเว้นระยะห่าง อักขระ"/>
    <w:basedOn w:val="DefaultParagraphFont"/>
    <w:link w:val="a4"/>
    <w:uiPriority w:val="1"/>
    <w:qFormat/>
    <w:rsid w:val="00a44973"/>
    <w:rPr>
      <w:rFonts w:ascii="Calibri" w:hAnsi="Calibri" w:eastAsia="Calibri" w:cs="Cordia New"/>
    </w:rPr>
  </w:style>
  <w:style w:type="character" w:styleId="1" w:customStyle="1">
    <w:name w:val="หัวเรื่อง 1 อักขระ"/>
    <w:basedOn w:val="DefaultParagraphFont"/>
    <w:link w:val="1"/>
    <w:uiPriority w:val="9"/>
    <w:qFormat/>
    <w:rsid w:val="00a44973"/>
    <w:rPr>
      <w:rFonts w:ascii="Cambria" w:hAnsi="Cambria" w:eastAsia="" w:cs="Angsana New" w:asciiTheme="majorHAnsi" w:cstheme="majorBidi" w:eastAsiaTheme="majorEastAsia" w:hAnsiTheme="majorHAnsi"/>
      <w:b/>
      <w:bCs/>
      <w:color w:val="365F91" w:themeColor="accent1" w:themeShade="bf"/>
      <w:sz w:val="28"/>
      <w:szCs w:val="35"/>
    </w:rPr>
  </w:style>
  <w:style w:type="character" w:styleId="Appleconvertedspace" w:customStyle="1">
    <w:name w:val="apple-converted-space"/>
    <w:basedOn w:val="DefaultParagraphFont"/>
    <w:qFormat/>
    <w:rsid w:val="00a44973"/>
    <w:rPr/>
  </w:style>
  <w:style w:type="character" w:styleId="Grame" w:customStyle="1">
    <w:name w:val="grame"/>
    <w:basedOn w:val="DefaultParagraphFont"/>
    <w:qFormat/>
    <w:rsid w:val="00a44973"/>
    <w:rPr/>
  </w:style>
  <w:style w:type="character" w:styleId="3" w:customStyle="1">
    <w:name w:val="หัวเรื่อง 3 อักขระ"/>
    <w:basedOn w:val="DefaultParagraphFont"/>
    <w:link w:val="3"/>
    <w:uiPriority w:val="9"/>
    <w:semiHidden/>
    <w:qFormat/>
    <w:rsid w:val="00313267"/>
    <w:rPr>
      <w:rFonts w:ascii="Cambria" w:hAnsi="Cambria" w:eastAsia="" w:cs="Angsana New" w:asciiTheme="majorHAnsi" w:cstheme="majorBidi" w:eastAsiaTheme="majorEastAsia" w:hAnsiTheme="majorHAnsi"/>
      <w:b/>
      <w:bCs/>
      <w:color w:val="4F81BD" w:themeColor="accent1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a7"/>
    <w:semiHidden/>
    <w:unhideWhenUsed/>
    <w:rsid w:val="0095601a"/>
    <w:pPr>
      <w:spacing w:before="0" w:after="120"/>
    </w:pPr>
    <w:rPr>
      <w:rFonts w:ascii="Cordia New" w:hAnsi="Cordia New" w:eastAsia="Cordia New" w:cs="Cordia New"/>
      <w:sz w:val="28"/>
      <w:szCs w:val="32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ac4fb7"/>
    <w:pPr>
      <w:spacing w:lineRule="auto" w:line="276" w:before="0" w:after="200"/>
      <w:ind w:left="720" w:hanging="0"/>
      <w:contextualSpacing/>
    </w:pPr>
    <w:rPr>
      <w:rFonts w:ascii="Calibri" w:hAnsi="Calibri" w:eastAsia="Calibri" w:cs="Cordia New"/>
    </w:rPr>
  </w:style>
  <w:style w:type="paragraph" w:styleId="NoSpacing">
    <w:name w:val="No Spacing"/>
    <w:link w:val="a5"/>
    <w:uiPriority w:val="1"/>
    <w:qFormat/>
    <w:rsid w:val="00ac4fb7"/>
    <w:pPr>
      <w:widowControl/>
      <w:bidi w:val="0"/>
      <w:spacing w:lineRule="auto" w:line="240" w:before="0" w:after="0"/>
      <w:jc w:val="left"/>
    </w:pPr>
    <w:rPr>
      <w:rFonts w:ascii="Calibri" w:hAnsi="Calibri" w:eastAsia="Calibri" w:cs="Cordia New" w:asciiTheme="minorHAnsi" w:cstheme="minorBidi" w:eastAsiaTheme="minorHAnsi" w:hAnsiTheme="minorHAnsi"/>
      <w:color w:val="auto"/>
      <w:kern w:val="0"/>
      <w:sz w:val="22"/>
      <w:szCs w:val="28"/>
      <w:lang w:val="en-US" w:eastAsia="en-US" w:bidi="th-TH"/>
    </w:rPr>
  </w:style>
  <w:style w:type="paragraph" w:styleId="Subtitle">
    <w:name w:val="Subtitle"/>
    <w:basedOn w:val="Normal"/>
    <w:link w:val="a9"/>
    <w:qFormat/>
    <w:rsid w:val="0095601a"/>
    <w:pPr>
      <w:spacing w:before="0" w:after="0"/>
    </w:pPr>
    <w:rPr>
      <w:rFonts w:ascii="Cordia New" w:hAnsi="Cordia New" w:eastAsia="Cordia New" w:cs="Cordia New"/>
      <w:sz w:val="32"/>
      <w:szCs w:val="32"/>
    </w:rPr>
  </w:style>
  <w:style w:type="paragraph" w:styleId="BalloonText">
    <w:name w:val="Balloon Text"/>
    <w:basedOn w:val="Normal"/>
    <w:link w:val="ac"/>
    <w:uiPriority w:val="99"/>
    <w:semiHidden/>
    <w:unhideWhenUsed/>
    <w:qFormat/>
    <w:rsid w:val="0095601a"/>
    <w:pPr>
      <w:spacing w:before="0" w:after="0"/>
    </w:pPr>
    <w:rPr>
      <w:rFonts w:ascii="Tahoma" w:hAnsi="Tahoma" w:cs="Angsana New"/>
      <w:sz w:val="16"/>
      <w:szCs w:val="2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e"/>
    <w:uiPriority w:val="99"/>
    <w:unhideWhenUsed/>
    <w:rsid w:val="0095601a"/>
    <w:pPr>
      <w:tabs>
        <w:tab w:val="clear" w:pos="720"/>
        <w:tab w:val="center" w:pos="4680" w:leader="none"/>
        <w:tab w:val="right" w:pos="9360" w:leader="none"/>
      </w:tabs>
      <w:spacing w:before="0" w:after="0"/>
    </w:pPr>
    <w:rPr/>
  </w:style>
  <w:style w:type="paragraph" w:styleId="Footer">
    <w:name w:val="Footer"/>
    <w:basedOn w:val="Normal"/>
    <w:link w:val="af0"/>
    <w:uiPriority w:val="99"/>
    <w:unhideWhenUsed/>
    <w:rsid w:val="0095601a"/>
    <w:pPr>
      <w:tabs>
        <w:tab w:val="clear" w:pos="720"/>
        <w:tab w:val="center" w:pos="4680" w:leader="none"/>
        <w:tab w:val="right" w:pos="9360" w:leader="none"/>
      </w:tabs>
      <w:spacing w:before="0" w:after="0"/>
    </w:pPr>
    <w:rPr/>
  </w:style>
  <w:style w:type="paragraph" w:styleId="H3" w:customStyle="1">
    <w:name w:val="H-3"/>
    <w:basedOn w:val="Heading3"/>
    <w:qFormat/>
    <w:rsid w:val="00313267"/>
    <w:pPr>
      <w:keepLines w:val="false"/>
      <w:spacing w:before="0" w:after="0"/>
    </w:pPr>
    <w:rPr>
      <w:rFonts w:ascii="Angsana New" w:hAnsi="Angsana New" w:eastAsia="Times New Roman" w:cs="Angsana New"/>
      <w:color w:val="auto"/>
      <w:sz w:val="32"/>
      <w:szCs w:val="32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95601a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577B0-87DA-4FD6-BCFD-1A031D340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Application>LibreOffice/6.4.7.2$Linux_X86_64 LibreOffice_project/40$Build-2</Application>
  <Pages>71</Pages>
  <Words>17409</Words>
  <Characters>59114</Characters>
  <CharactersWithSpaces>64932</CharactersWithSpaces>
  <Paragraphs>3352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2017-10-07T07:32:00Z</dcterms:created>
  <dc:creator>User</dc:creator>
  <dc:description/>
  <dc:language>en-US</dc:language>
  <cp:lastModifiedBy>Degkorat</cp:lastModifiedBy>
  <cp:lastPrinted>2017-11-14T02:22:00Z</cp:lastPrinted>
  <dcterms:modified xsi:type="dcterms:W3CDTF">2018-10-31T04:35:00Z</dcterms:modified>
  <cp:revision>135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